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A07C46" w14:textId="77777777" w:rsidR="005E3961" w:rsidRPr="00084111" w:rsidRDefault="005E3961" w:rsidP="005E3961">
      <w:pPr>
        <w:pStyle w:val="a3"/>
        <w:spacing w:before="0" w:beforeAutospacing="0" w:after="0" w:afterAutospacing="0"/>
        <w:jc w:val="center"/>
        <w:rPr>
          <w:rFonts w:ascii="Arial" w:hAnsi="Arial" w:cs="Arial"/>
          <w:sz w:val="20"/>
          <w:szCs w:val="20"/>
        </w:rPr>
      </w:pPr>
      <w:r w:rsidRPr="00084111">
        <w:rPr>
          <w:b/>
          <w:bCs/>
          <w:color w:val="000000"/>
          <w:sz w:val="28"/>
          <w:szCs w:val="28"/>
        </w:rPr>
        <w:t>Федеральное государственное образовательное бюджетное учреждение</w:t>
      </w:r>
    </w:p>
    <w:p w14:paraId="2ACC81B1" w14:textId="77777777" w:rsidR="005E3961" w:rsidRPr="00084111" w:rsidRDefault="005E3961" w:rsidP="005E3961">
      <w:pPr>
        <w:pStyle w:val="a3"/>
        <w:spacing w:before="0" w:beforeAutospacing="0" w:after="0" w:afterAutospacing="0"/>
        <w:jc w:val="center"/>
        <w:rPr>
          <w:rFonts w:ascii="Arial" w:hAnsi="Arial" w:cs="Arial"/>
          <w:sz w:val="20"/>
          <w:szCs w:val="20"/>
        </w:rPr>
      </w:pPr>
      <w:r w:rsidRPr="00084111">
        <w:rPr>
          <w:b/>
          <w:bCs/>
          <w:color w:val="000000"/>
          <w:sz w:val="28"/>
          <w:szCs w:val="28"/>
        </w:rPr>
        <w:t>высшего образования</w:t>
      </w:r>
    </w:p>
    <w:p w14:paraId="02982B3C" w14:textId="77777777" w:rsidR="005E3961" w:rsidRPr="00084111" w:rsidRDefault="005E3961" w:rsidP="005E3961">
      <w:pPr>
        <w:pStyle w:val="a3"/>
        <w:spacing w:before="0" w:beforeAutospacing="0" w:after="0" w:afterAutospacing="0"/>
        <w:jc w:val="center"/>
        <w:rPr>
          <w:rFonts w:ascii="Arial" w:hAnsi="Arial" w:cs="Arial"/>
          <w:sz w:val="20"/>
          <w:szCs w:val="20"/>
        </w:rPr>
      </w:pPr>
      <w:r w:rsidRPr="00084111">
        <w:rPr>
          <w:b/>
          <w:bCs/>
          <w:color w:val="000000"/>
          <w:sz w:val="28"/>
          <w:szCs w:val="28"/>
        </w:rPr>
        <w:t>«ФИНАНСОВЫЙ УНИВЕРСИТЕТ ПРИ ПРАВИТЕЛЬСТВЕ РОССИЙСКОЙ ФЕДЕРАЦИИ»</w:t>
      </w:r>
    </w:p>
    <w:p w14:paraId="22BF5EA9" w14:textId="77777777" w:rsidR="005E3961" w:rsidRPr="00084111" w:rsidRDefault="005E3961" w:rsidP="005E3961">
      <w:pPr>
        <w:rPr>
          <w:rFonts w:ascii="Arial" w:hAnsi="Arial" w:cs="Arial"/>
          <w:sz w:val="20"/>
          <w:szCs w:val="20"/>
        </w:rPr>
      </w:pPr>
    </w:p>
    <w:p w14:paraId="229F4647" w14:textId="77777777" w:rsidR="005E3961" w:rsidRPr="00084111" w:rsidRDefault="005E3961" w:rsidP="005E3961">
      <w:pPr>
        <w:pStyle w:val="a3"/>
        <w:spacing w:before="0" w:beforeAutospacing="0" w:after="0" w:afterAutospacing="0"/>
        <w:jc w:val="center"/>
        <w:rPr>
          <w:rFonts w:ascii="Arial" w:hAnsi="Arial" w:cs="Arial"/>
          <w:sz w:val="20"/>
          <w:szCs w:val="20"/>
        </w:rPr>
      </w:pPr>
      <w:r w:rsidRPr="00084111">
        <w:rPr>
          <w:color w:val="000000"/>
          <w:sz w:val="28"/>
          <w:szCs w:val="28"/>
        </w:rPr>
        <w:t>Кафедра иностранных языков и межкультурной коммуникации</w:t>
      </w:r>
      <w:r w:rsidRPr="00084111">
        <w:rPr>
          <w:rFonts w:ascii="Arial" w:hAnsi="Arial" w:cs="Arial"/>
          <w:sz w:val="20"/>
          <w:szCs w:val="20"/>
        </w:rPr>
        <w:br/>
      </w:r>
      <w:r w:rsidRPr="00084111">
        <w:rPr>
          <w:color w:val="000000"/>
          <w:sz w:val="28"/>
          <w:szCs w:val="28"/>
        </w:rPr>
        <w:t>Факультета международных экономических отношений</w:t>
      </w:r>
    </w:p>
    <w:p w14:paraId="5357C3D8" w14:textId="77777777" w:rsidR="005E3961" w:rsidRPr="00084111" w:rsidRDefault="005E3961" w:rsidP="005E3961">
      <w:pPr>
        <w:rPr>
          <w:rFonts w:ascii="Arial" w:hAnsi="Arial" w:cs="Arial"/>
          <w:sz w:val="20"/>
          <w:szCs w:val="20"/>
        </w:rPr>
      </w:pPr>
    </w:p>
    <w:p w14:paraId="69011C31" w14:textId="77777777" w:rsidR="005E3961" w:rsidRPr="00084111" w:rsidRDefault="005E3961" w:rsidP="005E3961">
      <w:pPr>
        <w:pStyle w:val="a3"/>
        <w:spacing w:before="0" w:beforeAutospacing="0" w:after="0" w:afterAutospacing="0"/>
        <w:rPr>
          <w:rFonts w:ascii="Arial" w:hAnsi="Arial" w:cs="Arial"/>
          <w:sz w:val="20"/>
          <w:szCs w:val="20"/>
        </w:rPr>
      </w:pPr>
      <w:r w:rsidRPr="00084111">
        <w:rPr>
          <w:color w:val="000000"/>
          <w:sz w:val="28"/>
          <w:szCs w:val="28"/>
        </w:rPr>
        <w:t xml:space="preserve">                                                                                  УТВЕРЖДАЮ</w:t>
      </w:r>
    </w:p>
    <w:p w14:paraId="6AA38520" w14:textId="77777777" w:rsidR="005E3961" w:rsidRPr="00084111" w:rsidRDefault="005E3961" w:rsidP="005E3961">
      <w:pPr>
        <w:pStyle w:val="a3"/>
        <w:spacing w:before="0" w:beforeAutospacing="0" w:after="0" w:afterAutospacing="0"/>
        <w:jc w:val="both"/>
        <w:rPr>
          <w:rFonts w:ascii="Arial" w:hAnsi="Arial" w:cs="Arial"/>
          <w:sz w:val="20"/>
          <w:szCs w:val="20"/>
        </w:rPr>
      </w:pPr>
      <w:r w:rsidRPr="00084111">
        <w:rPr>
          <w:color w:val="000000"/>
          <w:sz w:val="28"/>
          <w:szCs w:val="28"/>
        </w:rPr>
        <w:t xml:space="preserve">                                                                                  Проректор по учебной и</w:t>
      </w:r>
    </w:p>
    <w:p w14:paraId="1E370A19" w14:textId="77777777" w:rsidR="005E3961" w:rsidRPr="00084111" w:rsidRDefault="005E3961" w:rsidP="005E3961">
      <w:pPr>
        <w:pStyle w:val="a3"/>
        <w:spacing w:before="0" w:beforeAutospacing="0" w:after="0" w:afterAutospacing="0"/>
        <w:jc w:val="both"/>
        <w:rPr>
          <w:rFonts w:ascii="Arial" w:hAnsi="Arial" w:cs="Arial"/>
          <w:sz w:val="20"/>
          <w:szCs w:val="20"/>
        </w:rPr>
      </w:pPr>
      <w:r w:rsidRPr="00084111">
        <w:rPr>
          <w:color w:val="000000"/>
          <w:sz w:val="28"/>
          <w:szCs w:val="28"/>
        </w:rPr>
        <w:t xml:space="preserve">                                                                                  методической работе </w:t>
      </w:r>
    </w:p>
    <w:p w14:paraId="408B2305" w14:textId="77777777" w:rsidR="005E3961" w:rsidRPr="00084111" w:rsidRDefault="005E3961" w:rsidP="005E3961">
      <w:pPr>
        <w:pStyle w:val="a3"/>
        <w:spacing w:before="0" w:beforeAutospacing="0" w:after="0" w:afterAutospacing="0"/>
        <w:jc w:val="both"/>
        <w:rPr>
          <w:rFonts w:ascii="Arial" w:hAnsi="Arial" w:cs="Arial"/>
          <w:sz w:val="20"/>
          <w:szCs w:val="20"/>
        </w:rPr>
      </w:pPr>
      <w:r w:rsidRPr="00084111">
        <w:rPr>
          <w:color w:val="000000"/>
          <w:sz w:val="28"/>
          <w:szCs w:val="28"/>
        </w:rPr>
        <w:t xml:space="preserve"> </w:t>
      </w:r>
    </w:p>
    <w:p w14:paraId="34CB4AAA" w14:textId="77777777" w:rsidR="005E3961" w:rsidRPr="00084111" w:rsidRDefault="005E3961" w:rsidP="005E3961">
      <w:pPr>
        <w:pStyle w:val="a3"/>
        <w:spacing w:before="0" w:beforeAutospacing="0" w:after="0" w:afterAutospacing="0"/>
        <w:jc w:val="both"/>
        <w:rPr>
          <w:rFonts w:ascii="Arial" w:hAnsi="Arial" w:cs="Arial"/>
          <w:sz w:val="20"/>
          <w:szCs w:val="20"/>
        </w:rPr>
      </w:pPr>
      <w:r w:rsidRPr="00084111">
        <w:rPr>
          <w:color w:val="000000"/>
          <w:sz w:val="28"/>
          <w:szCs w:val="28"/>
        </w:rPr>
        <w:t xml:space="preserve">                                                                                  _____________ Е.А. Каменева  </w:t>
      </w:r>
    </w:p>
    <w:p w14:paraId="75FC190C" w14:textId="77777777" w:rsidR="005E3961" w:rsidRPr="00084111" w:rsidRDefault="005E3961" w:rsidP="005E3961">
      <w:pPr>
        <w:pStyle w:val="a3"/>
        <w:spacing w:before="0" w:beforeAutospacing="0" w:after="0" w:afterAutospacing="0"/>
        <w:jc w:val="both"/>
        <w:rPr>
          <w:rFonts w:ascii="Arial" w:hAnsi="Arial" w:cs="Arial"/>
          <w:sz w:val="20"/>
          <w:szCs w:val="20"/>
        </w:rPr>
      </w:pPr>
      <w:r w:rsidRPr="00084111">
        <w:rPr>
          <w:color w:val="000000"/>
          <w:sz w:val="28"/>
          <w:szCs w:val="28"/>
        </w:rPr>
        <w:t xml:space="preserve">                   </w:t>
      </w:r>
    </w:p>
    <w:p w14:paraId="6359D186" w14:textId="7BD01CBE" w:rsidR="005E3961" w:rsidRPr="00084111" w:rsidRDefault="005E3961" w:rsidP="005E3961">
      <w:pPr>
        <w:pStyle w:val="a3"/>
        <w:spacing w:before="0" w:beforeAutospacing="0" w:after="0" w:afterAutospacing="0"/>
        <w:jc w:val="both"/>
        <w:rPr>
          <w:rFonts w:ascii="Arial" w:hAnsi="Arial" w:cs="Arial"/>
          <w:sz w:val="20"/>
          <w:szCs w:val="20"/>
        </w:rPr>
      </w:pPr>
      <w:r w:rsidRPr="00084111">
        <w:rPr>
          <w:color w:val="000000"/>
          <w:sz w:val="28"/>
          <w:szCs w:val="28"/>
        </w:rPr>
        <w:t xml:space="preserve">                                                                              </w:t>
      </w:r>
      <w:r w:rsidR="00833197">
        <w:rPr>
          <w:color w:val="000000"/>
          <w:sz w:val="28"/>
          <w:szCs w:val="28"/>
        </w:rPr>
        <w:t xml:space="preserve">  </w:t>
      </w:r>
      <w:bookmarkStart w:id="0" w:name="_GoBack"/>
      <w:bookmarkEnd w:id="0"/>
      <w:r w:rsidRPr="00084111">
        <w:rPr>
          <w:color w:val="000000"/>
          <w:sz w:val="28"/>
          <w:szCs w:val="28"/>
        </w:rPr>
        <w:t xml:space="preserve">   «</w:t>
      </w:r>
      <w:r w:rsidR="00833197">
        <w:rPr>
          <w:color w:val="000000"/>
          <w:sz w:val="28"/>
          <w:szCs w:val="28"/>
        </w:rPr>
        <w:t>25</w:t>
      </w:r>
      <w:r w:rsidRPr="00084111">
        <w:rPr>
          <w:color w:val="000000"/>
          <w:sz w:val="28"/>
          <w:szCs w:val="28"/>
        </w:rPr>
        <w:t xml:space="preserve">» </w:t>
      </w:r>
      <w:r w:rsidR="00833197">
        <w:rPr>
          <w:color w:val="000000"/>
          <w:sz w:val="28"/>
          <w:szCs w:val="28"/>
        </w:rPr>
        <w:t>февраля</w:t>
      </w:r>
      <w:r w:rsidRPr="00084111">
        <w:rPr>
          <w:color w:val="000000"/>
          <w:sz w:val="28"/>
          <w:szCs w:val="28"/>
        </w:rPr>
        <w:t xml:space="preserve"> 2025 г. </w:t>
      </w:r>
    </w:p>
    <w:p w14:paraId="07C7FEBD" w14:textId="77777777" w:rsidR="005E3961" w:rsidRPr="00084111" w:rsidRDefault="005E3961" w:rsidP="005E3961">
      <w:pPr>
        <w:spacing w:after="240"/>
        <w:rPr>
          <w:rFonts w:ascii="Arial" w:hAnsi="Arial" w:cs="Arial"/>
          <w:sz w:val="20"/>
          <w:szCs w:val="20"/>
        </w:rPr>
      </w:pPr>
    </w:p>
    <w:p w14:paraId="1E845235" w14:textId="77777777" w:rsidR="005E3961" w:rsidRPr="00084111" w:rsidRDefault="005E3961" w:rsidP="005E3961">
      <w:pPr>
        <w:pStyle w:val="a3"/>
        <w:spacing w:before="0" w:beforeAutospacing="0" w:after="0" w:afterAutospacing="0"/>
        <w:jc w:val="center"/>
        <w:rPr>
          <w:rFonts w:ascii="Arial" w:hAnsi="Arial" w:cs="Arial"/>
          <w:sz w:val="20"/>
          <w:szCs w:val="20"/>
        </w:rPr>
      </w:pPr>
      <w:r w:rsidRPr="00084111">
        <w:rPr>
          <w:b/>
          <w:bCs/>
          <w:color w:val="000000"/>
          <w:sz w:val="28"/>
          <w:szCs w:val="28"/>
        </w:rPr>
        <w:t>Н.Н. Михеева</w:t>
      </w:r>
    </w:p>
    <w:p w14:paraId="555281E9" w14:textId="77777777" w:rsidR="005E3961" w:rsidRPr="00084111" w:rsidRDefault="005E3961" w:rsidP="005E3961">
      <w:pPr>
        <w:pStyle w:val="a3"/>
        <w:spacing w:before="0" w:beforeAutospacing="0" w:after="0" w:afterAutospacing="0"/>
        <w:jc w:val="center"/>
        <w:rPr>
          <w:b/>
          <w:bCs/>
          <w:color w:val="000000"/>
          <w:sz w:val="28"/>
          <w:szCs w:val="28"/>
        </w:rPr>
      </w:pPr>
      <w:r w:rsidRPr="00084111">
        <w:rPr>
          <w:b/>
          <w:bCs/>
          <w:color w:val="000000"/>
          <w:sz w:val="28"/>
          <w:szCs w:val="28"/>
        </w:rPr>
        <w:t xml:space="preserve">Е.А. Трофимова </w:t>
      </w:r>
    </w:p>
    <w:p w14:paraId="594EAC7F" w14:textId="77777777" w:rsidR="005E3961" w:rsidRPr="00084111" w:rsidRDefault="005E3961" w:rsidP="005E3961">
      <w:pPr>
        <w:pStyle w:val="a3"/>
        <w:spacing w:before="0" w:beforeAutospacing="0" w:after="0" w:afterAutospacing="0"/>
        <w:jc w:val="center"/>
        <w:rPr>
          <w:rFonts w:ascii="Arial" w:hAnsi="Arial" w:cs="Arial"/>
          <w:sz w:val="20"/>
          <w:szCs w:val="20"/>
        </w:rPr>
      </w:pPr>
      <w:r w:rsidRPr="00084111">
        <w:rPr>
          <w:b/>
          <w:bCs/>
          <w:color w:val="000000"/>
          <w:sz w:val="28"/>
          <w:szCs w:val="28"/>
        </w:rPr>
        <w:t>Чжан Вэнь</w:t>
      </w:r>
    </w:p>
    <w:p w14:paraId="3A3C70B5" w14:textId="77777777" w:rsidR="005E3961" w:rsidRPr="00084111" w:rsidRDefault="005E3961" w:rsidP="005E3961">
      <w:pPr>
        <w:pStyle w:val="a3"/>
        <w:spacing w:before="0" w:beforeAutospacing="0" w:after="0" w:afterAutospacing="0"/>
        <w:jc w:val="center"/>
        <w:rPr>
          <w:rFonts w:ascii="Arial" w:hAnsi="Arial" w:cs="Arial"/>
          <w:sz w:val="20"/>
          <w:szCs w:val="20"/>
        </w:rPr>
      </w:pPr>
      <w:r w:rsidRPr="00084111">
        <w:rPr>
          <w:b/>
          <w:bCs/>
          <w:color w:val="000000"/>
          <w:sz w:val="28"/>
          <w:szCs w:val="28"/>
        </w:rPr>
        <w:t>Л.К. Чичерина</w:t>
      </w:r>
    </w:p>
    <w:p w14:paraId="3BBCB129" w14:textId="77777777" w:rsidR="005E3961" w:rsidRPr="00084111" w:rsidRDefault="005E3961" w:rsidP="005E3961">
      <w:pPr>
        <w:spacing w:after="240"/>
        <w:rPr>
          <w:rFonts w:ascii="Arial" w:hAnsi="Arial" w:cs="Arial"/>
          <w:sz w:val="20"/>
          <w:szCs w:val="20"/>
        </w:rPr>
      </w:pPr>
    </w:p>
    <w:p w14:paraId="50E550D4" w14:textId="77777777" w:rsidR="005E3961" w:rsidRPr="00084111" w:rsidRDefault="005E3961" w:rsidP="005E3961">
      <w:pPr>
        <w:pStyle w:val="a3"/>
        <w:spacing w:before="0" w:beforeAutospacing="0" w:after="0" w:afterAutospacing="0"/>
        <w:jc w:val="center"/>
        <w:rPr>
          <w:rFonts w:ascii="Arial" w:hAnsi="Arial" w:cs="Arial"/>
          <w:sz w:val="20"/>
          <w:szCs w:val="20"/>
        </w:rPr>
      </w:pPr>
      <w:r w:rsidRPr="00084111">
        <w:rPr>
          <w:b/>
          <w:bCs/>
          <w:color w:val="000000"/>
          <w:sz w:val="28"/>
          <w:szCs w:val="28"/>
        </w:rPr>
        <w:t>ВТОРОЙ ИНОСТРАННЫЙ ЯЗЫК (ПРОФЕССИОНАЛЬНЫЙ)</w:t>
      </w:r>
    </w:p>
    <w:p w14:paraId="085AB42E" w14:textId="77777777" w:rsidR="005E3961" w:rsidRPr="00084111" w:rsidRDefault="005E3961" w:rsidP="005E3961">
      <w:pPr>
        <w:rPr>
          <w:rFonts w:ascii="Arial" w:hAnsi="Arial" w:cs="Arial"/>
          <w:sz w:val="20"/>
          <w:szCs w:val="20"/>
        </w:rPr>
      </w:pPr>
    </w:p>
    <w:p w14:paraId="1ABEF00D" w14:textId="77777777" w:rsidR="005E3961" w:rsidRPr="00084111" w:rsidRDefault="005E3961" w:rsidP="005E3961">
      <w:pPr>
        <w:pStyle w:val="a3"/>
        <w:spacing w:before="0" w:beforeAutospacing="0" w:after="0" w:afterAutospacing="0"/>
        <w:jc w:val="center"/>
        <w:rPr>
          <w:rFonts w:ascii="Arial" w:hAnsi="Arial" w:cs="Arial"/>
          <w:sz w:val="20"/>
          <w:szCs w:val="20"/>
        </w:rPr>
      </w:pPr>
      <w:r w:rsidRPr="00084111">
        <w:rPr>
          <w:b/>
          <w:bCs/>
          <w:color w:val="000000"/>
          <w:sz w:val="28"/>
          <w:szCs w:val="28"/>
        </w:rPr>
        <w:t>Рабочая программа дисциплины</w:t>
      </w:r>
    </w:p>
    <w:p w14:paraId="2A0BE410" w14:textId="77777777" w:rsidR="005E3961" w:rsidRPr="00084111" w:rsidRDefault="005E3961" w:rsidP="005E3961">
      <w:pPr>
        <w:pStyle w:val="a3"/>
        <w:spacing w:before="0" w:beforeAutospacing="0" w:after="0" w:afterAutospacing="0"/>
        <w:jc w:val="center"/>
        <w:rPr>
          <w:rFonts w:ascii="Arial" w:hAnsi="Arial" w:cs="Arial"/>
          <w:sz w:val="20"/>
          <w:szCs w:val="20"/>
        </w:rPr>
      </w:pPr>
      <w:r w:rsidRPr="00084111">
        <w:rPr>
          <w:color w:val="000000"/>
          <w:sz w:val="28"/>
          <w:szCs w:val="28"/>
        </w:rPr>
        <w:t>для студентов, обучающихся по направлению подготовки</w:t>
      </w:r>
    </w:p>
    <w:p w14:paraId="2538FC47" w14:textId="77777777" w:rsidR="005E3961" w:rsidRPr="00084111" w:rsidRDefault="005E3961" w:rsidP="005E3961">
      <w:pPr>
        <w:pStyle w:val="a3"/>
        <w:spacing w:before="0" w:beforeAutospacing="0" w:after="0" w:afterAutospacing="0"/>
        <w:jc w:val="center"/>
        <w:rPr>
          <w:rFonts w:ascii="Arial" w:hAnsi="Arial" w:cs="Arial"/>
          <w:sz w:val="20"/>
          <w:szCs w:val="20"/>
        </w:rPr>
      </w:pPr>
      <w:r w:rsidRPr="00084111">
        <w:rPr>
          <w:color w:val="000000"/>
          <w:sz w:val="28"/>
          <w:szCs w:val="28"/>
        </w:rPr>
        <w:t xml:space="preserve">38.05.02 «Таможенное дело», </w:t>
      </w:r>
    </w:p>
    <w:p w14:paraId="5B890FD7" w14:textId="77777777" w:rsidR="00C11DC6" w:rsidRDefault="005E3961" w:rsidP="005E3961">
      <w:pPr>
        <w:pStyle w:val="a3"/>
        <w:spacing w:before="0" w:beforeAutospacing="0" w:after="0" w:afterAutospacing="0"/>
        <w:jc w:val="center"/>
        <w:rPr>
          <w:color w:val="000000"/>
          <w:sz w:val="28"/>
          <w:szCs w:val="28"/>
        </w:rPr>
      </w:pPr>
      <w:r w:rsidRPr="00084111">
        <w:rPr>
          <w:color w:val="000000"/>
          <w:sz w:val="28"/>
          <w:szCs w:val="28"/>
        </w:rPr>
        <w:t xml:space="preserve">ОП «Внешняя торговля, таможенное и валютное регулирование </w:t>
      </w:r>
    </w:p>
    <w:p w14:paraId="630A9C19" w14:textId="77777777" w:rsidR="00C11DC6" w:rsidRDefault="005E3961" w:rsidP="005E3961">
      <w:pPr>
        <w:pStyle w:val="a3"/>
        <w:spacing w:before="0" w:beforeAutospacing="0" w:after="0" w:afterAutospacing="0"/>
        <w:jc w:val="center"/>
        <w:rPr>
          <w:color w:val="000000"/>
          <w:sz w:val="28"/>
          <w:szCs w:val="28"/>
        </w:rPr>
      </w:pPr>
      <w:r w:rsidRPr="00084111">
        <w:rPr>
          <w:color w:val="000000"/>
          <w:sz w:val="28"/>
          <w:szCs w:val="28"/>
        </w:rPr>
        <w:t>(с углубленным изучением иностранных языков)», направленность: «Внешняя торговля, таможенное и валютное регулирование</w:t>
      </w:r>
    </w:p>
    <w:p w14:paraId="1632E7B1" w14:textId="4C152A75" w:rsidR="005E3961" w:rsidRPr="00084111" w:rsidRDefault="005E3961" w:rsidP="005E3961">
      <w:pPr>
        <w:pStyle w:val="a3"/>
        <w:spacing w:before="0" w:beforeAutospacing="0" w:after="0" w:afterAutospacing="0"/>
        <w:jc w:val="center"/>
        <w:rPr>
          <w:rFonts w:ascii="Arial" w:hAnsi="Arial" w:cs="Arial"/>
          <w:sz w:val="20"/>
          <w:szCs w:val="20"/>
        </w:rPr>
      </w:pPr>
      <w:r w:rsidRPr="00084111">
        <w:rPr>
          <w:color w:val="000000"/>
          <w:sz w:val="28"/>
          <w:szCs w:val="28"/>
        </w:rPr>
        <w:t xml:space="preserve"> (с углубленным изучением иностранных языков)»</w:t>
      </w:r>
    </w:p>
    <w:p w14:paraId="39EF381C" w14:textId="77777777" w:rsidR="005E3961" w:rsidRPr="00084111" w:rsidRDefault="005E3961" w:rsidP="005E3961">
      <w:pPr>
        <w:rPr>
          <w:rFonts w:ascii="Arial" w:hAnsi="Arial" w:cs="Arial"/>
          <w:sz w:val="20"/>
          <w:szCs w:val="20"/>
        </w:rPr>
      </w:pPr>
    </w:p>
    <w:p w14:paraId="2948569A" w14:textId="77777777" w:rsidR="005E3961" w:rsidRPr="00084111" w:rsidRDefault="005E3961" w:rsidP="005E3961">
      <w:pPr>
        <w:pStyle w:val="a3"/>
        <w:spacing w:before="0" w:beforeAutospacing="0" w:after="0" w:afterAutospacing="0"/>
        <w:jc w:val="center"/>
        <w:rPr>
          <w:rFonts w:ascii="Arial" w:hAnsi="Arial" w:cs="Arial"/>
          <w:sz w:val="20"/>
          <w:szCs w:val="20"/>
        </w:rPr>
      </w:pPr>
      <w:r w:rsidRPr="00084111">
        <w:rPr>
          <w:i/>
          <w:iCs/>
          <w:color w:val="000000"/>
          <w:sz w:val="28"/>
          <w:szCs w:val="28"/>
        </w:rPr>
        <w:t>Рекомендовано</w:t>
      </w:r>
    </w:p>
    <w:p w14:paraId="572F0FE9" w14:textId="77777777" w:rsidR="005E3961" w:rsidRPr="00084111" w:rsidRDefault="005E3961" w:rsidP="005E3961">
      <w:pPr>
        <w:pStyle w:val="a3"/>
        <w:spacing w:before="0" w:beforeAutospacing="0" w:after="0" w:afterAutospacing="0"/>
        <w:jc w:val="center"/>
        <w:rPr>
          <w:rFonts w:ascii="Arial" w:hAnsi="Arial" w:cs="Arial"/>
          <w:sz w:val="20"/>
          <w:szCs w:val="20"/>
        </w:rPr>
      </w:pPr>
      <w:r w:rsidRPr="00084111">
        <w:rPr>
          <w:i/>
          <w:iCs/>
          <w:color w:val="000000"/>
          <w:sz w:val="28"/>
          <w:szCs w:val="28"/>
        </w:rPr>
        <w:t>Ученым советом Факультета международных экономических отношений</w:t>
      </w:r>
    </w:p>
    <w:p w14:paraId="43823FCD" w14:textId="518615AF" w:rsidR="005E3961" w:rsidRPr="00B55530" w:rsidRDefault="005E3961" w:rsidP="005E3961">
      <w:pPr>
        <w:pStyle w:val="a3"/>
        <w:spacing w:before="0" w:beforeAutospacing="0" w:after="0" w:afterAutospacing="0"/>
        <w:jc w:val="center"/>
        <w:rPr>
          <w:rFonts w:ascii="Arial" w:hAnsi="Arial" w:cs="Arial"/>
          <w:sz w:val="20"/>
          <w:szCs w:val="20"/>
        </w:rPr>
      </w:pPr>
      <w:r w:rsidRPr="00B55530">
        <w:rPr>
          <w:i/>
          <w:iCs/>
          <w:color w:val="000000"/>
          <w:sz w:val="28"/>
          <w:szCs w:val="28"/>
        </w:rPr>
        <w:t>(протокол №</w:t>
      </w:r>
      <w:r w:rsidR="005E121C" w:rsidRPr="00B55530">
        <w:rPr>
          <w:i/>
          <w:iCs/>
          <w:color w:val="000000"/>
          <w:sz w:val="28"/>
          <w:szCs w:val="28"/>
        </w:rPr>
        <w:t xml:space="preserve"> 54 от «18</w:t>
      </w:r>
      <w:r w:rsidRPr="00B55530">
        <w:rPr>
          <w:i/>
          <w:iCs/>
          <w:color w:val="000000"/>
          <w:sz w:val="28"/>
          <w:szCs w:val="28"/>
        </w:rPr>
        <w:t>»</w:t>
      </w:r>
      <w:r w:rsidR="005E121C" w:rsidRPr="00B55530">
        <w:rPr>
          <w:i/>
          <w:iCs/>
          <w:color w:val="000000"/>
          <w:sz w:val="28"/>
          <w:szCs w:val="28"/>
        </w:rPr>
        <w:t xml:space="preserve"> февраля </w:t>
      </w:r>
      <w:r w:rsidRPr="00B55530">
        <w:rPr>
          <w:i/>
          <w:iCs/>
          <w:color w:val="000000"/>
          <w:sz w:val="28"/>
          <w:szCs w:val="28"/>
        </w:rPr>
        <w:t>2025 г.)</w:t>
      </w:r>
    </w:p>
    <w:p w14:paraId="76D6735C" w14:textId="77777777" w:rsidR="005E3961" w:rsidRPr="00084111" w:rsidRDefault="005E3961" w:rsidP="005E3961">
      <w:pPr>
        <w:pStyle w:val="a3"/>
        <w:spacing w:before="0" w:beforeAutospacing="0" w:after="0" w:afterAutospacing="0"/>
        <w:jc w:val="center"/>
        <w:rPr>
          <w:rFonts w:ascii="Arial" w:hAnsi="Arial" w:cs="Arial"/>
          <w:sz w:val="20"/>
          <w:szCs w:val="20"/>
        </w:rPr>
      </w:pPr>
      <w:r w:rsidRPr="00084111">
        <w:rPr>
          <w:i/>
          <w:iCs/>
          <w:color w:val="000000"/>
          <w:sz w:val="28"/>
          <w:szCs w:val="28"/>
        </w:rPr>
        <w:t>Одобрено</w:t>
      </w:r>
    </w:p>
    <w:p w14:paraId="1C149319" w14:textId="67AC17D2" w:rsidR="005E3961" w:rsidRPr="00084111" w:rsidRDefault="00170A8B" w:rsidP="005E3961">
      <w:pPr>
        <w:pStyle w:val="a3"/>
        <w:spacing w:before="0" w:beforeAutospacing="0" w:after="0" w:afterAutospacing="0"/>
        <w:jc w:val="center"/>
        <w:rPr>
          <w:rFonts w:ascii="Arial" w:hAnsi="Arial" w:cs="Arial"/>
          <w:sz w:val="20"/>
          <w:szCs w:val="20"/>
        </w:rPr>
      </w:pPr>
      <w:r>
        <w:rPr>
          <w:i/>
          <w:iCs/>
          <w:color w:val="000000"/>
          <w:sz w:val="28"/>
          <w:szCs w:val="28"/>
        </w:rPr>
        <w:t>Советом</w:t>
      </w:r>
      <w:r w:rsidR="005E3961" w:rsidRPr="00084111">
        <w:rPr>
          <w:i/>
          <w:iCs/>
          <w:color w:val="000000"/>
          <w:sz w:val="28"/>
          <w:szCs w:val="28"/>
        </w:rPr>
        <w:t xml:space="preserve"> Кафедры иностранных языков и межкультурной</w:t>
      </w:r>
    </w:p>
    <w:p w14:paraId="5C5BF787" w14:textId="6BBAC23C" w:rsidR="005E3961" w:rsidRPr="00084111" w:rsidRDefault="00170A8B" w:rsidP="005E3961">
      <w:pPr>
        <w:pStyle w:val="a3"/>
        <w:spacing w:before="0" w:beforeAutospacing="0" w:after="0" w:afterAutospacing="0"/>
        <w:jc w:val="center"/>
        <w:rPr>
          <w:rFonts w:ascii="Arial" w:hAnsi="Arial" w:cs="Arial"/>
          <w:sz w:val="20"/>
          <w:szCs w:val="20"/>
        </w:rPr>
      </w:pPr>
      <w:r>
        <w:rPr>
          <w:i/>
          <w:iCs/>
          <w:color w:val="000000"/>
          <w:sz w:val="28"/>
          <w:szCs w:val="28"/>
        </w:rPr>
        <w:t>к</w:t>
      </w:r>
      <w:r w:rsidR="005E3961" w:rsidRPr="00084111">
        <w:rPr>
          <w:i/>
          <w:iCs/>
          <w:color w:val="000000"/>
          <w:sz w:val="28"/>
          <w:szCs w:val="28"/>
        </w:rPr>
        <w:t>оммуникации Факультета международных экономических отношений</w:t>
      </w:r>
    </w:p>
    <w:p w14:paraId="4F33E0E4" w14:textId="1B220A57" w:rsidR="005E3961" w:rsidRPr="00B55530" w:rsidRDefault="005E121C" w:rsidP="005E3961">
      <w:pPr>
        <w:pStyle w:val="a3"/>
        <w:spacing w:before="0" w:beforeAutospacing="0" w:after="0" w:afterAutospacing="0"/>
        <w:jc w:val="center"/>
        <w:rPr>
          <w:rFonts w:ascii="Arial" w:hAnsi="Arial" w:cs="Arial"/>
          <w:sz w:val="20"/>
          <w:szCs w:val="20"/>
          <w:shd w:val="pct15" w:color="auto" w:fill="FFFFFF"/>
        </w:rPr>
      </w:pPr>
      <w:r w:rsidRPr="00B55530">
        <w:rPr>
          <w:i/>
          <w:iCs/>
          <w:color w:val="000000"/>
          <w:sz w:val="28"/>
          <w:szCs w:val="28"/>
        </w:rPr>
        <w:t xml:space="preserve">(протокол № 11 от «27» января </w:t>
      </w:r>
      <w:r w:rsidR="005E3961" w:rsidRPr="00B55530">
        <w:rPr>
          <w:i/>
          <w:iCs/>
          <w:color w:val="000000"/>
          <w:sz w:val="28"/>
          <w:szCs w:val="28"/>
        </w:rPr>
        <w:t>2025 г.)</w:t>
      </w:r>
    </w:p>
    <w:p w14:paraId="1447656B" w14:textId="77777777" w:rsidR="005E3961" w:rsidRPr="00084111" w:rsidRDefault="005E3961" w:rsidP="005E3961">
      <w:pPr>
        <w:spacing w:after="240"/>
        <w:rPr>
          <w:rFonts w:ascii="Arial" w:hAnsi="Arial" w:cs="Arial"/>
          <w:sz w:val="20"/>
          <w:szCs w:val="20"/>
        </w:rPr>
      </w:pPr>
    </w:p>
    <w:p w14:paraId="120A8481" w14:textId="77777777" w:rsidR="005E3961" w:rsidRPr="00084111" w:rsidRDefault="005E3961" w:rsidP="005E3961">
      <w:pPr>
        <w:pStyle w:val="a3"/>
        <w:spacing w:before="0" w:beforeAutospacing="0" w:after="0" w:afterAutospacing="0"/>
        <w:jc w:val="center"/>
        <w:rPr>
          <w:b/>
          <w:bCs/>
          <w:color w:val="000000"/>
          <w:sz w:val="28"/>
          <w:szCs w:val="28"/>
        </w:rPr>
      </w:pPr>
      <w:r w:rsidRPr="00084111">
        <w:rPr>
          <w:b/>
          <w:bCs/>
          <w:color w:val="000000"/>
          <w:sz w:val="28"/>
          <w:szCs w:val="28"/>
        </w:rPr>
        <w:t>Москва 2025</w:t>
      </w:r>
    </w:p>
    <w:p w14:paraId="6AFFDBCA" w14:textId="21B10246" w:rsidR="00022362" w:rsidRPr="00084111" w:rsidRDefault="00022362"/>
    <w:p w14:paraId="1EB0EC55" w14:textId="04673580" w:rsidR="00463C99" w:rsidRPr="00084111" w:rsidRDefault="00463C99"/>
    <w:p w14:paraId="067C20F5" w14:textId="630905FB" w:rsidR="00463C99" w:rsidRPr="00084111" w:rsidRDefault="00463C99"/>
    <w:p w14:paraId="6C376A1D" w14:textId="24EEC503" w:rsidR="00463C99" w:rsidRPr="00084111" w:rsidRDefault="00463C99"/>
    <w:p w14:paraId="7708BBE9" w14:textId="251DBFD9" w:rsidR="00463C99" w:rsidRPr="00084111" w:rsidRDefault="00463C99"/>
    <w:p w14:paraId="0155B862" w14:textId="508F4531" w:rsidR="00463C99" w:rsidRPr="00084111" w:rsidRDefault="00463C99"/>
    <w:p w14:paraId="73F59647" w14:textId="77777777" w:rsidR="00463C99" w:rsidRPr="00084111" w:rsidRDefault="00463C99" w:rsidP="00463C99">
      <w:pPr>
        <w:jc w:val="center"/>
        <w:rPr>
          <w:b/>
        </w:rPr>
      </w:pPr>
      <w:r w:rsidRPr="00084111">
        <w:rPr>
          <w:b/>
        </w:rPr>
        <w:lastRenderedPageBreak/>
        <w:t>СОДЕРЖАНИЕ</w:t>
      </w:r>
    </w:p>
    <w:sdt>
      <w:sdtPr>
        <w:rPr>
          <w:rFonts w:ascii="Times New Roman" w:eastAsia="SimSun" w:hAnsi="Times New Roman" w:cstheme="minorBidi"/>
          <w:color w:val="auto"/>
          <w:sz w:val="24"/>
          <w:szCs w:val="24"/>
          <w:lang w:eastAsia="en-US"/>
        </w:rPr>
        <w:id w:val="-1217122033"/>
        <w:docPartObj>
          <w:docPartGallery w:val="Table of Contents"/>
          <w:docPartUnique/>
        </w:docPartObj>
      </w:sdtPr>
      <w:sdtEndPr>
        <w:rPr>
          <w:rFonts w:eastAsia="Times New Roman" w:cs="Times New Roman"/>
          <w:b/>
          <w:bCs/>
          <w:lang w:eastAsia="zh-CN"/>
        </w:rPr>
      </w:sdtEndPr>
      <w:sdtContent>
        <w:p w14:paraId="2F931A94" w14:textId="77777777" w:rsidR="00463C99" w:rsidRPr="00084111" w:rsidRDefault="00463C99" w:rsidP="00463C99">
          <w:pPr>
            <w:pStyle w:val="a5"/>
            <w:keepNext w:val="0"/>
            <w:keepLines w:val="0"/>
            <w:widowControl w:val="0"/>
            <w:rPr>
              <w:sz w:val="24"/>
              <w:szCs w:val="24"/>
            </w:rPr>
          </w:pPr>
        </w:p>
        <w:p w14:paraId="396F721D" w14:textId="77777777" w:rsidR="00463C99" w:rsidRPr="00084111" w:rsidRDefault="00463C99" w:rsidP="00463C99">
          <w:pPr>
            <w:pStyle w:val="11"/>
            <w:widowControl w:val="0"/>
            <w:tabs>
              <w:tab w:val="right" w:leader="dot" w:pos="9912"/>
            </w:tabs>
            <w:rPr>
              <w:rFonts w:asciiTheme="minorHAnsi" w:eastAsiaTheme="minorEastAsia" w:hAnsiTheme="minorHAnsi"/>
              <w:noProof/>
              <w:sz w:val="24"/>
            </w:rPr>
          </w:pPr>
          <w:r w:rsidRPr="00084111">
            <w:rPr>
              <w:sz w:val="24"/>
            </w:rPr>
            <w:fldChar w:fldCharType="begin"/>
          </w:r>
          <w:r w:rsidRPr="00084111">
            <w:rPr>
              <w:sz w:val="24"/>
            </w:rPr>
            <w:instrText xml:space="preserve"> TOC \o "1-3" \h \z \u </w:instrText>
          </w:r>
          <w:r w:rsidRPr="00084111">
            <w:rPr>
              <w:sz w:val="24"/>
            </w:rPr>
            <w:fldChar w:fldCharType="separate"/>
          </w:r>
          <w:hyperlink w:anchor="_Toc70253422" w:history="1">
            <w:r w:rsidRPr="00084111">
              <w:rPr>
                <w:rStyle w:val="a4"/>
                <w:rFonts w:eastAsia="Times New Roman" w:cs="Times New Roman"/>
                <w:b/>
                <w:bCs/>
                <w:noProof/>
                <w:sz w:val="24"/>
              </w:rPr>
              <w:t>1. Наименование дисциплины</w:t>
            </w:r>
            <w:r w:rsidRPr="00084111">
              <w:rPr>
                <w:noProof/>
                <w:webHidden/>
                <w:sz w:val="24"/>
              </w:rPr>
              <w:tab/>
            </w:r>
            <w:r w:rsidRPr="00084111">
              <w:rPr>
                <w:noProof/>
                <w:webHidden/>
                <w:sz w:val="24"/>
              </w:rPr>
              <w:fldChar w:fldCharType="begin"/>
            </w:r>
            <w:r w:rsidRPr="00084111">
              <w:rPr>
                <w:noProof/>
                <w:webHidden/>
                <w:sz w:val="24"/>
              </w:rPr>
              <w:instrText xml:space="preserve"> PAGEREF _Toc70253422 \h </w:instrText>
            </w:r>
            <w:r w:rsidRPr="00084111">
              <w:rPr>
                <w:noProof/>
                <w:webHidden/>
                <w:sz w:val="24"/>
              </w:rPr>
            </w:r>
            <w:r w:rsidRPr="00084111">
              <w:rPr>
                <w:noProof/>
                <w:webHidden/>
                <w:sz w:val="24"/>
              </w:rPr>
              <w:fldChar w:fldCharType="separate"/>
            </w:r>
            <w:r w:rsidRPr="00084111">
              <w:rPr>
                <w:noProof/>
                <w:webHidden/>
                <w:sz w:val="24"/>
              </w:rPr>
              <w:t>4</w:t>
            </w:r>
            <w:r w:rsidRPr="00084111">
              <w:rPr>
                <w:noProof/>
                <w:webHidden/>
                <w:sz w:val="24"/>
              </w:rPr>
              <w:fldChar w:fldCharType="end"/>
            </w:r>
          </w:hyperlink>
        </w:p>
        <w:p w14:paraId="03798DEB" w14:textId="77777777" w:rsidR="00463C99" w:rsidRPr="00084111" w:rsidRDefault="00553E2E" w:rsidP="00463C99">
          <w:pPr>
            <w:pStyle w:val="11"/>
            <w:widowControl w:val="0"/>
            <w:tabs>
              <w:tab w:val="right" w:leader="dot" w:pos="9912"/>
            </w:tabs>
            <w:rPr>
              <w:rFonts w:asciiTheme="minorHAnsi" w:eastAsiaTheme="minorEastAsia" w:hAnsiTheme="minorHAnsi"/>
              <w:noProof/>
              <w:sz w:val="24"/>
            </w:rPr>
          </w:pPr>
          <w:hyperlink w:anchor="_Toc70253423" w:history="1">
            <w:r w:rsidR="00463C99" w:rsidRPr="00084111">
              <w:rPr>
                <w:rStyle w:val="a4"/>
                <w:rFonts w:eastAsia="Times New Roman" w:cs="Times New Roman"/>
                <w:b/>
                <w:noProof/>
                <w:sz w:val="24"/>
              </w:rPr>
              <w:t xml:space="preserve">2. </w:t>
            </w:r>
            <w:r w:rsidR="00463C99" w:rsidRPr="00084111">
              <w:rPr>
                <w:rStyle w:val="a4"/>
                <w:rFonts w:cs="Times New Roman"/>
                <w:b/>
                <w:noProof/>
                <w:sz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3C99" w:rsidRPr="00084111">
              <w:rPr>
                <w:noProof/>
                <w:webHidden/>
                <w:sz w:val="24"/>
              </w:rPr>
              <w:tab/>
            </w:r>
            <w:r w:rsidR="00463C99" w:rsidRPr="00084111">
              <w:rPr>
                <w:noProof/>
                <w:webHidden/>
                <w:sz w:val="24"/>
              </w:rPr>
              <w:fldChar w:fldCharType="begin"/>
            </w:r>
            <w:r w:rsidR="00463C99" w:rsidRPr="00084111">
              <w:rPr>
                <w:noProof/>
                <w:webHidden/>
                <w:sz w:val="24"/>
              </w:rPr>
              <w:instrText xml:space="preserve"> PAGEREF _Toc70253423 \h </w:instrText>
            </w:r>
            <w:r w:rsidR="00463C99" w:rsidRPr="00084111">
              <w:rPr>
                <w:noProof/>
                <w:webHidden/>
                <w:sz w:val="24"/>
              </w:rPr>
            </w:r>
            <w:r w:rsidR="00463C99" w:rsidRPr="00084111">
              <w:rPr>
                <w:noProof/>
                <w:webHidden/>
                <w:sz w:val="24"/>
              </w:rPr>
              <w:fldChar w:fldCharType="separate"/>
            </w:r>
            <w:r w:rsidR="00463C99" w:rsidRPr="00084111">
              <w:rPr>
                <w:noProof/>
                <w:webHidden/>
                <w:sz w:val="24"/>
              </w:rPr>
              <w:t>4</w:t>
            </w:r>
            <w:r w:rsidR="00463C99" w:rsidRPr="00084111">
              <w:rPr>
                <w:noProof/>
                <w:webHidden/>
                <w:sz w:val="24"/>
              </w:rPr>
              <w:fldChar w:fldCharType="end"/>
            </w:r>
          </w:hyperlink>
        </w:p>
        <w:p w14:paraId="69461981" w14:textId="77777777" w:rsidR="00463C99" w:rsidRPr="00084111" w:rsidRDefault="00553E2E" w:rsidP="00463C99">
          <w:pPr>
            <w:pStyle w:val="11"/>
            <w:widowControl w:val="0"/>
            <w:tabs>
              <w:tab w:val="right" w:leader="dot" w:pos="9912"/>
            </w:tabs>
            <w:rPr>
              <w:rFonts w:asciiTheme="minorHAnsi" w:eastAsiaTheme="minorEastAsia" w:hAnsiTheme="minorHAnsi"/>
              <w:noProof/>
              <w:sz w:val="24"/>
            </w:rPr>
          </w:pPr>
          <w:hyperlink w:anchor="_Toc70253424" w:history="1">
            <w:r w:rsidR="00463C99" w:rsidRPr="00084111">
              <w:rPr>
                <w:rStyle w:val="a4"/>
                <w:rFonts w:eastAsia="Times New Roman" w:cs="Times New Roman"/>
                <w:b/>
                <w:bCs/>
                <w:noProof/>
                <w:sz w:val="24"/>
              </w:rPr>
              <w:t>3. Место дисциплины в структуре образовательной программы</w:t>
            </w:r>
            <w:r w:rsidR="00463C99" w:rsidRPr="00084111">
              <w:rPr>
                <w:noProof/>
                <w:webHidden/>
                <w:sz w:val="24"/>
              </w:rPr>
              <w:tab/>
              <w:t>8</w:t>
            </w:r>
          </w:hyperlink>
        </w:p>
        <w:p w14:paraId="414D5F5A" w14:textId="4BFBBBBF" w:rsidR="00463C99" w:rsidRPr="00084111" w:rsidRDefault="00553E2E" w:rsidP="00463C99">
          <w:pPr>
            <w:pStyle w:val="11"/>
            <w:widowControl w:val="0"/>
            <w:tabs>
              <w:tab w:val="right" w:leader="dot" w:pos="9912"/>
            </w:tabs>
            <w:rPr>
              <w:rFonts w:asciiTheme="minorHAnsi" w:eastAsiaTheme="minorEastAsia" w:hAnsiTheme="minorHAnsi"/>
              <w:noProof/>
              <w:sz w:val="24"/>
            </w:rPr>
          </w:pPr>
          <w:hyperlink w:anchor="_Toc70253425" w:history="1">
            <w:r w:rsidR="00463C99" w:rsidRPr="00084111">
              <w:rPr>
                <w:rStyle w:val="a4"/>
                <w:rFonts w:eastAsia="Times New Roman" w:cs="Times New Roman"/>
                <w:b/>
                <w:bCs/>
                <w:noProof/>
                <w:sz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63C99" w:rsidRPr="00084111">
              <w:rPr>
                <w:noProof/>
                <w:webHidden/>
                <w:sz w:val="24"/>
              </w:rPr>
              <w:tab/>
            </w:r>
            <w:r w:rsidR="00012F18" w:rsidRPr="00084111">
              <w:rPr>
                <w:noProof/>
                <w:webHidden/>
                <w:sz w:val="24"/>
              </w:rPr>
              <w:t>9</w:t>
            </w:r>
          </w:hyperlink>
        </w:p>
        <w:p w14:paraId="504FD257" w14:textId="2ACDE858" w:rsidR="00463C99" w:rsidRPr="00084111" w:rsidRDefault="00553E2E" w:rsidP="00463C99">
          <w:pPr>
            <w:pStyle w:val="11"/>
            <w:widowControl w:val="0"/>
            <w:tabs>
              <w:tab w:val="right" w:leader="dot" w:pos="9912"/>
            </w:tabs>
            <w:rPr>
              <w:rFonts w:asciiTheme="minorHAnsi" w:eastAsiaTheme="minorEastAsia" w:hAnsiTheme="minorHAnsi"/>
              <w:noProof/>
              <w:sz w:val="24"/>
            </w:rPr>
          </w:pPr>
          <w:hyperlink w:anchor="_Toc70253426" w:history="1">
            <w:r w:rsidR="00463C99" w:rsidRPr="00084111">
              <w:rPr>
                <w:rStyle w:val="a4"/>
                <w:rFonts w:eastAsia="Times New Roman" w:cs="Times New Roman"/>
                <w:b/>
                <w:bCs/>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63C99" w:rsidRPr="00084111">
              <w:rPr>
                <w:noProof/>
                <w:webHidden/>
                <w:sz w:val="24"/>
              </w:rPr>
              <w:tab/>
            </w:r>
            <w:r w:rsidR="00012F18" w:rsidRPr="00084111">
              <w:rPr>
                <w:noProof/>
                <w:webHidden/>
                <w:sz w:val="24"/>
              </w:rPr>
              <w:t>9</w:t>
            </w:r>
          </w:hyperlink>
        </w:p>
        <w:p w14:paraId="21453ADC" w14:textId="058BEAAC" w:rsidR="00463C99" w:rsidRPr="00084111" w:rsidRDefault="00553E2E" w:rsidP="00463C99">
          <w:pPr>
            <w:pStyle w:val="21"/>
            <w:widowControl w:val="0"/>
            <w:tabs>
              <w:tab w:val="right" w:leader="dot" w:pos="9912"/>
            </w:tabs>
            <w:rPr>
              <w:rFonts w:asciiTheme="minorHAnsi" w:eastAsiaTheme="minorEastAsia" w:hAnsiTheme="minorHAnsi"/>
              <w:noProof/>
              <w:sz w:val="24"/>
            </w:rPr>
          </w:pPr>
          <w:hyperlink w:anchor="_Toc70253427" w:history="1">
            <w:r w:rsidR="00463C99" w:rsidRPr="00084111">
              <w:rPr>
                <w:rStyle w:val="a4"/>
                <w:rFonts w:eastAsia="Times New Roman" w:cs="Times New Roman"/>
                <w:b/>
                <w:bCs/>
                <w:noProof/>
                <w:sz w:val="24"/>
              </w:rPr>
              <w:t>5.1. Содержание дисциплины</w:t>
            </w:r>
            <w:r w:rsidR="00463C99" w:rsidRPr="00084111">
              <w:rPr>
                <w:noProof/>
                <w:webHidden/>
                <w:sz w:val="24"/>
              </w:rPr>
              <w:tab/>
            </w:r>
            <w:r w:rsidR="00012F18" w:rsidRPr="00084111">
              <w:rPr>
                <w:noProof/>
                <w:webHidden/>
                <w:sz w:val="24"/>
              </w:rPr>
              <w:t>9</w:t>
            </w:r>
          </w:hyperlink>
        </w:p>
        <w:p w14:paraId="77EFC8EF" w14:textId="77777777" w:rsidR="00463C99" w:rsidRPr="00084111" w:rsidRDefault="00553E2E" w:rsidP="00463C99">
          <w:pPr>
            <w:pStyle w:val="21"/>
            <w:widowControl w:val="0"/>
            <w:tabs>
              <w:tab w:val="right" w:leader="dot" w:pos="9912"/>
            </w:tabs>
            <w:rPr>
              <w:rFonts w:asciiTheme="minorHAnsi" w:eastAsiaTheme="minorEastAsia" w:hAnsiTheme="minorHAnsi"/>
              <w:noProof/>
              <w:sz w:val="24"/>
            </w:rPr>
          </w:pPr>
          <w:hyperlink w:anchor="_Toc70253428" w:history="1">
            <w:r w:rsidR="00463C99" w:rsidRPr="00084111">
              <w:rPr>
                <w:rStyle w:val="a4"/>
                <w:rFonts w:eastAsia="Times New Roman" w:cs="Times New Roman"/>
                <w:b/>
                <w:bCs/>
                <w:noProof/>
                <w:sz w:val="24"/>
              </w:rPr>
              <w:t>5.2. Учебно – тематический план</w:t>
            </w:r>
            <w:r w:rsidR="00463C99" w:rsidRPr="00084111">
              <w:rPr>
                <w:noProof/>
                <w:webHidden/>
                <w:sz w:val="24"/>
              </w:rPr>
              <w:tab/>
              <w:t>9</w:t>
            </w:r>
          </w:hyperlink>
        </w:p>
        <w:p w14:paraId="44FC6FCF" w14:textId="77777777" w:rsidR="00463C99" w:rsidRPr="00084111" w:rsidRDefault="00553E2E" w:rsidP="00463C99">
          <w:pPr>
            <w:pStyle w:val="21"/>
            <w:widowControl w:val="0"/>
            <w:tabs>
              <w:tab w:val="right" w:leader="dot" w:pos="9912"/>
            </w:tabs>
            <w:rPr>
              <w:rFonts w:asciiTheme="minorHAnsi" w:eastAsiaTheme="minorEastAsia" w:hAnsiTheme="minorHAnsi"/>
              <w:noProof/>
              <w:sz w:val="24"/>
            </w:rPr>
          </w:pPr>
          <w:hyperlink w:anchor="_Toc70253429" w:history="1">
            <w:r w:rsidR="00463C99" w:rsidRPr="00084111">
              <w:rPr>
                <w:rStyle w:val="a4"/>
                <w:rFonts w:eastAsia="Times New Roman" w:cs="Times New Roman"/>
                <w:b/>
                <w:bCs/>
                <w:noProof/>
                <w:sz w:val="24"/>
              </w:rPr>
              <w:t>5.3. Содержание семинаров, практических занятий</w:t>
            </w:r>
            <w:r w:rsidR="00463C99" w:rsidRPr="00084111">
              <w:rPr>
                <w:noProof/>
                <w:webHidden/>
                <w:sz w:val="24"/>
              </w:rPr>
              <w:tab/>
              <w:t>12</w:t>
            </w:r>
          </w:hyperlink>
        </w:p>
        <w:p w14:paraId="235A4320" w14:textId="77777777" w:rsidR="00463C99" w:rsidRPr="00084111" w:rsidRDefault="00553E2E" w:rsidP="00463C99">
          <w:pPr>
            <w:pStyle w:val="11"/>
            <w:widowControl w:val="0"/>
            <w:tabs>
              <w:tab w:val="right" w:leader="dot" w:pos="9912"/>
            </w:tabs>
            <w:rPr>
              <w:rFonts w:asciiTheme="minorHAnsi" w:eastAsiaTheme="minorEastAsia" w:hAnsiTheme="minorHAnsi"/>
              <w:noProof/>
              <w:sz w:val="24"/>
            </w:rPr>
          </w:pPr>
          <w:hyperlink w:anchor="_Toc70253430" w:history="1">
            <w:r w:rsidR="00463C99" w:rsidRPr="00084111">
              <w:rPr>
                <w:rStyle w:val="a4"/>
                <w:rFonts w:eastAsia="Times New Roman" w:cs="Times New Roman"/>
                <w:b/>
                <w:bCs/>
                <w:noProof/>
                <w:sz w:val="24"/>
              </w:rPr>
              <w:t>6. Перечень учебно-методического обеспечения для самостоятельной работы обучающихся по дисциплине</w:t>
            </w:r>
            <w:r w:rsidR="00463C99" w:rsidRPr="00084111">
              <w:rPr>
                <w:noProof/>
                <w:webHidden/>
                <w:sz w:val="24"/>
              </w:rPr>
              <w:tab/>
              <w:t>14</w:t>
            </w:r>
          </w:hyperlink>
        </w:p>
        <w:p w14:paraId="58CDDDD1" w14:textId="77777777" w:rsidR="00463C99" w:rsidRPr="00084111" w:rsidRDefault="00553E2E" w:rsidP="00463C99">
          <w:pPr>
            <w:pStyle w:val="21"/>
            <w:widowControl w:val="0"/>
            <w:tabs>
              <w:tab w:val="right" w:leader="dot" w:pos="9912"/>
            </w:tabs>
            <w:rPr>
              <w:rFonts w:asciiTheme="minorHAnsi" w:eastAsiaTheme="minorEastAsia" w:hAnsiTheme="minorHAnsi"/>
              <w:noProof/>
              <w:sz w:val="24"/>
            </w:rPr>
          </w:pPr>
          <w:hyperlink w:anchor="_Toc70253431" w:history="1">
            <w:r w:rsidR="00463C99" w:rsidRPr="00084111">
              <w:rPr>
                <w:rStyle w:val="a4"/>
                <w:rFonts w:eastAsia="Times New Roman" w:cs="Times New Roman"/>
                <w:b/>
                <w:bCs/>
                <w:noProof/>
                <w:sz w:val="24"/>
              </w:rPr>
              <w:t>6.1. Перечень вопросов, отводимых на самостоятельное освоение дисциплины, формы внеаудиторной самостоятельной работы</w:t>
            </w:r>
            <w:r w:rsidR="00463C99" w:rsidRPr="00084111">
              <w:rPr>
                <w:noProof/>
                <w:webHidden/>
                <w:sz w:val="24"/>
              </w:rPr>
              <w:tab/>
              <w:t>14</w:t>
            </w:r>
          </w:hyperlink>
        </w:p>
        <w:p w14:paraId="6CC387CB" w14:textId="6BFA8FD0" w:rsidR="00463C99" w:rsidRPr="00084111" w:rsidRDefault="00553E2E" w:rsidP="00463C99">
          <w:pPr>
            <w:pStyle w:val="21"/>
            <w:widowControl w:val="0"/>
            <w:tabs>
              <w:tab w:val="right" w:leader="dot" w:pos="9912"/>
            </w:tabs>
            <w:rPr>
              <w:rFonts w:asciiTheme="minorHAnsi" w:eastAsiaTheme="minorEastAsia" w:hAnsiTheme="minorHAnsi"/>
              <w:noProof/>
              <w:sz w:val="24"/>
            </w:rPr>
          </w:pPr>
          <w:hyperlink w:anchor="_Toc70253432" w:history="1">
            <w:r w:rsidR="00463C99" w:rsidRPr="00084111">
              <w:rPr>
                <w:rStyle w:val="a4"/>
                <w:rFonts w:cs="Times New Roman"/>
                <w:b/>
                <w:bCs/>
                <w:noProof/>
                <w:sz w:val="24"/>
              </w:rPr>
              <w:t>6.2. Перечень вопросов, заданий, тем для подготовки к текущему контролю</w:t>
            </w:r>
            <w:r w:rsidR="00463C99" w:rsidRPr="00084111">
              <w:rPr>
                <w:noProof/>
                <w:webHidden/>
                <w:sz w:val="24"/>
              </w:rPr>
              <w:tab/>
              <w:t>1</w:t>
            </w:r>
            <w:r w:rsidR="00012F18" w:rsidRPr="00084111">
              <w:rPr>
                <w:noProof/>
                <w:webHidden/>
                <w:sz w:val="24"/>
              </w:rPr>
              <w:t>7</w:t>
            </w:r>
          </w:hyperlink>
        </w:p>
        <w:p w14:paraId="243D7407" w14:textId="570EE6FE" w:rsidR="00463C99" w:rsidRPr="00084111" w:rsidRDefault="00553E2E" w:rsidP="00463C99">
          <w:pPr>
            <w:pStyle w:val="11"/>
            <w:widowControl w:val="0"/>
            <w:tabs>
              <w:tab w:val="right" w:leader="dot" w:pos="9912"/>
            </w:tabs>
            <w:rPr>
              <w:rFonts w:asciiTheme="minorHAnsi" w:eastAsiaTheme="minorEastAsia" w:hAnsiTheme="minorHAnsi"/>
              <w:noProof/>
              <w:sz w:val="24"/>
            </w:rPr>
          </w:pPr>
          <w:hyperlink w:anchor="_Toc70253433" w:history="1">
            <w:r w:rsidR="00463C99" w:rsidRPr="00084111">
              <w:rPr>
                <w:rStyle w:val="a4"/>
                <w:rFonts w:eastAsia="Times New Roman" w:cs="Times New Roman"/>
                <w:b/>
                <w:bCs/>
                <w:noProof/>
                <w:sz w:val="24"/>
              </w:rPr>
              <w:t>7. Фонд оценочных средств для проведения промежуточной аттестации обучающихся по дисциплине</w:t>
            </w:r>
            <w:r w:rsidR="00463C99" w:rsidRPr="00084111">
              <w:rPr>
                <w:noProof/>
                <w:webHidden/>
                <w:sz w:val="24"/>
              </w:rPr>
              <w:tab/>
            </w:r>
            <w:r w:rsidR="00012F18" w:rsidRPr="00084111">
              <w:rPr>
                <w:noProof/>
                <w:webHidden/>
                <w:sz w:val="24"/>
              </w:rPr>
              <w:t>22</w:t>
            </w:r>
          </w:hyperlink>
        </w:p>
        <w:p w14:paraId="6498FEFE" w14:textId="5D133B6D" w:rsidR="00463C99" w:rsidRPr="00084111" w:rsidRDefault="00553E2E" w:rsidP="00463C99">
          <w:pPr>
            <w:pStyle w:val="11"/>
            <w:widowControl w:val="0"/>
            <w:tabs>
              <w:tab w:val="right" w:leader="dot" w:pos="9912"/>
            </w:tabs>
            <w:rPr>
              <w:rFonts w:asciiTheme="minorHAnsi" w:eastAsiaTheme="minorEastAsia" w:hAnsiTheme="minorHAnsi"/>
              <w:noProof/>
              <w:sz w:val="24"/>
            </w:rPr>
          </w:pPr>
          <w:hyperlink w:anchor="_Toc70253434" w:history="1">
            <w:r w:rsidR="00463C99" w:rsidRPr="00084111">
              <w:rPr>
                <w:rStyle w:val="a4"/>
                <w:rFonts w:eastAsia="Times New Roman" w:cs="Times New Roman"/>
                <w:b/>
                <w:bCs/>
                <w:noProof/>
                <w:sz w:val="24"/>
              </w:rPr>
              <w:t>8. Перечень основной и дополнительной учебной литературы, необходимой для освоения дисциплины</w:t>
            </w:r>
            <w:r w:rsidR="00463C99" w:rsidRPr="00084111">
              <w:rPr>
                <w:noProof/>
                <w:webHidden/>
                <w:sz w:val="24"/>
              </w:rPr>
              <w:tab/>
            </w:r>
            <w:r w:rsidR="00012F18" w:rsidRPr="00084111">
              <w:rPr>
                <w:noProof/>
                <w:webHidden/>
                <w:sz w:val="24"/>
              </w:rPr>
              <w:t>74</w:t>
            </w:r>
          </w:hyperlink>
        </w:p>
        <w:p w14:paraId="5C7B36EE" w14:textId="1C0159A7" w:rsidR="00463C99" w:rsidRPr="00084111" w:rsidRDefault="00553E2E" w:rsidP="00463C99">
          <w:pPr>
            <w:pStyle w:val="11"/>
            <w:widowControl w:val="0"/>
            <w:tabs>
              <w:tab w:val="right" w:leader="dot" w:pos="9912"/>
            </w:tabs>
            <w:rPr>
              <w:noProof/>
              <w:sz w:val="24"/>
            </w:rPr>
          </w:pPr>
          <w:hyperlink w:anchor="_Toc70253435" w:history="1">
            <w:r w:rsidR="00463C99" w:rsidRPr="00084111">
              <w:rPr>
                <w:rStyle w:val="a4"/>
                <w:rFonts w:eastAsia="Times New Roman" w:cs="Times New Roman"/>
                <w:b/>
                <w:bCs/>
                <w:noProof/>
                <w:sz w:val="24"/>
              </w:rPr>
              <w:t>9. Перечень ресурсов информационно-телекоммуникационной сети «Интернет», необходимых для освоения дисциплины</w:t>
            </w:r>
            <w:r w:rsidR="00463C99" w:rsidRPr="00084111">
              <w:rPr>
                <w:noProof/>
                <w:webHidden/>
                <w:sz w:val="24"/>
              </w:rPr>
              <w:tab/>
            </w:r>
            <w:r w:rsidR="00012F18" w:rsidRPr="00084111">
              <w:rPr>
                <w:noProof/>
                <w:webHidden/>
                <w:sz w:val="24"/>
              </w:rPr>
              <w:t>77</w:t>
            </w:r>
          </w:hyperlink>
        </w:p>
        <w:p w14:paraId="633BE4F6" w14:textId="686A866A" w:rsidR="00A67680" w:rsidRPr="00084111" w:rsidRDefault="00A67680" w:rsidP="00A67680">
          <w:pPr>
            <w:rPr>
              <w:rFonts w:eastAsiaTheme="minorEastAsia"/>
            </w:rPr>
          </w:pPr>
          <w:r w:rsidRPr="00084111">
            <w:rPr>
              <w:b/>
              <w:bCs/>
              <w:color w:val="000000"/>
            </w:rPr>
            <w:t xml:space="preserve">10. </w:t>
          </w:r>
          <w:r w:rsidR="00912A8D" w:rsidRPr="00912A8D">
            <w:rPr>
              <w:b/>
              <w:bCs/>
              <w:color w:val="000000"/>
            </w:rPr>
            <w:t>Методические указания для обучающихся по освоению дисциплины</w:t>
          </w:r>
          <w:r w:rsidR="00A50227">
            <w:rPr>
              <w:b/>
              <w:bCs/>
              <w:color w:val="000000"/>
            </w:rPr>
            <w:t>…………….80</w:t>
          </w:r>
        </w:p>
        <w:p w14:paraId="7DF72E6F" w14:textId="0297988D" w:rsidR="00463C99" w:rsidRPr="00084111" w:rsidRDefault="00553E2E" w:rsidP="00463C99">
          <w:pPr>
            <w:pStyle w:val="11"/>
            <w:widowControl w:val="0"/>
            <w:tabs>
              <w:tab w:val="left" w:pos="660"/>
              <w:tab w:val="right" w:leader="dot" w:pos="9912"/>
            </w:tabs>
            <w:rPr>
              <w:rFonts w:asciiTheme="minorHAnsi" w:eastAsiaTheme="minorEastAsia" w:hAnsiTheme="minorHAnsi"/>
              <w:noProof/>
              <w:sz w:val="24"/>
            </w:rPr>
          </w:pPr>
          <w:hyperlink w:anchor="_Toc70253436" w:history="1">
            <w:r w:rsidR="00463C99" w:rsidRPr="00084111">
              <w:rPr>
                <w:rStyle w:val="a4"/>
                <w:rFonts w:eastAsia="Times New Roman" w:cs="Times New Roman"/>
                <w:b/>
                <w:bCs/>
                <w:noProof/>
                <w:sz w:val="24"/>
              </w:rPr>
              <w:t>1</w:t>
            </w:r>
            <w:r w:rsidR="00A67680" w:rsidRPr="00084111">
              <w:rPr>
                <w:rStyle w:val="a4"/>
                <w:rFonts w:eastAsia="Times New Roman" w:cs="Times New Roman"/>
                <w:b/>
                <w:bCs/>
                <w:noProof/>
                <w:sz w:val="24"/>
              </w:rPr>
              <w:t>1</w:t>
            </w:r>
            <w:r w:rsidR="00463C99" w:rsidRPr="00084111">
              <w:rPr>
                <w:rStyle w:val="a4"/>
                <w:rFonts w:eastAsia="Times New Roman" w:cs="Times New Roman"/>
                <w:b/>
                <w:bCs/>
                <w:noProof/>
                <w:sz w:val="24"/>
              </w:rPr>
              <w:t>.</w:t>
            </w:r>
          </w:hyperlink>
          <w:r w:rsidR="00912A8D" w:rsidRPr="00912A8D">
            <w:rPr>
              <w:rFonts w:eastAsia="Times New Roman" w:cs="Times New Roman"/>
              <w:b/>
              <w:bCs/>
              <w:sz w:val="24"/>
            </w:rPr>
            <w:t xml:space="preserve"> </w:t>
          </w:r>
          <w:r w:rsidR="00912A8D" w:rsidRPr="00912A8D">
            <w:rPr>
              <w:b/>
              <w:bCs/>
              <w:noProof/>
              <w:sz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50227">
            <w:rPr>
              <w:b/>
              <w:bCs/>
              <w:noProof/>
              <w:sz w:val="24"/>
            </w:rPr>
            <w:t>………………87</w:t>
          </w:r>
        </w:p>
        <w:p w14:paraId="0EBD60B2" w14:textId="37FEBF45" w:rsidR="00463C99" w:rsidRPr="002E3F02" w:rsidRDefault="00553E2E" w:rsidP="00463C99">
          <w:pPr>
            <w:pStyle w:val="11"/>
            <w:widowControl w:val="0"/>
            <w:tabs>
              <w:tab w:val="right" w:leader="dot" w:pos="9912"/>
            </w:tabs>
            <w:rPr>
              <w:noProof/>
              <w:sz w:val="24"/>
            </w:rPr>
          </w:pPr>
          <w:hyperlink w:anchor="_Toc70253437" w:history="1">
            <w:r w:rsidR="00463C99" w:rsidRPr="00084111">
              <w:rPr>
                <w:rStyle w:val="a4"/>
                <w:rFonts w:eastAsia="Times New Roman" w:cs="Times New Roman"/>
                <w:b/>
                <w:bCs/>
                <w:noProof/>
                <w:sz w:val="24"/>
              </w:rPr>
              <w:t>1</w:t>
            </w:r>
            <w:r w:rsidR="00A67680" w:rsidRPr="00084111">
              <w:rPr>
                <w:rStyle w:val="a4"/>
                <w:rFonts w:eastAsia="Times New Roman" w:cs="Times New Roman"/>
                <w:b/>
                <w:bCs/>
                <w:noProof/>
                <w:sz w:val="24"/>
              </w:rPr>
              <w:t>2</w:t>
            </w:r>
            <w:r w:rsidR="00463C99" w:rsidRPr="00084111">
              <w:rPr>
                <w:rStyle w:val="a4"/>
                <w:rFonts w:eastAsia="Times New Roman" w:cs="Times New Roman"/>
                <w:b/>
                <w:bCs/>
                <w:noProof/>
                <w:sz w:val="24"/>
              </w:rPr>
              <w:t xml:space="preserve">. </w:t>
            </w:r>
          </w:hyperlink>
          <w:r w:rsidR="00912A8D" w:rsidRPr="00912A8D">
            <w:t xml:space="preserve"> </w:t>
          </w:r>
          <w:r w:rsidR="00912A8D" w:rsidRPr="003B32A5">
            <w:rPr>
              <w:b/>
              <w:noProof/>
              <w:sz w:val="24"/>
            </w:rPr>
            <w:t xml:space="preserve">Описание материально-технической базы, необходимой для осуществления образовательного процесса по </w:t>
          </w:r>
          <w:r w:rsidR="00D87054">
            <w:rPr>
              <w:b/>
              <w:noProof/>
              <w:sz w:val="24"/>
            </w:rPr>
            <w:t xml:space="preserve"> </w:t>
          </w:r>
          <w:r w:rsidR="00912A8D" w:rsidRPr="003B32A5">
            <w:rPr>
              <w:b/>
              <w:noProof/>
              <w:sz w:val="24"/>
            </w:rPr>
            <w:t>дисциплине</w:t>
          </w:r>
          <w:r w:rsidR="002E3F02">
            <w:rPr>
              <w:noProof/>
              <w:sz w:val="24"/>
            </w:rPr>
            <w:t>…………………………………………………</w:t>
          </w:r>
          <w:r w:rsidR="00D87054">
            <w:rPr>
              <w:noProof/>
              <w:sz w:val="24"/>
            </w:rPr>
            <w:t>………………………………</w:t>
          </w:r>
          <w:r w:rsidR="002E3F02">
            <w:rPr>
              <w:noProof/>
              <w:sz w:val="24"/>
            </w:rPr>
            <w:t>.87</w:t>
          </w:r>
        </w:p>
        <w:p w14:paraId="7CBE5855" w14:textId="6A42A8B5" w:rsidR="00A67680" w:rsidRPr="00084111" w:rsidRDefault="00A67680" w:rsidP="00A67680">
          <w:pPr>
            <w:rPr>
              <w:rFonts w:eastAsiaTheme="minorEastAsia"/>
            </w:rPr>
          </w:pPr>
        </w:p>
        <w:p w14:paraId="68803ECF" w14:textId="77777777" w:rsidR="00A67680" w:rsidRPr="00084111" w:rsidRDefault="00A67680" w:rsidP="00A67680">
          <w:pPr>
            <w:rPr>
              <w:rFonts w:eastAsiaTheme="minorEastAsia"/>
            </w:rPr>
          </w:pPr>
        </w:p>
        <w:p w14:paraId="568ECFF3" w14:textId="0687359B" w:rsidR="00463C99" w:rsidRPr="00084111" w:rsidRDefault="00463C99" w:rsidP="00463C99">
          <w:pPr>
            <w:rPr>
              <w:b/>
              <w:bCs/>
            </w:rPr>
          </w:pPr>
          <w:r w:rsidRPr="00084111">
            <w:rPr>
              <w:b/>
              <w:bCs/>
            </w:rPr>
            <w:fldChar w:fldCharType="end"/>
          </w:r>
        </w:p>
      </w:sdtContent>
    </w:sdt>
    <w:p w14:paraId="3FCC9457" w14:textId="77777777" w:rsidR="00463C99" w:rsidRPr="00084111" w:rsidRDefault="00463C99" w:rsidP="00463C99">
      <w:pPr>
        <w:rPr>
          <w:b/>
          <w:color w:val="FF0000"/>
          <w:sz w:val="28"/>
          <w:szCs w:val="28"/>
        </w:rPr>
      </w:pPr>
    </w:p>
    <w:p w14:paraId="26639923" w14:textId="441339A1" w:rsidR="00463C99" w:rsidRDefault="00463C99" w:rsidP="00463C99">
      <w:pPr>
        <w:rPr>
          <w:b/>
          <w:color w:val="FF0000"/>
          <w:sz w:val="28"/>
          <w:szCs w:val="28"/>
        </w:rPr>
      </w:pPr>
    </w:p>
    <w:p w14:paraId="3096A823" w14:textId="3BE80DF5" w:rsidR="00913E0E" w:rsidRDefault="00913E0E" w:rsidP="00463C99">
      <w:pPr>
        <w:rPr>
          <w:b/>
          <w:color w:val="FF0000"/>
          <w:sz w:val="28"/>
          <w:szCs w:val="28"/>
        </w:rPr>
      </w:pPr>
    </w:p>
    <w:p w14:paraId="506C566E" w14:textId="66C11CEC" w:rsidR="00913E0E" w:rsidRDefault="00913E0E" w:rsidP="00463C99">
      <w:pPr>
        <w:rPr>
          <w:b/>
          <w:color w:val="FF0000"/>
          <w:sz w:val="28"/>
          <w:szCs w:val="28"/>
        </w:rPr>
      </w:pPr>
    </w:p>
    <w:p w14:paraId="197F7243" w14:textId="77777777" w:rsidR="00913E0E" w:rsidRPr="00084111" w:rsidRDefault="00913E0E" w:rsidP="00463C99">
      <w:pPr>
        <w:rPr>
          <w:b/>
          <w:color w:val="FF0000"/>
          <w:sz w:val="28"/>
          <w:szCs w:val="28"/>
        </w:rPr>
      </w:pPr>
    </w:p>
    <w:p w14:paraId="55F68AC9" w14:textId="77777777" w:rsidR="00463C99" w:rsidRPr="00084111" w:rsidRDefault="00463C99" w:rsidP="00463C99">
      <w:pPr>
        <w:rPr>
          <w:b/>
          <w:bCs/>
        </w:rPr>
      </w:pPr>
    </w:p>
    <w:p w14:paraId="6E372E43" w14:textId="77777777" w:rsidR="00463C99" w:rsidRPr="00084111" w:rsidRDefault="00463C99" w:rsidP="00463C99">
      <w:pPr>
        <w:rPr>
          <w:b/>
          <w:bCs/>
        </w:rPr>
      </w:pPr>
    </w:p>
    <w:p w14:paraId="53A00EC4" w14:textId="77777777" w:rsidR="00463C99" w:rsidRPr="00084111" w:rsidRDefault="00463C99" w:rsidP="00463C99">
      <w:pPr>
        <w:pStyle w:val="1"/>
        <w:rPr>
          <w:b w:val="0"/>
          <w:bCs w:val="0"/>
        </w:rPr>
      </w:pPr>
      <w:bookmarkStart w:id="1" w:name="_Toc70253422"/>
      <w:r w:rsidRPr="00084111">
        <w:t>1. Наименование дисциплины</w:t>
      </w:r>
      <w:bookmarkEnd w:id="1"/>
      <w:r w:rsidRPr="00084111">
        <w:t xml:space="preserve"> </w:t>
      </w:r>
    </w:p>
    <w:p w14:paraId="3E6363A6" w14:textId="43256369" w:rsidR="00463C99" w:rsidRPr="00084111" w:rsidRDefault="00463C99" w:rsidP="00463C99">
      <w:pPr>
        <w:tabs>
          <w:tab w:val="left" w:pos="540"/>
        </w:tabs>
        <w:adjustRightInd w:val="0"/>
        <w:ind w:firstLine="709"/>
        <w:jc w:val="both"/>
        <w:rPr>
          <w:sz w:val="28"/>
          <w:szCs w:val="28"/>
        </w:rPr>
      </w:pPr>
      <w:r w:rsidRPr="00084111">
        <w:rPr>
          <w:sz w:val="28"/>
          <w:szCs w:val="28"/>
        </w:rPr>
        <w:t>«Второй иностранный язык (профессиональный)»</w:t>
      </w:r>
    </w:p>
    <w:p w14:paraId="0C6378E8" w14:textId="77777777" w:rsidR="00AD4554" w:rsidRPr="00084111" w:rsidRDefault="00AD4554" w:rsidP="00463C99">
      <w:pPr>
        <w:tabs>
          <w:tab w:val="left" w:pos="540"/>
        </w:tabs>
        <w:adjustRightInd w:val="0"/>
        <w:ind w:firstLine="709"/>
        <w:jc w:val="both"/>
        <w:rPr>
          <w:sz w:val="28"/>
          <w:szCs w:val="28"/>
        </w:rPr>
      </w:pPr>
    </w:p>
    <w:p w14:paraId="76840E4C" w14:textId="77777777" w:rsidR="00AD4554" w:rsidRPr="00084111" w:rsidRDefault="00AD4554" w:rsidP="00AD4554">
      <w:pPr>
        <w:pStyle w:val="1"/>
      </w:pPr>
      <w:bookmarkStart w:id="2" w:name="_Toc70253423"/>
      <w:r w:rsidRPr="00084111">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5F44190" w14:textId="77777777" w:rsidR="00AD4554" w:rsidRPr="00084111" w:rsidRDefault="00AD4554" w:rsidP="00AD4554">
      <w:pPr>
        <w:tabs>
          <w:tab w:val="left" w:pos="540"/>
        </w:tabs>
        <w:adjustRightInd w:val="0"/>
        <w:jc w:val="both"/>
        <w:rPr>
          <w:sz w:val="28"/>
          <w:szCs w:val="28"/>
        </w:rPr>
      </w:pPr>
    </w:p>
    <w:tbl>
      <w:tblPr>
        <w:tblStyle w:val="a6"/>
        <w:tblpPr w:leftFromText="180" w:rightFromText="180" w:vertAnchor="text" w:horzAnchor="margin" w:tblpY="683"/>
        <w:tblW w:w="0" w:type="auto"/>
        <w:tblLook w:val="04A0" w:firstRow="1" w:lastRow="0" w:firstColumn="1" w:lastColumn="0" w:noHBand="0" w:noVBand="1"/>
      </w:tblPr>
      <w:tblGrid>
        <w:gridCol w:w="1549"/>
        <w:gridCol w:w="2082"/>
        <w:gridCol w:w="2370"/>
        <w:gridCol w:w="3344"/>
      </w:tblGrid>
      <w:tr w:rsidR="00236A45" w:rsidRPr="00084111" w14:paraId="54171B9E" w14:textId="77777777" w:rsidTr="001B7619">
        <w:tc>
          <w:tcPr>
            <w:tcW w:w="1637" w:type="dxa"/>
          </w:tcPr>
          <w:p w14:paraId="2C7C6F34" w14:textId="77777777" w:rsidR="00236A45" w:rsidRPr="00084111" w:rsidRDefault="00236A45" w:rsidP="001B7619">
            <w:pPr>
              <w:pStyle w:val="1"/>
              <w:ind w:left="0"/>
              <w:outlineLvl w:val="0"/>
              <w:rPr>
                <w:b w:val="0"/>
                <w:sz w:val="24"/>
                <w:szCs w:val="24"/>
              </w:rPr>
            </w:pPr>
            <w:bookmarkStart w:id="3" w:name="_Toc131171439"/>
            <w:bookmarkStart w:id="4" w:name="_Toc131171562"/>
            <w:bookmarkStart w:id="5" w:name="_Hlk104853712"/>
            <w:r w:rsidRPr="00084111">
              <w:rPr>
                <w:sz w:val="24"/>
                <w:szCs w:val="24"/>
              </w:rPr>
              <w:t>Код компетенции</w:t>
            </w:r>
            <w:bookmarkEnd w:id="3"/>
            <w:bookmarkEnd w:id="4"/>
          </w:p>
        </w:tc>
        <w:tc>
          <w:tcPr>
            <w:tcW w:w="2207" w:type="dxa"/>
          </w:tcPr>
          <w:p w14:paraId="3CC2E67F" w14:textId="77777777" w:rsidR="00236A45" w:rsidRPr="00084111" w:rsidRDefault="00236A45" w:rsidP="001B7619">
            <w:pPr>
              <w:pStyle w:val="1"/>
              <w:ind w:left="0"/>
              <w:outlineLvl w:val="0"/>
              <w:rPr>
                <w:b w:val="0"/>
                <w:sz w:val="24"/>
                <w:szCs w:val="24"/>
              </w:rPr>
            </w:pPr>
            <w:bookmarkStart w:id="6" w:name="_Toc131171440"/>
            <w:bookmarkStart w:id="7" w:name="_Toc131171563"/>
            <w:r w:rsidRPr="00084111">
              <w:rPr>
                <w:sz w:val="24"/>
                <w:szCs w:val="24"/>
              </w:rPr>
              <w:t>Наименование компетенции</w:t>
            </w:r>
            <w:bookmarkEnd w:id="6"/>
            <w:bookmarkEnd w:id="7"/>
          </w:p>
        </w:tc>
        <w:tc>
          <w:tcPr>
            <w:tcW w:w="2514" w:type="dxa"/>
          </w:tcPr>
          <w:p w14:paraId="1C11705A" w14:textId="77777777" w:rsidR="00236A45" w:rsidRPr="00084111" w:rsidRDefault="00236A45" w:rsidP="001B7619">
            <w:pPr>
              <w:pStyle w:val="1"/>
              <w:ind w:left="0"/>
              <w:outlineLvl w:val="0"/>
              <w:rPr>
                <w:b w:val="0"/>
                <w:sz w:val="24"/>
                <w:szCs w:val="24"/>
              </w:rPr>
            </w:pPr>
            <w:bookmarkStart w:id="8" w:name="_Toc131171441"/>
            <w:bookmarkStart w:id="9" w:name="_Toc131171564"/>
            <w:r w:rsidRPr="00084111">
              <w:rPr>
                <w:sz w:val="24"/>
                <w:szCs w:val="24"/>
              </w:rPr>
              <w:t>Индикаторы достижения компетенции</w:t>
            </w:r>
            <w:bookmarkEnd w:id="8"/>
            <w:bookmarkEnd w:id="9"/>
          </w:p>
        </w:tc>
        <w:tc>
          <w:tcPr>
            <w:tcW w:w="3553" w:type="dxa"/>
          </w:tcPr>
          <w:p w14:paraId="640FFAD8" w14:textId="77777777" w:rsidR="00236A45" w:rsidRPr="00084111" w:rsidRDefault="00236A45" w:rsidP="001B7619">
            <w:pPr>
              <w:pStyle w:val="1"/>
              <w:ind w:left="0"/>
              <w:outlineLvl w:val="0"/>
              <w:rPr>
                <w:b w:val="0"/>
                <w:sz w:val="24"/>
                <w:szCs w:val="24"/>
              </w:rPr>
            </w:pPr>
            <w:bookmarkStart w:id="10" w:name="_Toc131171442"/>
            <w:bookmarkStart w:id="11" w:name="_Toc131171565"/>
            <w:r w:rsidRPr="00084111">
              <w:rPr>
                <w:sz w:val="24"/>
                <w:szCs w:val="24"/>
              </w:rPr>
              <w:t>Результаты</w:t>
            </w:r>
            <w:r w:rsidRPr="00084111">
              <w:rPr>
                <w:spacing w:val="1"/>
                <w:sz w:val="24"/>
                <w:szCs w:val="24"/>
              </w:rPr>
              <w:t xml:space="preserve"> </w:t>
            </w:r>
            <w:r w:rsidRPr="00084111">
              <w:rPr>
                <w:sz w:val="24"/>
                <w:szCs w:val="24"/>
              </w:rPr>
              <w:t>обучения</w:t>
            </w:r>
            <w:r w:rsidRPr="00084111">
              <w:rPr>
                <w:spacing w:val="1"/>
                <w:sz w:val="24"/>
                <w:szCs w:val="24"/>
              </w:rPr>
              <w:t xml:space="preserve"> </w:t>
            </w:r>
            <w:r w:rsidRPr="00084111">
              <w:rPr>
                <w:sz w:val="24"/>
                <w:szCs w:val="24"/>
              </w:rPr>
              <w:t>(умения и знания), соотнесенные</w:t>
            </w:r>
            <w:r w:rsidRPr="00084111">
              <w:rPr>
                <w:spacing w:val="-10"/>
                <w:sz w:val="24"/>
                <w:szCs w:val="24"/>
              </w:rPr>
              <w:t xml:space="preserve"> </w:t>
            </w:r>
            <w:r w:rsidRPr="00084111">
              <w:rPr>
                <w:sz w:val="24"/>
                <w:szCs w:val="24"/>
              </w:rPr>
              <w:t>с</w:t>
            </w:r>
            <w:r w:rsidRPr="00084111">
              <w:rPr>
                <w:spacing w:val="-11"/>
                <w:sz w:val="24"/>
                <w:szCs w:val="24"/>
              </w:rPr>
              <w:t xml:space="preserve"> </w:t>
            </w:r>
            <w:r w:rsidRPr="00084111">
              <w:rPr>
                <w:sz w:val="24"/>
                <w:szCs w:val="24"/>
              </w:rPr>
              <w:t>компетенциями/индикаторами</w:t>
            </w:r>
            <w:r w:rsidRPr="00084111">
              <w:rPr>
                <w:spacing w:val="-48"/>
                <w:sz w:val="24"/>
                <w:szCs w:val="24"/>
              </w:rPr>
              <w:t xml:space="preserve"> </w:t>
            </w:r>
            <w:r w:rsidRPr="00084111">
              <w:rPr>
                <w:sz w:val="24"/>
                <w:szCs w:val="24"/>
              </w:rPr>
              <w:t>достижения</w:t>
            </w:r>
            <w:r w:rsidRPr="00084111">
              <w:rPr>
                <w:spacing w:val="2"/>
                <w:sz w:val="24"/>
                <w:szCs w:val="24"/>
              </w:rPr>
              <w:t xml:space="preserve"> </w:t>
            </w:r>
            <w:r w:rsidRPr="00084111">
              <w:rPr>
                <w:sz w:val="24"/>
                <w:szCs w:val="24"/>
              </w:rPr>
              <w:t>компетенции</w:t>
            </w:r>
            <w:bookmarkEnd w:id="10"/>
            <w:bookmarkEnd w:id="11"/>
          </w:p>
        </w:tc>
      </w:tr>
      <w:tr w:rsidR="00236A45" w:rsidRPr="00084111" w14:paraId="79379DA3" w14:textId="77777777" w:rsidTr="001B7619">
        <w:tc>
          <w:tcPr>
            <w:tcW w:w="1637" w:type="dxa"/>
          </w:tcPr>
          <w:p w14:paraId="158B4C80" w14:textId="77777777" w:rsidR="00236A45" w:rsidRPr="00084111" w:rsidRDefault="00236A45" w:rsidP="001B7619">
            <w:pPr>
              <w:pStyle w:val="1"/>
              <w:ind w:left="0"/>
              <w:jc w:val="both"/>
              <w:outlineLvl w:val="0"/>
              <w:rPr>
                <w:b w:val="0"/>
                <w:sz w:val="24"/>
                <w:szCs w:val="24"/>
              </w:rPr>
            </w:pPr>
            <w:bookmarkStart w:id="12" w:name="_Toc131171443"/>
            <w:bookmarkStart w:id="13" w:name="_Toc131171566"/>
            <w:r w:rsidRPr="00084111">
              <w:rPr>
                <w:sz w:val="24"/>
                <w:szCs w:val="24"/>
              </w:rPr>
              <w:t>УК-4</w:t>
            </w:r>
            <w:bookmarkEnd w:id="12"/>
            <w:bookmarkEnd w:id="13"/>
          </w:p>
        </w:tc>
        <w:tc>
          <w:tcPr>
            <w:tcW w:w="2207" w:type="dxa"/>
          </w:tcPr>
          <w:p w14:paraId="1C0284A6" w14:textId="77777777" w:rsidR="00236A45" w:rsidRPr="009B151E" w:rsidRDefault="00236A45" w:rsidP="001B7619">
            <w:pPr>
              <w:pStyle w:val="1"/>
              <w:ind w:left="0"/>
              <w:jc w:val="both"/>
              <w:outlineLvl w:val="0"/>
              <w:rPr>
                <w:b w:val="0"/>
                <w:sz w:val="24"/>
                <w:szCs w:val="24"/>
              </w:rPr>
            </w:pPr>
            <w:bookmarkStart w:id="14" w:name="_Toc131171444"/>
            <w:bookmarkStart w:id="15" w:name="_Toc131171567"/>
            <w:r w:rsidRPr="009B151E">
              <w:rPr>
                <w:b w:val="0"/>
                <w:sz w:val="24"/>
                <w:szCs w:val="24"/>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bookmarkEnd w:id="14"/>
            <w:bookmarkEnd w:id="15"/>
          </w:p>
        </w:tc>
        <w:tc>
          <w:tcPr>
            <w:tcW w:w="2514" w:type="dxa"/>
          </w:tcPr>
          <w:p w14:paraId="27A785FC" w14:textId="77777777" w:rsidR="00236A45" w:rsidRPr="009B151E" w:rsidRDefault="00236A45" w:rsidP="001B7619">
            <w:pPr>
              <w:pStyle w:val="1"/>
              <w:tabs>
                <w:tab w:val="left" w:pos="294"/>
              </w:tabs>
              <w:ind w:left="0"/>
              <w:outlineLvl w:val="0"/>
              <w:rPr>
                <w:b w:val="0"/>
                <w:sz w:val="24"/>
                <w:szCs w:val="24"/>
              </w:rPr>
            </w:pPr>
            <w:bookmarkStart w:id="16" w:name="_Toc131171445"/>
            <w:bookmarkStart w:id="17" w:name="_Toc131171568"/>
            <w:r w:rsidRPr="009B151E">
              <w:rPr>
                <w:b w:val="0"/>
                <w:sz w:val="24"/>
                <w:szCs w:val="24"/>
              </w:rPr>
              <w:t>1. Использует иностранный язык в</w:t>
            </w:r>
            <w:r w:rsidRPr="009B151E">
              <w:rPr>
                <w:b w:val="0"/>
                <w:spacing w:val="1"/>
                <w:sz w:val="24"/>
                <w:szCs w:val="24"/>
              </w:rPr>
              <w:t xml:space="preserve"> </w:t>
            </w:r>
            <w:r w:rsidRPr="009B151E">
              <w:rPr>
                <w:b w:val="0"/>
                <w:sz w:val="24"/>
                <w:szCs w:val="24"/>
              </w:rPr>
              <w:t>межличностном общении и профессиональной деятельности, выбирая соответствующие вербальные и невербальные средства</w:t>
            </w:r>
            <w:r w:rsidRPr="009B151E">
              <w:rPr>
                <w:b w:val="0"/>
                <w:spacing w:val="1"/>
                <w:sz w:val="24"/>
                <w:szCs w:val="24"/>
              </w:rPr>
              <w:t xml:space="preserve"> </w:t>
            </w:r>
            <w:r w:rsidRPr="009B151E">
              <w:rPr>
                <w:b w:val="0"/>
                <w:sz w:val="24"/>
                <w:szCs w:val="24"/>
              </w:rPr>
              <w:t>коммуникации.</w:t>
            </w:r>
            <w:bookmarkEnd w:id="16"/>
            <w:bookmarkEnd w:id="17"/>
          </w:p>
        </w:tc>
        <w:tc>
          <w:tcPr>
            <w:tcW w:w="3553" w:type="dxa"/>
          </w:tcPr>
          <w:p w14:paraId="60CBD86E" w14:textId="77777777" w:rsidR="00236A45" w:rsidRPr="00084111" w:rsidRDefault="00236A45" w:rsidP="001B7619">
            <w:pPr>
              <w:pStyle w:val="TableParagraph"/>
              <w:tabs>
                <w:tab w:val="left" w:pos="886"/>
                <w:tab w:val="left" w:pos="1071"/>
                <w:tab w:val="left" w:pos="1237"/>
                <w:tab w:val="left" w:pos="1403"/>
                <w:tab w:val="left" w:pos="1516"/>
                <w:tab w:val="left" w:pos="1576"/>
                <w:tab w:val="left" w:pos="1835"/>
                <w:tab w:val="left" w:pos="2310"/>
                <w:tab w:val="left" w:pos="2387"/>
                <w:tab w:val="left" w:pos="2545"/>
                <w:tab w:val="left" w:pos="2745"/>
              </w:tabs>
              <w:ind w:left="102"/>
              <w:rPr>
                <w:sz w:val="24"/>
                <w:szCs w:val="24"/>
              </w:rPr>
            </w:pPr>
            <w:r w:rsidRPr="00084111">
              <w:rPr>
                <w:sz w:val="24"/>
                <w:szCs w:val="24"/>
              </w:rPr>
              <w:t>1.</w:t>
            </w:r>
            <w:r w:rsidRPr="00084111">
              <w:rPr>
                <w:spacing w:val="3"/>
                <w:sz w:val="24"/>
                <w:szCs w:val="24"/>
              </w:rPr>
              <w:t xml:space="preserve"> </w:t>
            </w:r>
            <w:r w:rsidRPr="00084111">
              <w:rPr>
                <w:b/>
                <w:bCs/>
                <w:sz w:val="24"/>
                <w:szCs w:val="24"/>
                <w:u w:val="single"/>
              </w:rPr>
              <w:t>Знать</w:t>
            </w:r>
            <w:r w:rsidRPr="00084111">
              <w:rPr>
                <w:sz w:val="24"/>
                <w:szCs w:val="24"/>
                <w:u w:val="single"/>
              </w:rPr>
              <w:t>:</w:t>
            </w:r>
            <w:r w:rsidRPr="00084111">
              <w:rPr>
                <w:spacing w:val="5"/>
                <w:sz w:val="24"/>
                <w:szCs w:val="24"/>
              </w:rPr>
              <w:t xml:space="preserve"> </w:t>
            </w:r>
            <w:r w:rsidRPr="00084111">
              <w:rPr>
                <w:sz w:val="24"/>
                <w:szCs w:val="24"/>
              </w:rPr>
              <w:t>особенности</w:t>
            </w:r>
            <w:r w:rsidRPr="00084111">
              <w:rPr>
                <w:spacing w:val="6"/>
                <w:sz w:val="24"/>
                <w:szCs w:val="24"/>
              </w:rPr>
              <w:t xml:space="preserve"> </w:t>
            </w:r>
            <w:r w:rsidRPr="00084111">
              <w:rPr>
                <w:sz w:val="24"/>
                <w:szCs w:val="24"/>
              </w:rPr>
              <w:t xml:space="preserve">грамматического и лексического </w:t>
            </w:r>
            <w:r w:rsidRPr="00084111">
              <w:rPr>
                <w:spacing w:val="-57"/>
                <w:sz w:val="24"/>
                <w:szCs w:val="24"/>
              </w:rPr>
              <w:t xml:space="preserve">   </w:t>
            </w:r>
            <w:r w:rsidRPr="00084111">
              <w:rPr>
                <w:sz w:val="24"/>
                <w:szCs w:val="24"/>
              </w:rPr>
              <w:t>строя иностранного</w:t>
            </w:r>
            <w:r w:rsidRPr="00084111">
              <w:rPr>
                <w:sz w:val="24"/>
                <w:szCs w:val="24"/>
              </w:rPr>
              <w:tab/>
            </w:r>
            <w:r w:rsidRPr="00084111">
              <w:rPr>
                <w:sz w:val="24"/>
                <w:szCs w:val="24"/>
              </w:rPr>
              <w:tab/>
            </w:r>
            <w:r w:rsidRPr="00084111">
              <w:rPr>
                <w:sz w:val="24"/>
                <w:szCs w:val="24"/>
              </w:rPr>
              <w:tab/>
              <w:t>языка;</w:t>
            </w:r>
            <w:r w:rsidRPr="00084111">
              <w:rPr>
                <w:spacing w:val="-57"/>
                <w:sz w:val="24"/>
                <w:szCs w:val="24"/>
              </w:rPr>
              <w:t xml:space="preserve"> </w:t>
            </w:r>
            <w:r w:rsidRPr="00084111">
              <w:rPr>
                <w:sz w:val="24"/>
                <w:szCs w:val="24"/>
              </w:rPr>
              <w:t>особенности</w:t>
            </w:r>
            <w:r w:rsidRPr="00084111">
              <w:rPr>
                <w:sz w:val="24"/>
                <w:szCs w:val="24"/>
              </w:rPr>
              <w:tab/>
            </w:r>
            <w:r w:rsidRPr="00084111">
              <w:rPr>
                <w:sz w:val="24"/>
                <w:szCs w:val="24"/>
              </w:rPr>
              <w:tab/>
            </w:r>
            <w:r w:rsidRPr="00084111">
              <w:rPr>
                <w:sz w:val="24"/>
                <w:szCs w:val="24"/>
              </w:rPr>
              <w:tab/>
              <w:t>видов речевой</w:t>
            </w:r>
            <w:r w:rsidRPr="00084111">
              <w:rPr>
                <w:spacing w:val="-57"/>
                <w:sz w:val="24"/>
                <w:szCs w:val="24"/>
              </w:rPr>
              <w:t xml:space="preserve"> </w:t>
            </w:r>
            <w:r w:rsidRPr="00084111">
              <w:rPr>
                <w:sz w:val="24"/>
                <w:szCs w:val="24"/>
              </w:rPr>
              <w:t>деятельности</w:t>
            </w:r>
            <w:r w:rsidRPr="00084111">
              <w:rPr>
                <w:spacing w:val="1"/>
                <w:sz w:val="24"/>
                <w:szCs w:val="24"/>
              </w:rPr>
              <w:t xml:space="preserve"> </w:t>
            </w:r>
            <w:r w:rsidRPr="00084111">
              <w:rPr>
                <w:sz w:val="24"/>
                <w:szCs w:val="24"/>
              </w:rPr>
              <w:t>на иностранном</w:t>
            </w:r>
            <w:r w:rsidRPr="00084111">
              <w:rPr>
                <w:spacing w:val="-57"/>
                <w:sz w:val="24"/>
                <w:szCs w:val="24"/>
              </w:rPr>
              <w:t xml:space="preserve"> </w:t>
            </w:r>
            <w:r w:rsidRPr="00084111">
              <w:rPr>
                <w:sz w:val="24"/>
                <w:szCs w:val="24"/>
              </w:rPr>
              <w:t>языке; специфику использования</w:t>
            </w:r>
            <w:r w:rsidRPr="00084111">
              <w:rPr>
                <w:spacing w:val="39"/>
                <w:sz w:val="24"/>
                <w:szCs w:val="24"/>
              </w:rPr>
              <w:t xml:space="preserve"> </w:t>
            </w:r>
            <w:r w:rsidRPr="00084111">
              <w:rPr>
                <w:sz w:val="24"/>
                <w:szCs w:val="24"/>
              </w:rPr>
              <w:t>вербальных</w:t>
            </w:r>
            <w:r w:rsidRPr="00084111">
              <w:rPr>
                <w:spacing w:val="41"/>
                <w:sz w:val="24"/>
                <w:szCs w:val="24"/>
              </w:rPr>
              <w:t xml:space="preserve"> </w:t>
            </w:r>
            <w:r w:rsidRPr="00084111">
              <w:rPr>
                <w:sz w:val="24"/>
                <w:szCs w:val="24"/>
              </w:rPr>
              <w:t>и</w:t>
            </w:r>
            <w:r w:rsidRPr="00084111">
              <w:rPr>
                <w:spacing w:val="40"/>
                <w:sz w:val="24"/>
                <w:szCs w:val="24"/>
              </w:rPr>
              <w:t xml:space="preserve"> </w:t>
            </w:r>
            <w:r w:rsidRPr="00084111">
              <w:rPr>
                <w:sz w:val="24"/>
                <w:szCs w:val="24"/>
              </w:rPr>
              <w:t>невербальных</w:t>
            </w:r>
            <w:r w:rsidRPr="00084111">
              <w:rPr>
                <w:spacing w:val="16"/>
                <w:sz w:val="24"/>
                <w:szCs w:val="24"/>
              </w:rPr>
              <w:t xml:space="preserve"> </w:t>
            </w:r>
            <w:r w:rsidRPr="00084111">
              <w:rPr>
                <w:sz w:val="24"/>
                <w:szCs w:val="24"/>
              </w:rPr>
              <w:t>средств</w:t>
            </w:r>
            <w:r w:rsidRPr="00084111">
              <w:rPr>
                <w:spacing w:val="15"/>
                <w:sz w:val="24"/>
                <w:szCs w:val="24"/>
              </w:rPr>
              <w:t xml:space="preserve"> </w:t>
            </w:r>
            <w:r w:rsidRPr="00084111">
              <w:rPr>
                <w:sz w:val="24"/>
                <w:szCs w:val="24"/>
              </w:rPr>
              <w:t>в</w:t>
            </w:r>
            <w:r w:rsidRPr="00084111">
              <w:rPr>
                <w:spacing w:val="15"/>
                <w:sz w:val="24"/>
                <w:szCs w:val="24"/>
              </w:rPr>
              <w:t xml:space="preserve"> </w:t>
            </w:r>
            <w:r w:rsidRPr="00084111">
              <w:rPr>
                <w:sz w:val="24"/>
                <w:szCs w:val="24"/>
              </w:rPr>
              <w:t>ситуациях</w:t>
            </w:r>
            <w:r w:rsidRPr="00084111">
              <w:rPr>
                <w:spacing w:val="18"/>
                <w:sz w:val="24"/>
                <w:szCs w:val="24"/>
              </w:rPr>
              <w:t xml:space="preserve"> </w:t>
            </w:r>
            <w:r w:rsidRPr="00084111">
              <w:rPr>
                <w:sz w:val="24"/>
                <w:szCs w:val="24"/>
              </w:rPr>
              <w:t>иноязычной</w:t>
            </w:r>
            <w:r w:rsidRPr="00084111">
              <w:rPr>
                <w:spacing w:val="1"/>
                <w:sz w:val="24"/>
                <w:szCs w:val="24"/>
              </w:rPr>
              <w:t xml:space="preserve"> </w:t>
            </w:r>
            <w:r w:rsidRPr="00084111">
              <w:rPr>
                <w:sz w:val="24"/>
                <w:szCs w:val="24"/>
              </w:rPr>
              <w:t>коммуникации;</w:t>
            </w:r>
            <w:r w:rsidRPr="00084111">
              <w:rPr>
                <w:spacing w:val="1"/>
                <w:sz w:val="24"/>
                <w:szCs w:val="24"/>
              </w:rPr>
              <w:t xml:space="preserve"> </w:t>
            </w:r>
            <w:r w:rsidRPr="00084111">
              <w:rPr>
                <w:sz w:val="24"/>
                <w:szCs w:val="24"/>
              </w:rPr>
              <w:t xml:space="preserve">особенности </w:t>
            </w:r>
            <w:r w:rsidRPr="00084111">
              <w:rPr>
                <w:spacing w:val="-1"/>
                <w:sz w:val="24"/>
                <w:szCs w:val="24"/>
              </w:rPr>
              <w:t>межличностной</w:t>
            </w:r>
            <w:r w:rsidRPr="00084111">
              <w:rPr>
                <w:spacing w:val="-57"/>
                <w:sz w:val="24"/>
                <w:szCs w:val="24"/>
              </w:rPr>
              <w:t xml:space="preserve"> </w:t>
            </w:r>
            <w:r w:rsidRPr="00084111">
              <w:rPr>
                <w:sz w:val="24"/>
                <w:szCs w:val="24"/>
              </w:rPr>
              <w:t>коммуникации</w:t>
            </w:r>
            <w:r w:rsidRPr="00084111">
              <w:rPr>
                <w:spacing w:val="2"/>
                <w:sz w:val="24"/>
                <w:szCs w:val="24"/>
              </w:rPr>
              <w:t xml:space="preserve"> </w:t>
            </w:r>
            <w:r w:rsidRPr="00084111">
              <w:rPr>
                <w:sz w:val="24"/>
                <w:szCs w:val="24"/>
              </w:rPr>
              <w:t>при</w:t>
            </w:r>
            <w:r w:rsidRPr="00084111">
              <w:rPr>
                <w:spacing w:val="59"/>
                <w:sz w:val="24"/>
                <w:szCs w:val="24"/>
              </w:rPr>
              <w:t xml:space="preserve"> </w:t>
            </w:r>
            <w:r w:rsidRPr="00084111">
              <w:rPr>
                <w:sz w:val="24"/>
                <w:szCs w:val="24"/>
              </w:rPr>
              <w:t xml:space="preserve">межкультурном общении; </w:t>
            </w:r>
            <w:r w:rsidRPr="00084111">
              <w:rPr>
                <w:spacing w:val="-1"/>
                <w:sz w:val="24"/>
                <w:szCs w:val="24"/>
              </w:rPr>
              <w:t>лексико-</w:t>
            </w:r>
            <w:r w:rsidRPr="00084111">
              <w:rPr>
                <w:spacing w:val="-57"/>
                <w:sz w:val="24"/>
                <w:szCs w:val="24"/>
              </w:rPr>
              <w:t xml:space="preserve"> </w:t>
            </w:r>
            <w:r w:rsidRPr="00084111">
              <w:rPr>
                <w:sz w:val="24"/>
                <w:szCs w:val="24"/>
              </w:rPr>
              <w:t>грамматические</w:t>
            </w:r>
            <w:r w:rsidRPr="00084111">
              <w:rPr>
                <w:spacing w:val="1"/>
                <w:sz w:val="24"/>
                <w:szCs w:val="24"/>
              </w:rPr>
              <w:t xml:space="preserve"> </w:t>
            </w:r>
            <w:r w:rsidRPr="00084111">
              <w:rPr>
                <w:sz w:val="24"/>
                <w:szCs w:val="24"/>
              </w:rPr>
              <w:t>особенности</w:t>
            </w:r>
            <w:r w:rsidRPr="00084111">
              <w:rPr>
                <w:spacing w:val="-57"/>
                <w:sz w:val="24"/>
                <w:szCs w:val="24"/>
              </w:rPr>
              <w:t xml:space="preserve"> </w:t>
            </w:r>
            <w:r w:rsidRPr="00084111">
              <w:rPr>
                <w:sz w:val="24"/>
                <w:szCs w:val="24"/>
              </w:rPr>
              <w:t>профессионально-ориентированного</w:t>
            </w:r>
            <w:r w:rsidRPr="00084111">
              <w:rPr>
                <w:spacing w:val="1"/>
                <w:sz w:val="24"/>
                <w:szCs w:val="24"/>
              </w:rPr>
              <w:t xml:space="preserve"> </w:t>
            </w:r>
            <w:r w:rsidRPr="00084111">
              <w:rPr>
                <w:sz w:val="24"/>
                <w:szCs w:val="24"/>
              </w:rPr>
              <w:t>иностранного</w:t>
            </w:r>
            <w:r w:rsidRPr="00084111">
              <w:rPr>
                <w:spacing w:val="1"/>
                <w:sz w:val="24"/>
                <w:szCs w:val="24"/>
              </w:rPr>
              <w:t xml:space="preserve"> </w:t>
            </w:r>
            <w:r w:rsidRPr="00084111">
              <w:rPr>
                <w:sz w:val="24"/>
                <w:szCs w:val="24"/>
              </w:rPr>
              <w:t>языка;</w:t>
            </w:r>
            <w:r w:rsidRPr="00084111">
              <w:rPr>
                <w:spacing w:val="-57"/>
                <w:sz w:val="24"/>
                <w:szCs w:val="24"/>
              </w:rPr>
              <w:t xml:space="preserve"> </w:t>
            </w:r>
            <w:r w:rsidRPr="00084111">
              <w:rPr>
                <w:sz w:val="24"/>
                <w:szCs w:val="24"/>
              </w:rPr>
              <w:t>содержание</w:t>
            </w:r>
            <w:r w:rsidRPr="00084111">
              <w:rPr>
                <w:sz w:val="24"/>
                <w:szCs w:val="24"/>
              </w:rPr>
              <w:tab/>
            </w:r>
            <w:r w:rsidRPr="00084111">
              <w:rPr>
                <w:sz w:val="24"/>
                <w:szCs w:val="24"/>
              </w:rPr>
              <w:tab/>
              <w:t xml:space="preserve">основных </w:t>
            </w:r>
            <w:r w:rsidRPr="00084111">
              <w:rPr>
                <w:spacing w:val="-1"/>
                <w:sz w:val="24"/>
                <w:szCs w:val="24"/>
              </w:rPr>
              <w:t>ино</w:t>
            </w:r>
            <w:r w:rsidRPr="00084111">
              <w:rPr>
                <w:sz w:val="24"/>
                <w:szCs w:val="24"/>
              </w:rPr>
              <w:t xml:space="preserve">язычных профессиональных </w:t>
            </w:r>
            <w:r w:rsidRPr="00084111">
              <w:rPr>
                <w:rStyle w:val="eop"/>
                <w:sz w:val="24"/>
                <w:szCs w:val="24"/>
              </w:rPr>
              <w:t>понятий</w:t>
            </w:r>
          </w:p>
          <w:p w14:paraId="073AE388" w14:textId="77777777" w:rsidR="00236A45" w:rsidRPr="00084111" w:rsidRDefault="00236A45" w:rsidP="001B7619">
            <w:pPr>
              <w:pStyle w:val="1"/>
              <w:ind w:left="0"/>
              <w:jc w:val="both"/>
              <w:outlineLvl w:val="0"/>
              <w:rPr>
                <w:b w:val="0"/>
                <w:sz w:val="24"/>
                <w:szCs w:val="24"/>
              </w:rPr>
            </w:pPr>
            <w:bookmarkStart w:id="18" w:name="_Toc131171446"/>
            <w:bookmarkStart w:id="19" w:name="_Toc131171569"/>
            <w:r w:rsidRPr="00084111">
              <w:rPr>
                <w:sz w:val="24"/>
                <w:szCs w:val="24"/>
                <w:u w:val="single"/>
              </w:rPr>
              <w:t>уметь:</w:t>
            </w:r>
            <w:r w:rsidRPr="00084111">
              <w:rPr>
                <w:sz w:val="24"/>
                <w:szCs w:val="24"/>
              </w:rPr>
              <w:t xml:space="preserve"> </w:t>
            </w:r>
            <w:r w:rsidRPr="00694B21">
              <w:rPr>
                <w:b w:val="0"/>
                <w:sz w:val="24"/>
                <w:szCs w:val="24"/>
              </w:rPr>
              <w:t>распознавать и дифференцировать языковые и речевые явления, выделять основную</w:t>
            </w:r>
            <w:r w:rsidRPr="00694B21">
              <w:rPr>
                <w:b w:val="0"/>
                <w:spacing w:val="-15"/>
                <w:sz w:val="24"/>
                <w:szCs w:val="24"/>
              </w:rPr>
              <w:t xml:space="preserve"> </w:t>
            </w:r>
            <w:r w:rsidRPr="00694B21">
              <w:rPr>
                <w:b w:val="0"/>
                <w:sz w:val="24"/>
                <w:szCs w:val="24"/>
              </w:rPr>
              <w:t>и</w:t>
            </w:r>
            <w:r w:rsidRPr="00694B21">
              <w:rPr>
                <w:b w:val="0"/>
                <w:spacing w:val="-14"/>
                <w:sz w:val="24"/>
                <w:szCs w:val="24"/>
              </w:rPr>
              <w:t xml:space="preserve"> </w:t>
            </w:r>
            <w:r w:rsidRPr="00694B21">
              <w:rPr>
                <w:b w:val="0"/>
                <w:sz w:val="24"/>
                <w:szCs w:val="24"/>
              </w:rPr>
              <w:t>второстепенную</w:t>
            </w:r>
            <w:r w:rsidRPr="00694B21">
              <w:rPr>
                <w:b w:val="0"/>
                <w:spacing w:val="-10"/>
                <w:sz w:val="24"/>
                <w:szCs w:val="24"/>
              </w:rPr>
              <w:t xml:space="preserve"> </w:t>
            </w:r>
            <w:r w:rsidRPr="00694B21">
              <w:rPr>
                <w:b w:val="0"/>
                <w:sz w:val="24"/>
                <w:szCs w:val="24"/>
              </w:rPr>
              <w:t>информацию при чтении текстов и</w:t>
            </w:r>
            <w:r w:rsidRPr="00694B21">
              <w:rPr>
                <w:b w:val="0"/>
                <w:spacing w:val="1"/>
                <w:sz w:val="24"/>
                <w:szCs w:val="24"/>
              </w:rPr>
              <w:t xml:space="preserve"> </w:t>
            </w:r>
            <w:r w:rsidRPr="00694B21">
              <w:rPr>
                <w:b w:val="0"/>
                <w:sz w:val="24"/>
                <w:szCs w:val="24"/>
              </w:rPr>
              <w:t>восприятии речи на слух, использовать</w:t>
            </w:r>
            <w:r w:rsidRPr="00694B21">
              <w:rPr>
                <w:b w:val="0"/>
                <w:spacing w:val="1"/>
                <w:sz w:val="24"/>
                <w:szCs w:val="24"/>
              </w:rPr>
              <w:t xml:space="preserve"> </w:t>
            </w:r>
            <w:r w:rsidRPr="00694B21">
              <w:rPr>
                <w:b w:val="0"/>
                <w:sz w:val="24"/>
                <w:szCs w:val="24"/>
              </w:rPr>
              <w:t>типовые</w:t>
            </w:r>
            <w:r w:rsidRPr="00694B21">
              <w:rPr>
                <w:b w:val="0"/>
                <w:spacing w:val="1"/>
                <w:sz w:val="24"/>
                <w:szCs w:val="24"/>
              </w:rPr>
              <w:t xml:space="preserve"> </w:t>
            </w:r>
            <w:r w:rsidRPr="00694B21">
              <w:rPr>
                <w:b w:val="0"/>
                <w:sz w:val="24"/>
                <w:szCs w:val="24"/>
              </w:rPr>
              <w:t>средства</w:t>
            </w:r>
            <w:r w:rsidRPr="00694B21">
              <w:rPr>
                <w:b w:val="0"/>
                <w:spacing w:val="-57"/>
                <w:sz w:val="24"/>
                <w:szCs w:val="24"/>
              </w:rPr>
              <w:t xml:space="preserve"> </w:t>
            </w:r>
            <w:r w:rsidRPr="00694B21">
              <w:rPr>
                <w:b w:val="0"/>
                <w:sz w:val="24"/>
                <w:szCs w:val="24"/>
              </w:rPr>
              <w:t>устной и письменной коммуникации</w:t>
            </w:r>
            <w:r w:rsidRPr="00694B21">
              <w:rPr>
                <w:b w:val="0"/>
                <w:spacing w:val="-6"/>
                <w:sz w:val="24"/>
                <w:szCs w:val="24"/>
              </w:rPr>
              <w:t xml:space="preserve"> </w:t>
            </w:r>
            <w:r w:rsidRPr="00694B21">
              <w:rPr>
                <w:b w:val="0"/>
                <w:sz w:val="24"/>
                <w:szCs w:val="24"/>
              </w:rPr>
              <w:t>в</w:t>
            </w:r>
            <w:r w:rsidRPr="00694B21">
              <w:rPr>
                <w:b w:val="0"/>
                <w:spacing w:val="-6"/>
                <w:sz w:val="24"/>
                <w:szCs w:val="24"/>
              </w:rPr>
              <w:t xml:space="preserve"> </w:t>
            </w:r>
            <w:r w:rsidRPr="00694B21">
              <w:rPr>
                <w:b w:val="0"/>
                <w:sz w:val="24"/>
                <w:szCs w:val="24"/>
              </w:rPr>
              <w:t>межличностном</w:t>
            </w:r>
            <w:r w:rsidRPr="00694B21">
              <w:rPr>
                <w:b w:val="0"/>
                <w:spacing w:val="-6"/>
                <w:sz w:val="24"/>
                <w:szCs w:val="24"/>
              </w:rPr>
              <w:t xml:space="preserve"> </w:t>
            </w:r>
            <w:r w:rsidRPr="00694B21">
              <w:rPr>
                <w:b w:val="0"/>
                <w:sz w:val="24"/>
                <w:szCs w:val="24"/>
              </w:rPr>
              <w:t>общении; применять адекватные</w:t>
            </w:r>
            <w:r w:rsidRPr="00694B21">
              <w:rPr>
                <w:b w:val="0"/>
                <w:spacing w:val="-57"/>
                <w:sz w:val="24"/>
                <w:szCs w:val="24"/>
              </w:rPr>
              <w:t xml:space="preserve"> </w:t>
            </w:r>
            <w:r w:rsidRPr="00694B21">
              <w:rPr>
                <w:b w:val="0"/>
                <w:sz w:val="24"/>
                <w:szCs w:val="24"/>
              </w:rPr>
              <w:t>коммуникативные</w:t>
            </w:r>
            <w:r w:rsidRPr="00694B21">
              <w:rPr>
                <w:b w:val="0"/>
                <w:spacing w:val="1"/>
                <w:sz w:val="24"/>
                <w:szCs w:val="24"/>
              </w:rPr>
              <w:t xml:space="preserve"> </w:t>
            </w:r>
            <w:r w:rsidRPr="00694B21">
              <w:rPr>
                <w:b w:val="0"/>
                <w:sz w:val="24"/>
                <w:szCs w:val="24"/>
              </w:rPr>
              <w:t>средства в</w:t>
            </w:r>
            <w:r w:rsidRPr="00694B21">
              <w:rPr>
                <w:b w:val="0"/>
                <w:spacing w:val="1"/>
                <w:sz w:val="24"/>
                <w:szCs w:val="24"/>
              </w:rPr>
              <w:t xml:space="preserve"> </w:t>
            </w:r>
            <w:r w:rsidRPr="00694B21">
              <w:rPr>
                <w:b w:val="0"/>
                <w:sz w:val="24"/>
                <w:szCs w:val="24"/>
              </w:rPr>
              <w:t xml:space="preserve">стандартных ситуациях </w:t>
            </w:r>
            <w:r w:rsidRPr="00694B21">
              <w:rPr>
                <w:b w:val="0"/>
                <w:sz w:val="24"/>
                <w:szCs w:val="24"/>
              </w:rPr>
              <w:lastRenderedPageBreak/>
              <w:t>общения на профессионально-ориентированные</w:t>
            </w:r>
            <w:r w:rsidRPr="00694B21">
              <w:rPr>
                <w:b w:val="0"/>
                <w:spacing w:val="-1"/>
                <w:sz w:val="24"/>
                <w:szCs w:val="24"/>
              </w:rPr>
              <w:t xml:space="preserve"> </w:t>
            </w:r>
            <w:r w:rsidRPr="00694B21">
              <w:rPr>
                <w:b w:val="0"/>
                <w:sz w:val="24"/>
                <w:szCs w:val="24"/>
              </w:rPr>
              <w:t>темы;</w:t>
            </w:r>
            <w:bookmarkEnd w:id="18"/>
            <w:bookmarkEnd w:id="19"/>
          </w:p>
        </w:tc>
      </w:tr>
      <w:tr w:rsidR="00236A45" w:rsidRPr="00084111" w14:paraId="61280D4A" w14:textId="77777777" w:rsidTr="001B7619">
        <w:tc>
          <w:tcPr>
            <w:tcW w:w="1637" w:type="dxa"/>
          </w:tcPr>
          <w:p w14:paraId="65A7701F" w14:textId="77777777" w:rsidR="00236A45" w:rsidRPr="00084111" w:rsidRDefault="00236A45" w:rsidP="001B7619">
            <w:pPr>
              <w:pStyle w:val="1"/>
              <w:ind w:left="0"/>
              <w:jc w:val="both"/>
              <w:outlineLvl w:val="0"/>
              <w:rPr>
                <w:b w:val="0"/>
                <w:sz w:val="24"/>
                <w:szCs w:val="24"/>
              </w:rPr>
            </w:pPr>
          </w:p>
        </w:tc>
        <w:tc>
          <w:tcPr>
            <w:tcW w:w="2207" w:type="dxa"/>
          </w:tcPr>
          <w:p w14:paraId="6385437B" w14:textId="77777777" w:rsidR="00236A45" w:rsidRPr="009B151E" w:rsidRDefault="00236A45" w:rsidP="001B7619">
            <w:pPr>
              <w:pStyle w:val="1"/>
              <w:ind w:left="0"/>
              <w:jc w:val="both"/>
              <w:outlineLvl w:val="0"/>
              <w:rPr>
                <w:b w:val="0"/>
                <w:sz w:val="24"/>
                <w:szCs w:val="24"/>
              </w:rPr>
            </w:pPr>
          </w:p>
        </w:tc>
        <w:tc>
          <w:tcPr>
            <w:tcW w:w="2514" w:type="dxa"/>
          </w:tcPr>
          <w:p w14:paraId="0A7AA6F2" w14:textId="77777777" w:rsidR="00236A45" w:rsidRPr="009B151E" w:rsidRDefault="00236A45" w:rsidP="001B7619">
            <w:pPr>
              <w:pStyle w:val="1"/>
              <w:ind w:left="0"/>
              <w:jc w:val="both"/>
              <w:outlineLvl w:val="0"/>
              <w:rPr>
                <w:b w:val="0"/>
                <w:sz w:val="24"/>
                <w:szCs w:val="24"/>
              </w:rPr>
            </w:pPr>
            <w:bookmarkStart w:id="20" w:name="_Toc131171447"/>
            <w:bookmarkStart w:id="21" w:name="_Toc131171570"/>
            <w:r w:rsidRPr="009B151E">
              <w:rPr>
                <w:b w:val="0"/>
                <w:sz w:val="24"/>
                <w:szCs w:val="24"/>
              </w:rPr>
              <w:t>2. Реализует на иностранном языке</w:t>
            </w:r>
            <w:r w:rsidRPr="009B151E">
              <w:rPr>
                <w:b w:val="0"/>
                <w:spacing w:val="1"/>
                <w:sz w:val="24"/>
                <w:szCs w:val="24"/>
              </w:rPr>
              <w:t xml:space="preserve"> </w:t>
            </w:r>
            <w:r w:rsidRPr="009B151E">
              <w:rPr>
                <w:b w:val="0"/>
                <w:sz w:val="24"/>
                <w:szCs w:val="24"/>
              </w:rPr>
              <w:t>коммуникативные</w:t>
            </w:r>
            <w:r w:rsidRPr="009B151E">
              <w:rPr>
                <w:b w:val="0"/>
                <w:spacing w:val="1"/>
                <w:sz w:val="24"/>
                <w:szCs w:val="24"/>
              </w:rPr>
              <w:t xml:space="preserve"> </w:t>
            </w:r>
            <w:r w:rsidRPr="009B151E">
              <w:rPr>
                <w:b w:val="0"/>
                <w:sz w:val="24"/>
                <w:szCs w:val="24"/>
              </w:rPr>
              <w:t>намерения устно и</w:t>
            </w:r>
            <w:r w:rsidRPr="009B151E">
              <w:rPr>
                <w:b w:val="0"/>
                <w:spacing w:val="1"/>
                <w:sz w:val="24"/>
                <w:szCs w:val="24"/>
              </w:rPr>
              <w:t xml:space="preserve"> </w:t>
            </w:r>
            <w:r w:rsidRPr="009B151E">
              <w:rPr>
                <w:b w:val="0"/>
                <w:sz w:val="24"/>
                <w:szCs w:val="24"/>
              </w:rPr>
              <w:t>письменно, используя современные информационно коммуникационные технологии.</w:t>
            </w:r>
            <w:bookmarkEnd w:id="20"/>
            <w:bookmarkEnd w:id="21"/>
          </w:p>
        </w:tc>
        <w:tc>
          <w:tcPr>
            <w:tcW w:w="3553" w:type="dxa"/>
          </w:tcPr>
          <w:p w14:paraId="1E633C8D" w14:textId="77777777" w:rsidR="00236A45" w:rsidRPr="00084111" w:rsidRDefault="00236A45" w:rsidP="001B7619">
            <w:pPr>
              <w:pStyle w:val="TableParagraph"/>
              <w:ind w:left="102"/>
              <w:rPr>
                <w:sz w:val="24"/>
                <w:szCs w:val="24"/>
              </w:rPr>
            </w:pPr>
            <w:r w:rsidRPr="00084111">
              <w:rPr>
                <w:sz w:val="24"/>
                <w:szCs w:val="24"/>
              </w:rPr>
              <w:t>2.</w:t>
            </w:r>
            <w:r w:rsidRPr="00084111">
              <w:rPr>
                <w:spacing w:val="10"/>
                <w:sz w:val="24"/>
                <w:szCs w:val="24"/>
              </w:rPr>
              <w:t xml:space="preserve"> </w:t>
            </w:r>
            <w:r w:rsidRPr="00084111">
              <w:rPr>
                <w:b/>
                <w:bCs/>
                <w:sz w:val="24"/>
                <w:szCs w:val="24"/>
                <w:u w:val="single"/>
              </w:rPr>
              <w:t>Знать</w:t>
            </w:r>
            <w:r w:rsidRPr="00084111">
              <w:rPr>
                <w:sz w:val="24"/>
                <w:szCs w:val="24"/>
                <w:u w:val="single"/>
              </w:rPr>
              <w:t>:</w:t>
            </w:r>
            <w:r w:rsidRPr="00084111">
              <w:rPr>
                <w:spacing w:val="10"/>
                <w:sz w:val="24"/>
                <w:szCs w:val="24"/>
              </w:rPr>
              <w:t xml:space="preserve"> </w:t>
            </w:r>
            <w:r w:rsidRPr="00084111">
              <w:rPr>
                <w:sz w:val="24"/>
                <w:szCs w:val="24"/>
              </w:rPr>
              <w:t>виды</w:t>
            </w:r>
            <w:r w:rsidRPr="00084111">
              <w:rPr>
                <w:spacing w:val="9"/>
                <w:sz w:val="24"/>
                <w:szCs w:val="24"/>
              </w:rPr>
              <w:t xml:space="preserve"> </w:t>
            </w:r>
            <w:r w:rsidRPr="00084111">
              <w:rPr>
                <w:sz w:val="24"/>
                <w:szCs w:val="24"/>
              </w:rPr>
              <w:t>коммуникативных</w:t>
            </w:r>
            <w:r w:rsidRPr="00084111">
              <w:rPr>
                <w:spacing w:val="29"/>
                <w:sz w:val="24"/>
                <w:szCs w:val="24"/>
              </w:rPr>
              <w:t xml:space="preserve"> </w:t>
            </w:r>
            <w:r w:rsidRPr="00084111">
              <w:rPr>
                <w:sz w:val="24"/>
                <w:szCs w:val="24"/>
              </w:rPr>
              <w:t>намерений;</w:t>
            </w:r>
            <w:r w:rsidRPr="00084111">
              <w:rPr>
                <w:spacing w:val="32"/>
                <w:sz w:val="24"/>
                <w:szCs w:val="24"/>
              </w:rPr>
              <w:t xml:space="preserve"> </w:t>
            </w:r>
            <w:r w:rsidRPr="00084111">
              <w:rPr>
                <w:sz w:val="24"/>
                <w:szCs w:val="24"/>
              </w:rPr>
              <w:t>соотношение</w:t>
            </w:r>
            <w:r w:rsidRPr="00084111">
              <w:rPr>
                <w:spacing w:val="-57"/>
                <w:sz w:val="24"/>
                <w:szCs w:val="24"/>
              </w:rPr>
              <w:t xml:space="preserve"> </w:t>
            </w:r>
            <w:r w:rsidRPr="00084111">
              <w:rPr>
                <w:sz w:val="24"/>
                <w:szCs w:val="24"/>
              </w:rPr>
              <w:t>коммуникативных</w:t>
            </w:r>
            <w:r w:rsidRPr="00084111">
              <w:rPr>
                <w:spacing w:val="1"/>
                <w:sz w:val="24"/>
                <w:szCs w:val="24"/>
              </w:rPr>
              <w:t xml:space="preserve"> </w:t>
            </w:r>
            <w:r w:rsidRPr="00084111">
              <w:rPr>
                <w:sz w:val="24"/>
                <w:szCs w:val="24"/>
              </w:rPr>
              <w:t>намерений</w:t>
            </w:r>
            <w:r w:rsidRPr="00084111">
              <w:rPr>
                <w:spacing w:val="-57"/>
                <w:sz w:val="24"/>
                <w:szCs w:val="24"/>
              </w:rPr>
              <w:t xml:space="preserve"> </w:t>
            </w:r>
            <w:r w:rsidRPr="00084111">
              <w:rPr>
                <w:sz w:val="24"/>
                <w:szCs w:val="24"/>
              </w:rPr>
              <w:t>с</w:t>
            </w:r>
            <w:r w:rsidRPr="00084111">
              <w:rPr>
                <w:spacing w:val="40"/>
                <w:sz w:val="24"/>
                <w:szCs w:val="24"/>
              </w:rPr>
              <w:t xml:space="preserve"> </w:t>
            </w:r>
            <w:r w:rsidRPr="00084111">
              <w:rPr>
                <w:sz w:val="24"/>
                <w:szCs w:val="24"/>
              </w:rPr>
              <w:t>замыслом</w:t>
            </w:r>
            <w:r w:rsidRPr="00084111">
              <w:rPr>
                <w:spacing w:val="41"/>
                <w:sz w:val="24"/>
                <w:szCs w:val="24"/>
              </w:rPr>
              <w:t xml:space="preserve"> </w:t>
            </w:r>
            <w:r w:rsidRPr="00084111">
              <w:rPr>
                <w:sz w:val="24"/>
                <w:szCs w:val="24"/>
              </w:rPr>
              <w:t>и</w:t>
            </w:r>
            <w:r w:rsidRPr="00084111">
              <w:rPr>
                <w:spacing w:val="42"/>
                <w:sz w:val="24"/>
                <w:szCs w:val="24"/>
              </w:rPr>
              <w:t xml:space="preserve"> </w:t>
            </w:r>
            <w:r w:rsidRPr="00084111">
              <w:rPr>
                <w:sz w:val="24"/>
                <w:szCs w:val="24"/>
              </w:rPr>
              <w:t>целью</w:t>
            </w:r>
            <w:r w:rsidRPr="00084111">
              <w:rPr>
                <w:spacing w:val="43"/>
                <w:sz w:val="24"/>
                <w:szCs w:val="24"/>
              </w:rPr>
              <w:t xml:space="preserve"> </w:t>
            </w:r>
            <w:r w:rsidRPr="00084111">
              <w:rPr>
                <w:sz w:val="24"/>
                <w:szCs w:val="24"/>
              </w:rPr>
              <w:t>речевой</w:t>
            </w:r>
            <w:r w:rsidRPr="00084111">
              <w:rPr>
                <w:spacing w:val="-57"/>
                <w:sz w:val="24"/>
                <w:szCs w:val="24"/>
              </w:rPr>
              <w:t xml:space="preserve"> </w:t>
            </w:r>
            <w:r w:rsidRPr="00084111">
              <w:rPr>
                <w:sz w:val="24"/>
                <w:szCs w:val="24"/>
              </w:rPr>
              <w:t>коммуникации;</w:t>
            </w:r>
            <w:r w:rsidRPr="00084111">
              <w:rPr>
                <w:spacing w:val="42"/>
                <w:sz w:val="24"/>
                <w:szCs w:val="24"/>
              </w:rPr>
              <w:t xml:space="preserve"> </w:t>
            </w:r>
            <w:r w:rsidRPr="00084111">
              <w:rPr>
                <w:sz w:val="24"/>
                <w:szCs w:val="24"/>
              </w:rPr>
              <w:t>типовые</w:t>
            </w:r>
            <w:r w:rsidRPr="00084111">
              <w:rPr>
                <w:spacing w:val="41"/>
                <w:sz w:val="24"/>
                <w:szCs w:val="24"/>
              </w:rPr>
              <w:t xml:space="preserve"> </w:t>
            </w:r>
            <w:r w:rsidRPr="00084111">
              <w:rPr>
                <w:sz w:val="24"/>
                <w:szCs w:val="24"/>
              </w:rPr>
              <w:t>приемы</w:t>
            </w:r>
            <w:r w:rsidRPr="00084111">
              <w:rPr>
                <w:spacing w:val="7"/>
                <w:sz w:val="24"/>
                <w:szCs w:val="24"/>
              </w:rPr>
              <w:t xml:space="preserve"> </w:t>
            </w:r>
            <w:r w:rsidRPr="00084111">
              <w:rPr>
                <w:sz w:val="24"/>
                <w:szCs w:val="24"/>
              </w:rPr>
              <w:t>и</w:t>
            </w:r>
            <w:r w:rsidRPr="00084111">
              <w:rPr>
                <w:spacing w:val="8"/>
                <w:sz w:val="24"/>
                <w:szCs w:val="24"/>
              </w:rPr>
              <w:t xml:space="preserve"> </w:t>
            </w:r>
            <w:r w:rsidRPr="00084111">
              <w:rPr>
                <w:sz w:val="24"/>
                <w:szCs w:val="24"/>
              </w:rPr>
              <w:t>способы</w:t>
            </w:r>
            <w:r w:rsidRPr="00084111">
              <w:rPr>
                <w:spacing w:val="10"/>
                <w:sz w:val="24"/>
                <w:szCs w:val="24"/>
              </w:rPr>
              <w:t xml:space="preserve"> </w:t>
            </w:r>
            <w:r w:rsidRPr="00084111">
              <w:rPr>
                <w:sz w:val="24"/>
                <w:szCs w:val="24"/>
              </w:rPr>
              <w:t>выражения</w:t>
            </w:r>
            <w:r w:rsidRPr="00084111">
              <w:rPr>
                <w:spacing w:val="-57"/>
                <w:sz w:val="24"/>
                <w:szCs w:val="24"/>
              </w:rPr>
              <w:t xml:space="preserve"> </w:t>
            </w:r>
            <w:r w:rsidRPr="00084111">
              <w:rPr>
                <w:sz w:val="24"/>
                <w:szCs w:val="24"/>
              </w:rPr>
              <w:t>коммуникативных</w:t>
            </w:r>
            <w:r w:rsidRPr="00084111">
              <w:rPr>
                <w:spacing w:val="1"/>
                <w:sz w:val="24"/>
                <w:szCs w:val="24"/>
              </w:rPr>
              <w:t xml:space="preserve"> </w:t>
            </w:r>
            <w:r w:rsidRPr="00084111">
              <w:rPr>
                <w:sz w:val="24"/>
                <w:szCs w:val="24"/>
              </w:rPr>
              <w:t>намерений</w:t>
            </w:r>
            <w:r w:rsidRPr="00084111">
              <w:rPr>
                <w:spacing w:val="-57"/>
                <w:sz w:val="24"/>
                <w:szCs w:val="24"/>
              </w:rPr>
              <w:t xml:space="preserve"> </w:t>
            </w:r>
            <w:r w:rsidRPr="00084111">
              <w:rPr>
                <w:sz w:val="24"/>
                <w:szCs w:val="24"/>
              </w:rPr>
              <w:t>на</w:t>
            </w:r>
            <w:r w:rsidRPr="00084111">
              <w:rPr>
                <w:spacing w:val="45"/>
                <w:sz w:val="24"/>
                <w:szCs w:val="24"/>
              </w:rPr>
              <w:t xml:space="preserve"> </w:t>
            </w:r>
            <w:r w:rsidRPr="00084111">
              <w:rPr>
                <w:sz w:val="24"/>
                <w:szCs w:val="24"/>
              </w:rPr>
              <w:t>иностранном</w:t>
            </w:r>
            <w:r w:rsidRPr="00084111">
              <w:rPr>
                <w:spacing w:val="46"/>
                <w:sz w:val="24"/>
                <w:szCs w:val="24"/>
              </w:rPr>
              <w:t xml:space="preserve"> </w:t>
            </w:r>
            <w:r w:rsidRPr="00084111">
              <w:rPr>
                <w:sz w:val="24"/>
                <w:szCs w:val="24"/>
              </w:rPr>
              <w:t>языке</w:t>
            </w:r>
            <w:r w:rsidRPr="00084111">
              <w:rPr>
                <w:spacing w:val="43"/>
                <w:sz w:val="24"/>
                <w:szCs w:val="24"/>
              </w:rPr>
              <w:t xml:space="preserve"> </w:t>
            </w:r>
            <w:r w:rsidRPr="00084111">
              <w:rPr>
                <w:sz w:val="24"/>
                <w:szCs w:val="24"/>
              </w:rPr>
              <w:t>в</w:t>
            </w:r>
            <w:r w:rsidRPr="00084111">
              <w:rPr>
                <w:spacing w:val="47"/>
                <w:sz w:val="24"/>
                <w:szCs w:val="24"/>
              </w:rPr>
              <w:t xml:space="preserve"> </w:t>
            </w:r>
            <w:r w:rsidRPr="00084111">
              <w:rPr>
                <w:sz w:val="24"/>
                <w:szCs w:val="24"/>
              </w:rPr>
              <w:t>устной и</w:t>
            </w:r>
            <w:r w:rsidRPr="00084111">
              <w:rPr>
                <w:spacing w:val="1"/>
                <w:sz w:val="24"/>
                <w:szCs w:val="24"/>
              </w:rPr>
              <w:t xml:space="preserve"> </w:t>
            </w:r>
            <w:r w:rsidRPr="00084111">
              <w:rPr>
                <w:sz w:val="24"/>
                <w:szCs w:val="24"/>
              </w:rPr>
              <w:t>письменной</w:t>
            </w:r>
            <w:r w:rsidRPr="00084111">
              <w:rPr>
                <w:spacing w:val="2"/>
                <w:sz w:val="24"/>
                <w:szCs w:val="24"/>
              </w:rPr>
              <w:t xml:space="preserve"> </w:t>
            </w:r>
            <w:r w:rsidRPr="00084111">
              <w:rPr>
                <w:sz w:val="24"/>
                <w:szCs w:val="24"/>
              </w:rPr>
              <w:t>речи;</w:t>
            </w:r>
            <w:r w:rsidRPr="00084111">
              <w:rPr>
                <w:spacing w:val="3"/>
                <w:sz w:val="24"/>
                <w:szCs w:val="24"/>
              </w:rPr>
              <w:t xml:space="preserve"> </w:t>
            </w:r>
            <w:r w:rsidRPr="00084111">
              <w:rPr>
                <w:sz w:val="24"/>
                <w:szCs w:val="24"/>
              </w:rPr>
              <w:t>принципы</w:t>
            </w:r>
            <w:r w:rsidRPr="00084111">
              <w:rPr>
                <w:spacing w:val="43"/>
                <w:sz w:val="24"/>
                <w:szCs w:val="24"/>
              </w:rPr>
              <w:t xml:space="preserve"> </w:t>
            </w:r>
            <w:r w:rsidRPr="00084111">
              <w:rPr>
                <w:sz w:val="24"/>
                <w:szCs w:val="24"/>
              </w:rPr>
              <w:t>понимания</w:t>
            </w:r>
            <w:r w:rsidRPr="00084111">
              <w:rPr>
                <w:spacing w:val="49"/>
                <w:sz w:val="24"/>
                <w:szCs w:val="24"/>
              </w:rPr>
              <w:t xml:space="preserve"> </w:t>
            </w:r>
            <w:r w:rsidRPr="00084111">
              <w:rPr>
                <w:sz w:val="24"/>
                <w:szCs w:val="24"/>
              </w:rPr>
              <w:t>коммуникативных</w:t>
            </w:r>
            <w:r w:rsidRPr="00084111">
              <w:rPr>
                <w:spacing w:val="5"/>
                <w:sz w:val="24"/>
                <w:szCs w:val="24"/>
              </w:rPr>
              <w:t xml:space="preserve"> </w:t>
            </w:r>
            <w:r w:rsidRPr="00084111">
              <w:rPr>
                <w:sz w:val="24"/>
                <w:szCs w:val="24"/>
              </w:rPr>
              <w:t>намерений</w:t>
            </w:r>
            <w:r w:rsidRPr="00084111">
              <w:rPr>
                <w:spacing w:val="4"/>
                <w:sz w:val="24"/>
                <w:szCs w:val="24"/>
              </w:rPr>
              <w:t xml:space="preserve"> </w:t>
            </w:r>
            <w:r w:rsidRPr="00084111">
              <w:rPr>
                <w:sz w:val="24"/>
                <w:szCs w:val="24"/>
              </w:rPr>
              <w:t>собеседников;</w:t>
            </w:r>
            <w:r w:rsidRPr="00084111">
              <w:rPr>
                <w:spacing w:val="40"/>
                <w:sz w:val="24"/>
                <w:szCs w:val="24"/>
              </w:rPr>
              <w:t xml:space="preserve"> </w:t>
            </w:r>
            <w:r w:rsidRPr="00084111">
              <w:rPr>
                <w:sz w:val="24"/>
                <w:szCs w:val="24"/>
              </w:rPr>
              <w:t>способы</w:t>
            </w:r>
            <w:r w:rsidRPr="00084111">
              <w:rPr>
                <w:spacing w:val="40"/>
                <w:sz w:val="24"/>
                <w:szCs w:val="24"/>
              </w:rPr>
              <w:t xml:space="preserve"> </w:t>
            </w:r>
            <w:r w:rsidRPr="00084111">
              <w:rPr>
                <w:sz w:val="24"/>
                <w:szCs w:val="24"/>
              </w:rPr>
              <w:t>использования</w:t>
            </w:r>
            <w:r w:rsidRPr="00084111">
              <w:rPr>
                <w:spacing w:val="-57"/>
                <w:sz w:val="24"/>
                <w:szCs w:val="24"/>
              </w:rPr>
              <w:t xml:space="preserve"> </w:t>
            </w:r>
            <w:r w:rsidRPr="00084111">
              <w:rPr>
                <w:sz w:val="24"/>
                <w:szCs w:val="24"/>
              </w:rPr>
              <w:t>информационно-коммуникативных</w:t>
            </w:r>
            <w:r w:rsidRPr="00084111">
              <w:rPr>
                <w:spacing w:val="-10"/>
                <w:sz w:val="24"/>
                <w:szCs w:val="24"/>
              </w:rPr>
              <w:t xml:space="preserve"> </w:t>
            </w:r>
            <w:r w:rsidRPr="00084111">
              <w:rPr>
                <w:sz w:val="24"/>
                <w:szCs w:val="24"/>
              </w:rPr>
              <w:t>технологий</w:t>
            </w:r>
            <w:r w:rsidRPr="00084111">
              <w:rPr>
                <w:spacing w:val="-11"/>
                <w:sz w:val="24"/>
                <w:szCs w:val="24"/>
              </w:rPr>
              <w:t xml:space="preserve"> </w:t>
            </w:r>
            <w:r w:rsidRPr="00084111">
              <w:rPr>
                <w:sz w:val="24"/>
                <w:szCs w:val="24"/>
              </w:rPr>
              <w:t>в</w:t>
            </w:r>
            <w:r w:rsidRPr="00084111">
              <w:rPr>
                <w:spacing w:val="-12"/>
                <w:sz w:val="24"/>
                <w:szCs w:val="24"/>
              </w:rPr>
              <w:t xml:space="preserve"> </w:t>
            </w:r>
            <w:r w:rsidRPr="00084111">
              <w:rPr>
                <w:sz w:val="24"/>
                <w:szCs w:val="24"/>
              </w:rPr>
              <w:t>общении</w:t>
            </w:r>
            <w:r w:rsidRPr="00084111">
              <w:rPr>
                <w:spacing w:val="-57"/>
                <w:sz w:val="24"/>
                <w:szCs w:val="24"/>
              </w:rPr>
              <w:t xml:space="preserve"> </w:t>
            </w:r>
            <w:r w:rsidRPr="00084111">
              <w:rPr>
                <w:sz w:val="24"/>
                <w:szCs w:val="24"/>
              </w:rPr>
              <w:t>на</w:t>
            </w:r>
            <w:r w:rsidRPr="00084111">
              <w:rPr>
                <w:spacing w:val="-2"/>
                <w:sz w:val="24"/>
                <w:szCs w:val="24"/>
              </w:rPr>
              <w:t xml:space="preserve"> </w:t>
            </w:r>
            <w:r w:rsidRPr="00084111">
              <w:rPr>
                <w:sz w:val="24"/>
                <w:szCs w:val="24"/>
              </w:rPr>
              <w:t>иностранном языке;</w:t>
            </w:r>
          </w:p>
          <w:p w14:paraId="6016AE42" w14:textId="77777777" w:rsidR="00236A45" w:rsidRPr="00084111" w:rsidRDefault="00236A45" w:rsidP="001B7619">
            <w:pPr>
              <w:pStyle w:val="1"/>
              <w:ind w:left="0"/>
              <w:jc w:val="both"/>
              <w:outlineLvl w:val="0"/>
              <w:rPr>
                <w:b w:val="0"/>
                <w:sz w:val="24"/>
                <w:szCs w:val="24"/>
              </w:rPr>
            </w:pPr>
            <w:bookmarkStart w:id="22" w:name="_Toc131171448"/>
            <w:bookmarkStart w:id="23" w:name="_Toc131171571"/>
            <w:r w:rsidRPr="00084111">
              <w:rPr>
                <w:sz w:val="24"/>
                <w:szCs w:val="24"/>
                <w:u w:val="single"/>
              </w:rPr>
              <w:t>уметь:</w:t>
            </w:r>
            <w:r w:rsidRPr="00084111">
              <w:rPr>
                <w:spacing w:val="1"/>
                <w:sz w:val="24"/>
                <w:szCs w:val="24"/>
              </w:rPr>
              <w:t xml:space="preserve"> </w:t>
            </w:r>
            <w:r w:rsidRPr="00EB72FC">
              <w:rPr>
                <w:b w:val="0"/>
                <w:sz w:val="24"/>
                <w:szCs w:val="24"/>
              </w:rPr>
              <w:t>выражать</w:t>
            </w:r>
            <w:r w:rsidRPr="00EB72FC">
              <w:rPr>
                <w:b w:val="0"/>
                <w:spacing w:val="1"/>
                <w:sz w:val="24"/>
                <w:szCs w:val="24"/>
              </w:rPr>
              <w:t xml:space="preserve"> </w:t>
            </w:r>
            <w:r w:rsidRPr="00EB72FC">
              <w:rPr>
                <w:b w:val="0"/>
                <w:sz w:val="24"/>
                <w:szCs w:val="24"/>
              </w:rPr>
              <w:t>коммуникативные намерения и цель высказывания</w:t>
            </w:r>
            <w:r w:rsidRPr="00EB72FC">
              <w:rPr>
                <w:b w:val="0"/>
                <w:spacing w:val="1"/>
                <w:sz w:val="24"/>
                <w:szCs w:val="24"/>
              </w:rPr>
              <w:t xml:space="preserve"> </w:t>
            </w:r>
            <w:r w:rsidRPr="00EB72FC">
              <w:rPr>
                <w:b w:val="0"/>
                <w:sz w:val="24"/>
                <w:szCs w:val="24"/>
              </w:rPr>
              <w:t>лексико-грамматическими</w:t>
            </w:r>
            <w:r w:rsidRPr="00EB72FC">
              <w:rPr>
                <w:b w:val="0"/>
                <w:spacing w:val="1"/>
                <w:sz w:val="24"/>
                <w:szCs w:val="24"/>
              </w:rPr>
              <w:t xml:space="preserve"> </w:t>
            </w:r>
            <w:r w:rsidRPr="00EB72FC">
              <w:rPr>
                <w:b w:val="0"/>
                <w:sz w:val="24"/>
                <w:szCs w:val="24"/>
              </w:rPr>
              <w:t>средствами</w:t>
            </w:r>
            <w:r w:rsidRPr="00EB72FC">
              <w:rPr>
                <w:b w:val="0"/>
                <w:spacing w:val="1"/>
                <w:sz w:val="24"/>
                <w:szCs w:val="24"/>
              </w:rPr>
              <w:t xml:space="preserve"> </w:t>
            </w:r>
            <w:r w:rsidRPr="00EB72FC">
              <w:rPr>
                <w:b w:val="0"/>
                <w:sz w:val="24"/>
                <w:szCs w:val="24"/>
              </w:rPr>
              <w:t>иностранного</w:t>
            </w:r>
            <w:r w:rsidRPr="00EB72FC">
              <w:rPr>
                <w:b w:val="0"/>
                <w:spacing w:val="1"/>
                <w:sz w:val="24"/>
                <w:szCs w:val="24"/>
              </w:rPr>
              <w:t xml:space="preserve"> </w:t>
            </w:r>
            <w:r w:rsidRPr="00EB72FC">
              <w:rPr>
                <w:b w:val="0"/>
                <w:sz w:val="24"/>
                <w:szCs w:val="24"/>
              </w:rPr>
              <w:t>языка</w:t>
            </w:r>
            <w:r w:rsidRPr="00EB72FC">
              <w:rPr>
                <w:b w:val="0"/>
                <w:spacing w:val="1"/>
                <w:sz w:val="24"/>
                <w:szCs w:val="24"/>
              </w:rPr>
              <w:t xml:space="preserve"> </w:t>
            </w:r>
            <w:r w:rsidRPr="00EB72FC">
              <w:rPr>
                <w:b w:val="0"/>
                <w:sz w:val="24"/>
                <w:szCs w:val="24"/>
              </w:rPr>
              <w:t>соответственно коммуникативной ситуации;</w:t>
            </w:r>
            <w:r w:rsidRPr="00EB72FC">
              <w:rPr>
                <w:b w:val="0"/>
                <w:spacing w:val="1"/>
                <w:sz w:val="24"/>
                <w:szCs w:val="24"/>
              </w:rPr>
              <w:t xml:space="preserve"> </w:t>
            </w:r>
            <w:r w:rsidRPr="00EB72FC">
              <w:rPr>
                <w:b w:val="0"/>
                <w:sz w:val="24"/>
                <w:szCs w:val="24"/>
              </w:rPr>
              <w:t>учитывать</w:t>
            </w:r>
            <w:r w:rsidRPr="00EB72FC">
              <w:rPr>
                <w:b w:val="0"/>
                <w:spacing w:val="1"/>
                <w:sz w:val="24"/>
                <w:szCs w:val="24"/>
              </w:rPr>
              <w:t xml:space="preserve"> </w:t>
            </w:r>
            <w:r w:rsidRPr="00EB72FC">
              <w:rPr>
                <w:b w:val="0"/>
                <w:sz w:val="24"/>
                <w:szCs w:val="24"/>
              </w:rPr>
              <w:t>коммуникативные и социальные роли</w:t>
            </w:r>
            <w:r w:rsidRPr="00EB72FC">
              <w:rPr>
                <w:b w:val="0"/>
                <w:spacing w:val="1"/>
                <w:sz w:val="24"/>
                <w:szCs w:val="24"/>
              </w:rPr>
              <w:t xml:space="preserve"> </w:t>
            </w:r>
            <w:r w:rsidRPr="00EB72FC">
              <w:rPr>
                <w:b w:val="0"/>
                <w:sz w:val="24"/>
                <w:szCs w:val="24"/>
              </w:rPr>
              <w:t>участников речевого общения</w:t>
            </w:r>
            <w:r w:rsidRPr="00EB72FC">
              <w:rPr>
                <w:b w:val="0"/>
                <w:spacing w:val="-57"/>
                <w:sz w:val="24"/>
                <w:szCs w:val="24"/>
              </w:rPr>
              <w:t xml:space="preserve"> </w:t>
            </w:r>
            <w:r w:rsidRPr="00EB72FC">
              <w:rPr>
                <w:b w:val="0"/>
                <w:sz w:val="24"/>
                <w:szCs w:val="24"/>
              </w:rPr>
              <w:t>при</w:t>
            </w:r>
            <w:r w:rsidRPr="00EB72FC">
              <w:rPr>
                <w:b w:val="0"/>
                <w:spacing w:val="1"/>
                <w:sz w:val="24"/>
                <w:szCs w:val="24"/>
              </w:rPr>
              <w:t xml:space="preserve"> </w:t>
            </w:r>
            <w:r w:rsidRPr="00EB72FC">
              <w:rPr>
                <w:b w:val="0"/>
                <w:sz w:val="24"/>
                <w:szCs w:val="24"/>
              </w:rPr>
              <w:t>выражении</w:t>
            </w:r>
            <w:r w:rsidRPr="00EB72FC">
              <w:rPr>
                <w:b w:val="0"/>
                <w:spacing w:val="1"/>
                <w:sz w:val="24"/>
                <w:szCs w:val="24"/>
              </w:rPr>
              <w:t xml:space="preserve"> </w:t>
            </w:r>
            <w:r w:rsidRPr="00EB72FC">
              <w:rPr>
                <w:b w:val="0"/>
                <w:sz w:val="24"/>
                <w:szCs w:val="24"/>
              </w:rPr>
              <w:t>коммуникативных намерений; понимать</w:t>
            </w:r>
            <w:r w:rsidRPr="00EB72FC">
              <w:rPr>
                <w:b w:val="0"/>
                <w:spacing w:val="1"/>
                <w:sz w:val="24"/>
                <w:szCs w:val="24"/>
              </w:rPr>
              <w:t xml:space="preserve"> </w:t>
            </w:r>
            <w:r w:rsidRPr="00EB72FC">
              <w:rPr>
                <w:b w:val="0"/>
                <w:sz w:val="24"/>
                <w:szCs w:val="24"/>
              </w:rPr>
              <w:t>коммуникативные</w:t>
            </w:r>
            <w:r w:rsidRPr="00EB72FC">
              <w:rPr>
                <w:b w:val="0"/>
                <w:spacing w:val="1"/>
                <w:sz w:val="24"/>
                <w:szCs w:val="24"/>
              </w:rPr>
              <w:t xml:space="preserve"> </w:t>
            </w:r>
            <w:r w:rsidRPr="00EB72FC">
              <w:rPr>
                <w:b w:val="0"/>
                <w:sz w:val="24"/>
                <w:szCs w:val="24"/>
              </w:rPr>
              <w:t>интенции</w:t>
            </w:r>
            <w:r w:rsidRPr="00EB72FC">
              <w:rPr>
                <w:b w:val="0"/>
                <w:spacing w:val="-57"/>
                <w:sz w:val="24"/>
                <w:szCs w:val="24"/>
              </w:rPr>
              <w:t xml:space="preserve"> </w:t>
            </w:r>
            <w:r w:rsidRPr="00EB72FC">
              <w:rPr>
                <w:b w:val="0"/>
                <w:sz w:val="24"/>
                <w:szCs w:val="24"/>
              </w:rPr>
              <w:t>полученных</w:t>
            </w:r>
            <w:r w:rsidRPr="00EB72FC">
              <w:rPr>
                <w:b w:val="0"/>
                <w:spacing w:val="1"/>
                <w:sz w:val="24"/>
                <w:szCs w:val="24"/>
              </w:rPr>
              <w:t xml:space="preserve"> </w:t>
            </w:r>
            <w:r w:rsidRPr="00EB72FC">
              <w:rPr>
                <w:b w:val="0"/>
                <w:sz w:val="24"/>
                <w:szCs w:val="24"/>
              </w:rPr>
              <w:t>письменных</w:t>
            </w:r>
            <w:r w:rsidRPr="00EB72FC">
              <w:rPr>
                <w:b w:val="0"/>
                <w:spacing w:val="1"/>
                <w:sz w:val="24"/>
                <w:szCs w:val="24"/>
              </w:rPr>
              <w:t xml:space="preserve"> </w:t>
            </w:r>
            <w:r w:rsidRPr="00EB72FC">
              <w:rPr>
                <w:b w:val="0"/>
                <w:sz w:val="24"/>
                <w:szCs w:val="24"/>
              </w:rPr>
              <w:t>и</w:t>
            </w:r>
            <w:r w:rsidRPr="00EB72FC">
              <w:rPr>
                <w:b w:val="0"/>
                <w:spacing w:val="1"/>
                <w:sz w:val="24"/>
                <w:szCs w:val="24"/>
              </w:rPr>
              <w:t xml:space="preserve"> </w:t>
            </w:r>
            <w:r w:rsidRPr="00EB72FC">
              <w:rPr>
                <w:b w:val="0"/>
                <w:sz w:val="24"/>
                <w:szCs w:val="24"/>
              </w:rPr>
              <w:t>устных</w:t>
            </w:r>
            <w:r w:rsidRPr="00EB72FC">
              <w:rPr>
                <w:b w:val="0"/>
                <w:spacing w:val="1"/>
                <w:sz w:val="24"/>
                <w:szCs w:val="24"/>
              </w:rPr>
              <w:t xml:space="preserve"> </w:t>
            </w:r>
            <w:r w:rsidRPr="00EB72FC">
              <w:rPr>
                <w:b w:val="0"/>
                <w:sz w:val="24"/>
                <w:szCs w:val="24"/>
              </w:rPr>
              <w:t>сообщений;</w:t>
            </w:r>
            <w:r w:rsidRPr="00EB72FC">
              <w:rPr>
                <w:b w:val="0"/>
                <w:spacing w:val="1"/>
                <w:sz w:val="24"/>
                <w:szCs w:val="24"/>
              </w:rPr>
              <w:t xml:space="preserve"> </w:t>
            </w:r>
            <w:r w:rsidRPr="00EB72FC">
              <w:rPr>
                <w:b w:val="0"/>
                <w:sz w:val="24"/>
                <w:szCs w:val="24"/>
              </w:rPr>
              <w:t>применять</w:t>
            </w:r>
            <w:r w:rsidRPr="00EB72FC">
              <w:rPr>
                <w:b w:val="0"/>
                <w:spacing w:val="1"/>
                <w:sz w:val="24"/>
                <w:szCs w:val="24"/>
              </w:rPr>
              <w:t xml:space="preserve"> </w:t>
            </w:r>
            <w:r w:rsidRPr="00EB72FC">
              <w:rPr>
                <w:b w:val="0"/>
                <w:sz w:val="24"/>
                <w:szCs w:val="24"/>
              </w:rPr>
              <w:t>информационно-коммуникативные технологии в об</w:t>
            </w:r>
            <w:r w:rsidRPr="00EB72FC">
              <w:rPr>
                <w:b w:val="0"/>
                <w:spacing w:val="-1"/>
                <w:sz w:val="24"/>
                <w:szCs w:val="24"/>
              </w:rPr>
              <w:t>щении</w:t>
            </w:r>
            <w:r w:rsidRPr="00EB72FC">
              <w:rPr>
                <w:b w:val="0"/>
                <w:spacing w:val="-15"/>
                <w:sz w:val="24"/>
                <w:szCs w:val="24"/>
              </w:rPr>
              <w:t xml:space="preserve"> </w:t>
            </w:r>
            <w:r w:rsidRPr="00EB72FC">
              <w:rPr>
                <w:b w:val="0"/>
                <w:spacing w:val="-1"/>
                <w:sz w:val="24"/>
                <w:szCs w:val="24"/>
              </w:rPr>
              <w:t>и</w:t>
            </w:r>
            <w:r w:rsidRPr="00EB72FC">
              <w:rPr>
                <w:b w:val="0"/>
                <w:spacing w:val="-12"/>
                <w:sz w:val="24"/>
                <w:szCs w:val="24"/>
              </w:rPr>
              <w:t xml:space="preserve"> </w:t>
            </w:r>
            <w:r w:rsidRPr="00EB72FC">
              <w:rPr>
                <w:b w:val="0"/>
                <w:spacing w:val="-1"/>
                <w:sz w:val="24"/>
                <w:szCs w:val="24"/>
              </w:rPr>
              <w:t>речевой</w:t>
            </w:r>
            <w:r w:rsidRPr="00EB72FC">
              <w:rPr>
                <w:b w:val="0"/>
                <w:spacing w:val="-13"/>
                <w:sz w:val="24"/>
                <w:szCs w:val="24"/>
              </w:rPr>
              <w:t xml:space="preserve"> </w:t>
            </w:r>
            <w:r w:rsidRPr="00EB72FC">
              <w:rPr>
                <w:b w:val="0"/>
                <w:sz w:val="24"/>
                <w:szCs w:val="24"/>
              </w:rPr>
              <w:t>деятельности</w:t>
            </w:r>
            <w:r w:rsidRPr="00EB72FC">
              <w:rPr>
                <w:b w:val="0"/>
                <w:spacing w:val="-58"/>
                <w:sz w:val="24"/>
                <w:szCs w:val="24"/>
              </w:rPr>
              <w:t xml:space="preserve"> </w:t>
            </w:r>
            <w:r w:rsidRPr="00EB72FC">
              <w:rPr>
                <w:b w:val="0"/>
                <w:sz w:val="24"/>
                <w:szCs w:val="24"/>
              </w:rPr>
              <w:t>на</w:t>
            </w:r>
            <w:r w:rsidRPr="00EB72FC">
              <w:rPr>
                <w:b w:val="0"/>
                <w:spacing w:val="-2"/>
                <w:sz w:val="24"/>
                <w:szCs w:val="24"/>
              </w:rPr>
              <w:t xml:space="preserve"> </w:t>
            </w:r>
            <w:r w:rsidRPr="00EB72FC">
              <w:rPr>
                <w:b w:val="0"/>
                <w:sz w:val="24"/>
                <w:szCs w:val="24"/>
              </w:rPr>
              <w:t>иностранном языке;</w:t>
            </w:r>
            <w:bookmarkEnd w:id="22"/>
            <w:bookmarkEnd w:id="23"/>
          </w:p>
        </w:tc>
      </w:tr>
      <w:tr w:rsidR="00236A45" w:rsidRPr="00084111" w14:paraId="4DF7DC2C" w14:textId="77777777" w:rsidTr="001B7619">
        <w:tc>
          <w:tcPr>
            <w:tcW w:w="1637" w:type="dxa"/>
          </w:tcPr>
          <w:p w14:paraId="5892BEA0" w14:textId="77777777" w:rsidR="00236A45" w:rsidRPr="00084111" w:rsidRDefault="00236A45" w:rsidP="001B7619">
            <w:pPr>
              <w:pStyle w:val="1"/>
              <w:ind w:left="0"/>
              <w:jc w:val="both"/>
              <w:outlineLvl w:val="0"/>
              <w:rPr>
                <w:b w:val="0"/>
                <w:sz w:val="24"/>
                <w:szCs w:val="24"/>
              </w:rPr>
            </w:pPr>
          </w:p>
        </w:tc>
        <w:tc>
          <w:tcPr>
            <w:tcW w:w="2207" w:type="dxa"/>
          </w:tcPr>
          <w:p w14:paraId="10A7EBCD" w14:textId="77777777" w:rsidR="00236A45" w:rsidRPr="009B151E" w:rsidRDefault="00236A45" w:rsidP="001B7619">
            <w:pPr>
              <w:pStyle w:val="1"/>
              <w:ind w:left="0"/>
              <w:jc w:val="both"/>
              <w:outlineLvl w:val="0"/>
              <w:rPr>
                <w:b w:val="0"/>
                <w:sz w:val="24"/>
                <w:szCs w:val="24"/>
              </w:rPr>
            </w:pPr>
          </w:p>
        </w:tc>
        <w:tc>
          <w:tcPr>
            <w:tcW w:w="2514" w:type="dxa"/>
          </w:tcPr>
          <w:p w14:paraId="150DCBA0" w14:textId="77777777" w:rsidR="00236A45" w:rsidRPr="009B151E" w:rsidRDefault="00236A45" w:rsidP="001B7619">
            <w:pPr>
              <w:pStyle w:val="1"/>
              <w:ind w:left="0"/>
              <w:jc w:val="both"/>
              <w:outlineLvl w:val="0"/>
              <w:rPr>
                <w:b w:val="0"/>
                <w:sz w:val="24"/>
                <w:szCs w:val="24"/>
              </w:rPr>
            </w:pPr>
            <w:bookmarkStart w:id="24" w:name="_Toc131171449"/>
            <w:bookmarkStart w:id="25" w:name="_Toc131171572"/>
            <w:r w:rsidRPr="009B151E">
              <w:rPr>
                <w:b w:val="0"/>
                <w:sz w:val="24"/>
                <w:szCs w:val="24"/>
              </w:rPr>
              <w:t>3. Использует приёмы публичной речи</w:t>
            </w:r>
            <w:r w:rsidRPr="009B151E">
              <w:rPr>
                <w:b w:val="0"/>
                <w:spacing w:val="-58"/>
                <w:sz w:val="24"/>
                <w:szCs w:val="24"/>
              </w:rPr>
              <w:t xml:space="preserve"> </w:t>
            </w:r>
            <w:r w:rsidRPr="009B151E">
              <w:rPr>
                <w:b w:val="0"/>
                <w:sz w:val="24"/>
                <w:szCs w:val="24"/>
              </w:rPr>
              <w:t>и делового и</w:t>
            </w:r>
            <w:r w:rsidRPr="009B151E">
              <w:rPr>
                <w:b w:val="0"/>
                <w:spacing w:val="1"/>
                <w:sz w:val="24"/>
                <w:szCs w:val="24"/>
              </w:rPr>
              <w:t xml:space="preserve"> </w:t>
            </w:r>
            <w:r w:rsidRPr="009B151E">
              <w:rPr>
                <w:b w:val="0"/>
                <w:sz w:val="24"/>
                <w:szCs w:val="24"/>
              </w:rPr>
              <w:t>профессионального</w:t>
            </w:r>
            <w:r w:rsidRPr="009B151E">
              <w:rPr>
                <w:b w:val="0"/>
                <w:spacing w:val="1"/>
                <w:sz w:val="24"/>
                <w:szCs w:val="24"/>
              </w:rPr>
              <w:t xml:space="preserve"> </w:t>
            </w:r>
            <w:r w:rsidRPr="009B151E">
              <w:rPr>
                <w:b w:val="0"/>
                <w:sz w:val="24"/>
                <w:szCs w:val="24"/>
              </w:rPr>
              <w:t>дискурса на иностранном</w:t>
            </w:r>
            <w:r w:rsidRPr="009B151E">
              <w:rPr>
                <w:b w:val="0"/>
                <w:spacing w:val="-1"/>
                <w:sz w:val="24"/>
                <w:szCs w:val="24"/>
              </w:rPr>
              <w:t xml:space="preserve"> </w:t>
            </w:r>
            <w:r w:rsidRPr="009B151E">
              <w:rPr>
                <w:b w:val="0"/>
                <w:sz w:val="24"/>
                <w:szCs w:val="24"/>
              </w:rPr>
              <w:t>языке.</w:t>
            </w:r>
            <w:bookmarkEnd w:id="24"/>
            <w:bookmarkEnd w:id="25"/>
          </w:p>
        </w:tc>
        <w:tc>
          <w:tcPr>
            <w:tcW w:w="3553" w:type="dxa"/>
          </w:tcPr>
          <w:p w14:paraId="4D497CC9" w14:textId="77777777" w:rsidR="00236A45" w:rsidRPr="00084111" w:rsidRDefault="00236A45" w:rsidP="001B7619">
            <w:pPr>
              <w:pStyle w:val="TableParagraph"/>
              <w:ind w:left="102"/>
              <w:jc w:val="both"/>
              <w:rPr>
                <w:sz w:val="24"/>
                <w:szCs w:val="24"/>
              </w:rPr>
            </w:pPr>
            <w:r w:rsidRPr="00084111">
              <w:rPr>
                <w:sz w:val="24"/>
                <w:szCs w:val="24"/>
              </w:rPr>
              <w:t xml:space="preserve">3. </w:t>
            </w:r>
            <w:r w:rsidRPr="00084111">
              <w:rPr>
                <w:b/>
                <w:bCs/>
                <w:sz w:val="24"/>
                <w:szCs w:val="24"/>
                <w:u w:val="single"/>
              </w:rPr>
              <w:t>Знать</w:t>
            </w:r>
            <w:r w:rsidRPr="00084111">
              <w:rPr>
                <w:sz w:val="24"/>
                <w:szCs w:val="24"/>
                <w:u w:val="single"/>
              </w:rPr>
              <w:t>:</w:t>
            </w:r>
            <w:r w:rsidRPr="00084111">
              <w:rPr>
                <w:sz w:val="24"/>
                <w:szCs w:val="24"/>
              </w:rPr>
              <w:t xml:space="preserve"> приемы и принципы</w:t>
            </w:r>
            <w:r w:rsidRPr="00084111">
              <w:rPr>
                <w:spacing w:val="1"/>
                <w:sz w:val="24"/>
                <w:szCs w:val="24"/>
              </w:rPr>
              <w:t xml:space="preserve"> </w:t>
            </w:r>
            <w:r w:rsidRPr="00084111">
              <w:rPr>
                <w:sz w:val="24"/>
                <w:szCs w:val="24"/>
              </w:rPr>
              <w:t>построения публичной речи в</w:t>
            </w:r>
            <w:r w:rsidRPr="00084111">
              <w:rPr>
                <w:spacing w:val="1"/>
                <w:sz w:val="24"/>
                <w:szCs w:val="24"/>
              </w:rPr>
              <w:t xml:space="preserve"> </w:t>
            </w:r>
            <w:r w:rsidRPr="00084111">
              <w:rPr>
                <w:sz w:val="24"/>
                <w:szCs w:val="24"/>
              </w:rPr>
              <w:t>ситуации</w:t>
            </w:r>
            <w:r w:rsidRPr="00084111">
              <w:rPr>
                <w:spacing w:val="1"/>
                <w:sz w:val="24"/>
                <w:szCs w:val="24"/>
              </w:rPr>
              <w:t xml:space="preserve"> </w:t>
            </w:r>
            <w:r w:rsidRPr="00084111">
              <w:rPr>
                <w:sz w:val="24"/>
                <w:szCs w:val="24"/>
              </w:rPr>
              <w:t>межкультурного</w:t>
            </w:r>
            <w:r w:rsidRPr="00084111">
              <w:rPr>
                <w:spacing w:val="-57"/>
                <w:sz w:val="24"/>
                <w:szCs w:val="24"/>
              </w:rPr>
              <w:t xml:space="preserve"> </w:t>
            </w:r>
            <w:r w:rsidRPr="00084111">
              <w:rPr>
                <w:sz w:val="24"/>
                <w:szCs w:val="24"/>
              </w:rPr>
              <w:t>взаимодействия;</w:t>
            </w:r>
            <w:r w:rsidRPr="00084111">
              <w:rPr>
                <w:spacing w:val="1"/>
                <w:sz w:val="24"/>
                <w:szCs w:val="24"/>
              </w:rPr>
              <w:t xml:space="preserve"> </w:t>
            </w:r>
            <w:r w:rsidRPr="00084111">
              <w:rPr>
                <w:sz w:val="24"/>
                <w:szCs w:val="24"/>
              </w:rPr>
              <w:t>приёмы</w:t>
            </w:r>
            <w:r w:rsidRPr="00084111">
              <w:rPr>
                <w:spacing w:val="-57"/>
                <w:sz w:val="24"/>
                <w:szCs w:val="24"/>
              </w:rPr>
              <w:t xml:space="preserve"> </w:t>
            </w:r>
            <w:r w:rsidRPr="00084111">
              <w:rPr>
                <w:sz w:val="24"/>
                <w:szCs w:val="24"/>
              </w:rPr>
              <w:t>убеждения,</w:t>
            </w:r>
            <w:r w:rsidRPr="00084111">
              <w:rPr>
                <w:spacing w:val="-9"/>
                <w:sz w:val="24"/>
                <w:szCs w:val="24"/>
              </w:rPr>
              <w:t xml:space="preserve"> </w:t>
            </w:r>
            <w:r w:rsidRPr="00084111">
              <w:rPr>
                <w:sz w:val="24"/>
                <w:szCs w:val="24"/>
              </w:rPr>
              <w:t>аргументации,</w:t>
            </w:r>
            <w:r w:rsidRPr="00084111">
              <w:rPr>
                <w:spacing w:val="-8"/>
                <w:sz w:val="24"/>
                <w:szCs w:val="24"/>
              </w:rPr>
              <w:t xml:space="preserve"> </w:t>
            </w:r>
            <w:r w:rsidRPr="00084111">
              <w:rPr>
                <w:sz w:val="24"/>
                <w:szCs w:val="24"/>
              </w:rPr>
              <w:t>выражения мнения на иностранном языке; лексико-</w:t>
            </w:r>
            <w:r w:rsidRPr="00084111">
              <w:rPr>
                <w:sz w:val="24"/>
                <w:szCs w:val="24"/>
              </w:rPr>
              <w:lastRenderedPageBreak/>
              <w:t>грамматические особенности иноязычной публичной речи в ситуации</w:t>
            </w:r>
            <w:r w:rsidRPr="00084111">
              <w:rPr>
                <w:spacing w:val="1"/>
                <w:sz w:val="24"/>
                <w:szCs w:val="24"/>
              </w:rPr>
              <w:t xml:space="preserve"> </w:t>
            </w:r>
            <w:r w:rsidRPr="00084111">
              <w:rPr>
                <w:sz w:val="24"/>
                <w:szCs w:val="24"/>
              </w:rPr>
              <w:t>делового</w:t>
            </w:r>
            <w:r w:rsidRPr="00084111">
              <w:rPr>
                <w:spacing w:val="1"/>
                <w:sz w:val="24"/>
                <w:szCs w:val="24"/>
              </w:rPr>
              <w:t xml:space="preserve"> </w:t>
            </w:r>
            <w:r w:rsidRPr="00084111">
              <w:rPr>
                <w:sz w:val="24"/>
                <w:szCs w:val="24"/>
              </w:rPr>
              <w:t>и</w:t>
            </w:r>
            <w:r w:rsidRPr="00084111">
              <w:rPr>
                <w:spacing w:val="1"/>
                <w:sz w:val="24"/>
                <w:szCs w:val="24"/>
              </w:rPr>
              <w:t xml:space="preserve"> </w:t>
            </w:r>
            <w:r w:rsidRPr="00084111">
              <w:rPr>
                <w:sz w:val="24"/>
                <w:szCs w:val="24"/>
              </w:rPr>
              <w:t>профессионального</w:t>
            </w:r>
            <w:r w:rsidRPr="00084111">
              <w:rPr>
                <w:spacing w:val="1"/>
                <w:sz w:val="24"/>
                <w:szCs w:val="24"/>
              </w:rPr>
              <w:t xml:space="preserve"> </w:t>
            </w:r>
            <w:r w:rsidRPr="00084111">
              <w:rPr>
                <w:sz w:val="24"/>
                <w:szCs w:val="24"/>
              </w:rPr>
              <w:t>общения;</w:t>
            </w:r>
            <w:r w:rsidRPr="00084111">
              <w:rPr>
                <w:spacing w:val="1"/>
                <w:sz w:val="24"/>
                <w:szCs w:val="24"/>
              </w:rPr>
              <w:t xml:space="preserve"> </w:t>
            </w:r>
            <w:r w:rsidRPr="00084111">
              <w:rPr>
                <w:sz w:val="24"/>
                <w:szCs w:val="24"/>
              </w:rPr>
              <w:t>правила</w:t>
            </w:r>
            <w:r w:rsidRPr="00084111">
              <w:rPr>
                <w:spacing w:val="-57"/>
                <w:sz w:val="24"/>
                <w:szCs w:val="24"/>
              </w:rPr>
              <w:t xml:space="preserve"> </w:t>
            </w:r>
            <w:r w:rsidRPr="00084111">
              <w:rPr>
                <w:sz w:val="24"/>
                <w:szCs w:val="24"/>
              </w:rPr>
              <w:t>подготовки</w:t>
            </w:r>
            <w:r w:rsidRPr="00084111">
              <w:rPr>
                <w:spacing w:val="1"/>
                <w:sz w:val="24"/>
                <w:szCs w:val="24"/>
              </w:rPr>
              <w:t xml:space="preserve"> </w:t>
            </w:r>
            <w:r w:rsidRPr="00084111">
              <w:rPr>
                <w:sz w:val="24"/>
                <w:szCs w:val="24"/>
              </w:rPr>
              <w:t>публичной</w:t>
            </w:r>
            <w:r w:rsidRPr="00084111">
              <w:rPr>
                <w:spacing w:val="61"/>
                <w:sz w:val="24"/>
                <w:szCs w:val="24"/>
              </w:rPr>
              <w:t xml:space="preserve"> </w:t>
            </w:r>
            <w:r w:rsidRPr="00084111">
              <w:rPr>
                <w:sz w:val="24"/>
                <w:szCs w:val="24"/>
              </w:rPr>
              <w:t>речи</w:t>
            </w:r>
            <w:r w:rsidRPr="00084111">
              <w:rPr>
                <w:spacing w:val="-57"/>
                <w:sz w:val="24"/>
                <w:szCs w:val="24"/>
              </w:rPr>
              <w:t xml:space="preserve"> </w:t>
            </w:r>
            <w:r w:rsidRPr="00084111">
              <w:rPr>
                <w:sz w:val="24"/>
                <w:szCs w:val="24"/>
              </w:rPr>
              <w:t>на</w:t>
            </w:r>
            <w:r w:rsidRPr="00084111">
              <w:rPr>
                <w:spacing w:val="1"/>
                <w:sz w:val="24"/>
                <w:szCs w:val="24"/>
              </w:rPr>
              <w:t xml:space="preserve"> </w:t>
            </w:r>
            <w:r w:rsidRPr="00084111">
              <w:rPr>
                <w:sz w:val="24"/>
                <w:szCs w:val="24"/>
              </w:rPr>
              <w:t>иностранном</w:t>
            </w:r>
            <w:r w:rsidRPr="00084111">
              <w:rPr>
                <w:spacing w:val="1"/>
                <w:sz w:val="24"/>
                <w:szCs w:val="24"/>
              </w:rPr>
              <w:t xml:space="preserve"> </w:t>
            </w:r>
            <w:r w:rsidRPr="00084111">
              <w:rPr>
                <w:sz w:val="24"/>
                <w:szCs w:val="24"/>
              </w:rPr>
              <w:t>языке;</w:t>
            </w:r>
            <w:r w:rsidRPr="00084111">
              <w:rPr>
                <w:spacing w:val="1"/>
                <w:sz w:val="24"/>
                <w:szCs w:val="24"/>
              </w:rPr>
              <w:t xml:space="preserve"> </w:t>
            </w:r>
            <w:r w:rsidRPr="00084111">
              <w:rPr>
                <w:sz w:val="24"/>
                <w:szCs w:val="24"/>
              </w:rPr>
              <w:t>приемы</w:t>
            </w:r>
            <w:r w:rsidRPr="00084111">
              <w:rPr>
                <w:spacing w:val="1"/>
                <w:sz w:val="24"/>
                <w:szCs w:val="24"/>
              </w:rPr>
              <w:t xml:space="preserve"> </w:t>
            </w:r>
            <w:r w:rsidRPr="00084111">
              <w:rPr>
                <w:sz w:val="24"/>
                <w:szCs w:val="24"/>
              </w:rPr>
              <w:t>и</w:t>
            </w:r>
            <w:r w:rsidRPr="00084111">
              <w:rPr>
                <w:spacing w:val="1"/>
                <w:sz w:val="24"/>
                <w:szCs w:val="24"/>
              </w:rPr>
              <w:t xml:space="preserve"> </w:t>
            </w:r>
            <w:r w:rsidRPr="00084111">
              <w:rPr>
                <w:sz w:val="24"/>
                <w:szCs w:val="24"/>
              </w:rPr>
              <w:t>иноязычные</w:t>
            </w:r>
            <w:r w:rsidRPr="00084111">
              <w:rPr>
                <w:spacing w:val="1"/>
                <w:sz w:val="24"/>
                <w:szCs w:val="24"/>
              </w:rPr>
              <w:t xml:space="preserve"> </w:t>
            </w:r>
            <w:r w:rsidRPr="00084111">
              <w:rPr>
                <w:sz w:val="24"/>
                <w:szCs w:val="24"/>
              </w:rPr>
              <w:t>средства</w:t>
            </w:r>
            <w:r w:rsidRPr="00084111">
              <w:rPr>
                <w:spacing w:val="1"/>
                <w:sz w:val="24"/>
                <w:szCs w:val="24"/>
              </w:rPr>
              <w:t xml:space="preserve"> </w:t>
            </w:r>
            <w:r w:rsidRPr="00084111">
              <w:rPr>
                <w:sz w:val="24"/>
                <w:szCs w:val="24"/>
              </w:rPr>
              <w:t>делового</w:t>
            </w:r>
            <w:r w:rsidRPr="00084111">
              <w:rPr>
                <w:spacing w:val="1"/>
                <w:sz w:val="24"/>
                <w:szCs w:val="24"/>
              </w:rPr>
              <w:t xml:space="preserve"> </w:t>
            </w:r>
            <w:r w:rsidRPr="00084111">
              <w:rPr>
                <w:sz w:val="24"/>
                <w:szCs w:val="24"/>
              </w:rPr>
              <w:t>и</w:t>
            </w:r>
            <w:r w:rsidRPr="00084111">
              <w:rPr>
                <w:spacing w:val="1"/>
                <w:sz w:val="24"/>
                <w:szCs w:val="24"/>
              </w:rPr>
              <w:t xml:space="preserve"> </w:t>
            </w:r>
            <w:r w:rsidRPr="00084111">
              <w:rPr>
                <w:sz w:val="24"/>
                <w:szCs w:val="24"/>
              </w:rPr>
              <w:t>профессионального</w:t>
            </w:r>
            <w:r w:rsidRPr="00084111">
              <w:rPr>
                <w:spacing w:val="-1"/>
                <w:sz w:val="24"/>
                <w:szCs w:val="24"/>
              </w:rPr>
              <w:t xml:space="preserve"> </w:t>
            </w:r>
            <w:r w:rsidRPr="00084111">
              <w:rPr>
                <w:sz w:val="24"/>
                <w:szCs w:val="24"/>
              </w:rPr>
              <w:t>дискурса;</w:t>
            </w:r>
          </w:p>
          <w:p w14:paraId="174505B0" w14:textId="77777777" w:rsidR="00236A45" w:rsidRPr="00084111" w:rsidRDefault="00236A45" w:rsidP="001B7619">
            <w:pPr>
              <w:pStyle w:val="1"/>
              <w:ind w:left="0"/>
              <w:jc w:val="both"/>
              <w:outlineLvl w:val="0"/>
              <w:rPr>
                <w:b w:val="0"/>
                <w:sz w:val="24"/>
                <w:szCs w:val="24"/>
              </w:rPr>
            </w:pPr>
            <w:bookmarkStart w:id="26" w:name="_Toc131171450"/>
            <w:bookmarkStart w:id="27" w:name="_Toc131171573"/>
            <w:r w:rsidRPr="00084111">
              <w:rPr>
                <w:sz w:val="24"/>
                <w:szCs w:val="24"/>
                <w:u w:val="single"/>
              </w:rPr>
              <w:t>уметь:</w:t>
            </w:r>
            <w:r w:rsidRPr="00084111">
              <w:rPr>
                <w:sz w:val="24"/>
                <w:szCs w:val="24"/>
              </w:rPr>
              <w:t xml:space="preserve"> </w:t>
            </w:r>
            <w:r w:rsidRPr="00E9094B">
              <w:rPr>
                <w:b w:val="0"/>
                <w:sz w:val="24"/>
                <w:szCs w:val="24"/>
              </w:rPr>
              <w:t>применять правила деловой риторики на иностранном языке; использовать приемы и принципы построения</w:t>
            </w:r>
            <w:r w:rsidRPr="00E9094B">
              <w:rPr>
                <w:b w:val="0"/>
                <w:spacing w:val="1"/>
                <w:sz w:val="24"/>
                <w:szCs w:val="24"/>
              </w:rPr>
              <w:t xml:space="preserve"> </w:t>
            </w:r>
            <w:r w:rsidRPr="00E9094B">
              <w:rPr>
                <w:b w:val="0"/>
                <w:sz w:val="24"/>
                <w:szCs w:val="24"/>
              </w:rPr>
              <w:t>публичной речи для сообщения</w:t>
            </w:r>
            <w:r w:rsidRPr="00E9094B">
              <w:rPr>
                <w:b w:val="0"/>
                <w:spacing w:val="1"/>
                <w:sz w:val="24"/>
                <w:szCs w:val="24"/>
              </w:rPr>
              <w:t xml:space="preserve"> </w:t>
            </w:r>
            <w:r w:rsidRPr="00E9094B">
              <w:rPr>
                <w:b w:val="0"/>
                <w:sz w:val="24"/>
                <w:szCs w:val="24"/>
              </w:rPr>
              <w:t>профессионально-ориентированного</w:t>
            </w:r>
            <w:r w:rsidRPr="00E9094B">
              <w:rPr>
                <w:b w:val="0"/>
                <w:spacing w:val="1"/>
                <w:sz w:val="24"/>
                <w:szCs w:val="24"/>
              </w:rPr>
              <w:t xml:space="preserve"> </w:t>
            </w:r>
            <w:r w:rsidRPr="00E9094B">
              <w:rPr>
                <w:b w:val="0"/>
                <w:sz w:val="24"/>
                <w:szCs w:val="24"/>
              </w:rPr>
              <w:t>содержания</w:t>
            </w:r>
            <w:r w:rsidRPr="00E9094B">
              <w:rPr>
                <w:b w:val="0"/>
                <w:spacing w:val="1"/>
                <w:sz w:val="24"/>
                <w:szCs w:val="24"/>
              </w:rPr>
              <w:t xml:space="preserve"> </w:t>
            </w:r>
            <w:r w:rsidRPr="00E9094B">
              <w:rPr>
                <w:b w:val="0"/>
                <w:sz w:val="24"/>
                <w:szCs w:val="24"/>
              </w:rPr>
              <w:t>на</w:t>
            </w:r>
            <w:r w:rsidRPr="00E9094B">
              <w:rPr>
                <w:b w:val="0"/>
                <w:spacing w:val="-57"/>
                <w:sz w:val="24"/>
                <w:szCs w:val="24"/>
              </w:rPr>
              <w:t xml:space="preserve"> </w:t>
            </w:r>
            <w:r w:rsidRPr="00E9094B">
              <w:rPr>
                <w:b w:val="0"/>
                <w:sz w:val="24"/>
                <w:szCs w:val="24"/>
              </w:rPr>
              <w:t>иностранном языке; использовать</w:t>
            </w:r>
            <w:r w:rsidRPr="00E9094B">
              <w:rPr>
                <w:b w:val="0"/>
                <w:spacing w:val="1"/>
                <w:sz w:val="24"/>
                <w:szCs w:val="24"/>
              </w:rPr>
              <w:t xml:space="preserve"> </w:t>
            </w:r>
            <w:r w:rsidRPr="00E9094B">
              <w:rPr>
                <w:b w:val="0"/>
                <w:sz w:val="24"/>
                <w:szCs w:val="24"/>
              </w:rPr>
              <w:t>стереотипные</w:t>
            </w:r>
            <w:r w:rsidRPr="00E9094B">
              <w:rPr>
                <w:b w:val="0"/>
                <w:spacing w:val="1"/>
                <w:sz w:val="24"/>
                <w:szCs w:val="24"/>
              </w:rPr>
              <w:t xml:space="preserve"> </w:t>
            </w:r>
            <w:r w:rsidRPr="00E9094B">
              <w:rPr>
                <w:b w:val="0"/>
                <w:sz w:val="24"/>
                <w:szCs w:val="24"/>
              </w:rPr>
              <w:t>иноязычные</w:t>
            </w:r>
            <w:r w:rsidRPr="00E9094B">
              <w:rPr>
                <w:b w:val="0"/>
                <w:spacing w:val="1"/>
                <w:sz w:val="24"/>
                <w:szCs w:val="24"/>
              </w:rPr>
              <w:t xml:space="preserve"> </w:t>
            </w:r>
            <w:r w:rsidRPr="00E9094B">
              <w:rPr>
                <w:b w:val="0"/>
                <w:sz w:val="24"/>
                <w:szCs w:val="24"/>
              </w:rPr>
              <w:t>фразы</w:t>
            </w:r>
            <w:r w:rsidRPr="00E9094B">
              <w:rPr>
                <w:b w:val="0"/>
                <w:spacing w:val="1"/>
                <w:sz w:val="24"/>
                <w:szCs w:val="24"/>
              </w:rPr>
              <w:t xml:space="preserve"> </w:t>
            </w:r>
            <w:r w:rsidRPr="00E9094B">
              <w:rPr>
                <w:b w:val="0"/>
                <w:sz w:val="24"/>
                <w:szCs w:val="24"/>
              </w:rPr>
              <w:t>для</w:t>
            </w:r>
            <w:r w:rsidRPr="00E9094B">
              <w:rPr>
                <w:b w:val="0"/>
                <w:spacing w:val="1"/>
                <w:sz w:val="24"/>
                <w:szCs w:val="24"/>
              </w:rPr>
              <w:t xml:space="preserve"> </w:t>
            </w:r>
            <w:r w:rsidRPr="00E9094B">
              <w:rPr>
                <w:b w:val="0"/>
                <w:sz w:val="24"/>
                <w:szCs w:val="24"/>
              </w:rPr>
              <w:t>передачи</w:t>
            </w:r>
            <w:r w:rsidRPr="00E9094B">
              <w:rPr>
                <w:b w:val="0"/>
                <w:spacing w:val="1"/>
                <w:sz w:val="24"/>
                <w:szCs w:val="24"/>
              </w:rPr>
              <w:t xml:space="preserve"> </w:t>
            </w:r>
            <w:r w:rsidRPr="00E9094B">
              <w:rPr>
                <w:b w:val="0"/>
                <w:sz w:val="24"/>
                <w:szCs w:val="24"/>
              </w:rPr>
              <w:t>структуры</w:t>
            </w:r>
            <w:r w:rsidRPr="00E9094B">
              <w:rPr>
                <w:b w:val="0"/>
                <w:spacing w:val="-11"/>
                <w:sz w:val="24"/>
                <w:szCs w:val="24"/>
              </w:rPr>
              <w:t xml:space="preserve"> </w:t>
            </w:r>
            <w:r w:rsidRPr="00E9094B">
              <w:rPr>
                <w:b w:val="0"/>
                <w:sz w:val="24"/>
                <w:szCs w:val="24"/>
              </w:rPr>
              <w:t>и</w:t>
            </w:r>
            <w:r w:rsidRPr="00E9094B">
              <w:rPr>
                <w:b w:val="0"/>
                <w:spacing w:val="-10"/>
                <w:sz w:val="24"/>
                <w:szCs w:val="24"/>
              </w:rPr>
              <w:t xml:space="preserve"> </w:t>
            </w:r>
            <w:r w:rsidRPr="00E9094B">
              <w:rPr>
                <w:b w:val="0"/>
                <w:sz w:val="24"/>
                <w:szCs w:val="24"/>
              </w:rPr>
              <w:t>содержания</w:t>
            </w:r>
            <w:r w:rsidRPr="00E9094B">
              <w:rPr>
                <w:b w:val="0"/>
                <w:spacing w:val="-10"/>
                <w:sz w:val="24"/>
                <w:szCs w:val="24"/>
              </w:rPr>
              <w:t xml:space="preserve"> </w:t>
            </w:r>
            <w:r w:rsidRPr="00E9094B">
              <w:rPr>
                <w:b w:val="0"/>
                <w:sz w:val="24"/>
                <w:szCs w:val="24"/>
              </w:rPr>
              <w:t>сообщения;</w:t>
            </w:r>
            <w:bookmarkEnd w:id="26"/>
            <w:bookmarkEnd w:id="27"/>
          </w:p>
        </w:tc>
      </w:tr>
      <w:tr w:rsidR="00236A45" w:rsidRPr="00084111" w14:paraId="72C5E59B" w14:textId="77777777" w:rsidTr="001B7619">
        <w:tc>
          <w:tcPr>
            <w:tcW w:w="1637" w:type="dxa"/>
          </w:tcPr>
          <w:p w14:paraId="38C65668" w14:textId="77777777" w:rsidR="00236A45" w:rsidRPr="00084111" w:rsidRDefault="00236A45" w:rsidP="001B7619">
            <w:pPr>
              <w:pStyle w:val="1"/>
              <w:ind w:left="0"/>
              <w:jc w:val="both"/>
              <w:outlineLvl w:val="0"/>
              <w:rPr>
                <w:b w:val="0"/>
                <w:sz w:val="24"/>
                <w:szCs w:val="24"/>
              </w:rPr>
            </w:pPr>
          </w:p>
        </w:tc>
        <w:tc>
          <w:tcPr>
            <w:tcW w:w="2207" w:type="dxa"/>
          </w:tcPr>
          <w:p w14:paraId="2BEDA621" w14:textId="77777777" w:rsidR="00236A45" w:rsidRPr="009B151E" w:rsidRDefault="00236A45" w:rsidP="001B7619">
            <w:pPr>
              <w:pStyle w:val="1"/>
              <w:ind w:left="0"/>
              <w:jc w:val="both"/>
              <w:outlineLvl w:val="0"/>
              <w:rPr>
                <w:b w:val="0"/>
                <w:sz w:val="24"/>
                <w:szCs w:val="24"/>
              </w:rPr>
            </w:pPr>
          </w:p>
        </w:tc>
        <w:tc>
          <w:tcPr>
            <w:tcW w:w="2514" w:type="dxa"/>
          </w:tcPr>
          <w:p w14:paraId="570B0B5D" w14:textId="77777777" w:rsidR="00236A45" w:rsidRPr="009B151E" w:rsidRDefault="00236A45" w:rsidP="001B7619">
            <w:pPr>
              <w:pStyle w:val="1"/>
              <w:ind w:left="0"/>
              <w:jc w:val="both"/>
              <w:outlineLvl w:val="0"/>
              <w:rPr>
                <w:b w:val="0"/>
                <w:sz w:val="24"/>
                <w:szCs w:val="24"/>
              </w:rPr>
            </w:pPr>
            <w:bookmarkStart w:id="28" w:name="_Toc131171451"/>
            <w:bookmarkStart w:id="29" w:name="_Toc131171574"/>
            <w:r w:rsidRPr="009B151E">
              <w:rPr>
                <w:b w:val="0"/>
                <w:sz w:val="24"/>
                <w:szCs w:val="24"/>
              </w:rPr>
              <w:t>4. Демонстрирует</w:t>
            </w:r>
            <w:r w:rsidRPr="009B151E">
              <w:rPr>
                <w:b w:val="0"/>
                <w:spacing w:val="1"/>
                <w:sz w:val="24"/>
                <w:szCs w:val="24"/>
              </w:rPr>
              <w:t xml:space="preserve"> </w:t>
            </w:r>
            <w:r w:rsidRPr="009B151E">
              <w:rPr>
                <w:b w:val="0"/>
                <w:sz w:val="24"/>
                <w:szCs w:val="24"/>
              </w:rPr>
              <w:t>владение основами</w:t>
            </w:r>
            <w:r w:rsidRPr="009B151E">
              <w:rPr>
                <w:b w:val="0"/>
                <w:spacing w:val="1"/>
                <w:sz w:val="24"/>
                <w:szCs w:val="24"/>
              </w:rPr>
              <w:t xml:space="preserve"> </w:t>
            </w:r>
            <w:r w:rsidRPr="009B151E">
              <w:rPr>
                <w:b w:val="0"/>
                <w:sz w:val="24"/>
                <w:szCs w:val="24"/>
              </w:rPr>
              <w:t>академической коммуникации и речевого этикета изучаемого иностранного</w:t>
            </w:r>
            <w:r w:rsidRPr="009B151E">
              <w:rPr>
                <w:b w:val="0"/>
                <w:spacing w:val="1"/>
                <w:sz w:val="24"/>
                <w:szCs w:val="24"/>
              </w:rPr>
              <w:t xml:space="preserve"> </w:t>
            </w:r>
            <w:r w:rsidRPr="009B151E">
              <w:rPr>
                <w:b w:val="0"/>
                <w:sz w:val="24"/>
                <w:szCs w:val="24"/>
              </w:rPr>
              <w:t>языка.</w:t>
            </w:r>
            <w:bookmarkEnd w:id="28"/>
            <w:bookmarkEnd w:id="29"/>
          </w:p>
        </w:tc>
        <w:tc>
          <w:tcPr>
            <w:tcW w:w="3553" w:type="dxa"/>
          </w:tcPr>
          <w:p w14:paraId="5DBFE4A5" w14:textId="77777777" w:rsidR="00236A45" w:rsidRPr="00084111" w:rsidRDefault="00236A45" w:rsidP="001B7619">
            <w:pPr>
              <w:pStyle w:val="TableParagraph"/>
              <w:ind w:left="102"/>
              <w:jc w:val="both"/>
              <w:rPr>
                <w:sz w:val="24"/>
                <w:szCs w:val="24"/>
              </w:rPr>
            </w:pPr>
            <w:r w:rsidRPr="00084111">
              <w:rPr>
                <w:sz w:val="24"/>
                <w:szCs w:val="24"/>
              </w:rPr>
              <w:t>4.</w:t>
            </w:r>
            <w:r w:rsidRPr="00084111">
              <w:rPr>
                <w:spacing w:val="1"/>
                <w:sz w:val="24"/>
                <w:szCs w:val="24"/>
              </w:rPr>
              <w:t xml:space="preserve"> </w:t>
            </w:r>
            <w:r w:rsidRPr="00084111">
              <w:rPr>
                <w:b/>
                <w:bCs/>
                <w:sz w:val="24"/>
                <w:szCs w:val="24"/>
                <w:u w:val="single"/>
              </w:rPr>
              <w:t>Знать</w:t>
            </w:r>
            <w:r w:rsidRPr="00084111">
              <w:rPr>
                <w:sz w:val="24"/>
                <w:szCs w:val="24"/>
                <w:u w:val="single"/>
              </w:rPr>
              <w:t>:</w:t>
            </w:r>
            <w:r w:rsidRPr="00084111">
              <w:rPr>
                <w:spacing w:val="1"/>
                <w:sz w:val="24"/>
                <w:szCs w:val="24"/>
              </w:rPr>
              <w:t xml:space="preserve"> </w:t>
            </w:r>
            <w:r w:rsidRPr="00084111">
              <w:rPr>
                <w:sz w:val="24"/>
                <w:szCs w:val="24"/>
              </w:rPr>
              <w:t>основные</w:t>
            </w:r>
            <w:r w:rsidRPr="00084111">
              <w:rPr>
                <w:spacing w:val="1"/>
                <w:sz w:val="24"/>
                <w:szCs w:val="24"/>
              </w:rPr>
              <w:t xml:space="preserve"> </w:t>
            </w:r>
            <w:r w:rsidRPr="00084111">
              <w:rPr>
                <w:sz w:val="24"/>
                <w:szCs w:val="24"/>
              </w:rPr>
              <w:t>лексико-</w:t>
            </w:r>
            <w:r w:rsidRPr="00084111">
              <w:rPr>
                <w:spacing w:val="1"/>
                <w:sz w:val="24"/>
                <w:szCs w:val="24"/>
              </w:rPr>
              <w:t xml:space="preserve"> </w:t>
            </w:r>
            <w:r w:rsidRPr="00084111">
              <w:rPr>
                <w:sz w:val="24"/>
                <w:szCs w:val="24"/>
              </w:rPr>
              <w:t>грамматические</w:t>
            </w:r>
            <w:r w:rsidRPr="00084111">
              <w:rPr>
                <w:spacing w:val="-11"/>
                <w:sz w:val="24"/>
                <w:szCs w:val="24"/>
              </w:rPr>
              <w:t xml:space="preserve"> </w:t>
            </w:r>
            <w:r w:rsidRPr="00084111">
              <w:rPr>
                <w:sz w:val="24"/>
                <w:szCs w:val="24"/>
              </w:rPr>
              <w:t>и</w:t>
            </w:r>
            <w:r w:rsidRPr="00084111">
              <w:rPr>
                <w:spacing w:val="-10"/>
                <w:sz w:val="24"/>
                <w:szCs w:val="24"/>
              </w:rPr>
              <w:t xml:space="preserve"> </w:t>
            </w:r>
            <w:r w:rsidRPr="00084111">
              <w:rPr>
                <w:sz w:val="24"/>
                <w:szCs w:val="24"/>
              </w:rPr>
              <w:t>стилистические</w:t>
            </w:r>
            <w:r w:rsidRPr="00084111">
              <w:rPr>
                <w:spacing w:val="1"/>
                <w:sz w:val="24"/>
                <w:szCs w:val="24"/>
              </w:rPr>
              <w:t xml:space="preserve"> </w:t>
            </w:r>
            <w:r w:rsidRPr="00084111">
              <w:rPr>
                <w:sz w:val="24"/>
                <w:szCs w:val="24"/>
              </w:rPr>
              <w:t>ресурсы</w:t>
            </w:r>
            <w:r w:rsidRPr="00084111">
              <w:rPr>
                <w:spacing w:val="1"/>
                <w:sz w:val="24"/>
                <w:szCs w:val="24"/>
              </w:rPr>
              <w:t xml:space="preserve"> </w:t>
            </w:r>
            <w:r w:rsidRPr="00084111">
              <w:rPr>
                <w:sz w:val="24"/>
                <w:szCs w:val="24"/>
              </w:rPr>
              <w:t>иностранного</w:t>
            </w:r>
            <w:r w:rsidRPr="00084111">
              <w:rPr>
                <w:spacing w:val="-57"/>
                <w:sz w:val="24"/>
                <w:szCs w:val="24"/>
              </w:rPr>
              <w:t xml:space="preserve"> </w:t>
            </w:r>
            <w:r w:rsidRPr="00084111">
              <w:rPr>
                <w:sz w:val="24"/>
                <w:szCs w:val="24"/>
              </w:rPr>
              <w:t>языка в сфере академической</w:t>
            </w:r>
            <w:r w:rsidRPr="00084111">
              <w:rPr>
                <w:spacing w:val="1"/>
                <w:sz w:val="24"/>
                <w:szCs w:val="24"/>
              </w:rPr>
              <w:t xml:space="preserve"> </w:t>
            </w:r>
            <w:r w:rsidRPr="00084111">
              <w:rPr>
                <w:sz w:val="24"/>
                <w:szCs w:val="24"/>
              </w:rPr>
              <w:t>коммуникации;</w:t>
            </w:r>
            <w:r w:rsidRPr="00084111">
              <w:rPr>
                <w:spacing w:val="1"/>
                <w:sz w:val="24"/>
                <w:szCs w:val="24"/>
              </w:rPr>
              <w:t xml:space="preserve"> </w:t>
            </w:r>
            <w:r w:rsidRPr="00084111">
              <w:rPr>
                <w:sz w:val="24"/>
                <w:szCs w:val="24"/>
              </w:rPr>
              <w:t>особенности</w:t>
            </w:r>
            <w:r w:rsidRPr="00084111">
              <w:rPr>
                <w:spacing w:val="1"/>
                <w:sz w:val="24"/>
                <w:szCs w:val="24"/>
              </w:rPr>
              <w:t xml:space="preserve"> </w:t>
            </w:r>
            <w:r w:rsidRPr="00084111">
              <w:rPr>
                <w:sz w:val="24"/>
                <w:szCs w:val="24"/>
              </w:rPr>
              <w:t>иноязычной</w:t>
            </w:r>
            <w:r w:rsidRPr="00084111">
              <w:rPr>
                <w:spacing w:val="1"/>
                <w:sz w:val="24"/>
                <w:szCs w:val="24"/>
              </w:rPr>
              <w:t xml:space="preserve"> </w:t>
            </w:r>
            <w:r w:rsidRPr="00084111">
              <w:rPr>
                <w:sz w:val="24"/>
                <w:szCs w:val="24"/>
              </w:rPr>
              <w:t>академической</w:t>
            </w:r>
            <w:r w:rsidRPr="00084111">
              <w:rPr>
                <w:spacing w:val="-57"/>
                <w:sz w:val="24"/>
                <w:szCs w:val="24"/>
              </w:rPr>
              <w:t xml:space="preserve"> </w:t>
            </w:r>
            <w:r w:rsidRPr="00084111">
              <w:rPr>
                <w:spacing w:val="-1"/>
                <w:sz w:val="24"/>
                <w:szCs w:val="24"/>
              </w:rPr>
              <w:t>коммуникации;</w:t>
            </w:r>
            <w:r w:rsidRPr="00084111">
              <w:rPr>
                <w:spacing w:val="-14"/>
                <w:sz w:val="24"/>
                <w:szCs w:val="24"/>
              </w:rPr>
              <w:t xml:space="preserve"> </w:t>
            </w:r>
            <w:r w:rsidRPr="00084111">
              <w:rPr>
                <w:sz w:val="24"/>
                <w:szCs w:val="24"/>
              </w:rPr>
              <w:t>приемы</w:t>
            </w:r>
            <w:r w:rsidRPr="00084111">
              <w:rPr>
                <w:spacing w:val="-15"/>
                <w:sz w:val="24"/>
                <w:szCs w:val="24"/>
              </w:rPr>
              <w:t xml:space="preserve"> </w:t>
            </w:r>
            <w:r w:rsidRPr="00084111">
              <w:rPr>
                <w:sz w:val="24"/>
                <w:szCs w:val="24"/>
              </w:rPr>
              <w:t>извлечения и сообщения иноязычной информации с академическими</w:t>
            </w:r>
            <w:r w:rsidRPr="00084111">
              <w:rPr>
                <w:spacing w:val="1"/>
                <w:sz w:val="24"/>
                <w:szCs w:val="24"/>
              </w:rPr>
              <w:t xml:space="preserve"> </w:t>
            </w:r>
            <w:r w:rsidRPr="00084111">
              <w:rPr>
                <w:sz w:val="24"/>
                <w:szCs w:val="24"/>
              </w:rPr>
              <w:t>целями;</w:t>
            </w:r>
            <w:r w:rsidRPr="00084111">
              <w:rPr>
                <w:spacing w:val="1"/>
                <w:sz w:val="24"/>
                <w:szCs w:val="24"/>
              </w:rPr>
              <w:t xml:space="preserve"> </w:t>
            </w:r>
            <w:r w:rsidRPr="00084111">
              <w:rPr>
                <w:sz w:val="24"/>
                <w:szCs w:val="24"/>
              </w:rPr>
              <w:t>основы</w:t>
            </w:r>
            <w:r w:rsidRPr="00084111">
              <w:rPr>
                <w:spacing w:val="1"/>
                <w:sz w:val="24"/>
                <w:szCs w:val="24"/>
              </w:rPr>
              <w:t xml:space="preserve"> </w:t>
            </w:r>
            <w:r w:rsidRPr="00084111">
              <w:rPr>
                <w:sz w:val="24"/>
                <w:szCs w:val="24"/>
              </w:rPr>
              <w:t>иноязычного</w:t>
            </w:r>
            <w:r w:rsidRPr="00084111">
              <w:rPr>
                <w:spacing w:val="1"/>
                <w:sz w:val="24"/>
                <w:szCs w:val="24"/>
              </w:rPr>
              <w:t xml:space="preserve"> </w:t>
            </w:r>
            <w:r w:rsidRPr="00084111">
              <w:rPr>
                <w:sz w:val="24"/>
                <w:szCs w:val="24"/>
              </w:rPr>
              <w:t>речевого</w:t>
            </w:r>
            <w:r w:rsidRPr="00084111">
              <w:rPr>
                <w:spacing w:val="1"/>
                <w:sz w:val="24"/>
                <w:szCs w:val="24"/>
              </w:rPr>
              <w:t xml:space="preserve"> </w:t>
            </w:r>
            <w:r w:rsidRPr="00084111">
              <w:rPr>
                <w:sz w:val="24"/>
                <w:szCs w:val="24"/>
              </w:rPr>
              <w:t>этикета</w:t>
            </w:r>
            <w:r w:rsidRPr="00084111">
              <w:rPr>
                <w:spacing w:val="1"/>
                <w:sz w:val="24"/>
                <w:szCs w:val="24"/>
              </w:rPr>
              <w:t xml:space="preserve"> </w:t>
            </w:r>
            <w:r w:rsidRPr="00084111">
              <w:rPr>
                <w:sz w:val="24"/>
                <w:szCs w:val="24"/>
              </w:rPr>
              <w:t>в</w:t>
            </w:r>
            <w:r w:rsidRPr="00084111">
              <w:rPr>
                <w:spacing w:val="-57"/>
                <w:sz w:val="24"/>
                <w:szCs w:val="24"/>
              </w:rPr>
              <w:t xml:space="preserve"> </w:t>
            </w:r>
            <w:r w:rsidRPr="00084111">
              <w:rPr>
                <w:sz w:val="24"/>
                <w:szCs w:val="24"/>
              </w:rPr>
              <w:t>устной и письменной коммуникации;</w:t>
            </w:r>
          </w:p>
          <w:p w14:paraId="25B3836E" w14:textId="77777777" w:rsidR="00236A45" w:rsidRPr="00084111" w:rsidRDefault="00236A45" w:rsidP="001B7619">
            <w:pPr>
              <w:pStyle w:val="1"/>
              <w:ind w:left="0"/>
              <w:jc w:val="both"/>
              <w:outlineLvl w:val="0"/>
              <w:rPr>
                <w:b w:val="0"/>
                <w:sz w:val="24"/>
                <w:szCs w:val="24"/>
              </w:rPr>
            </w:pPr>
            <w:bookmarkStart w:id="30" w:name="_Toc131171452"/>
            <w:bookmarkStart w:id="31" w:name="_Toc131171575"/>
            <w:r w:rsidRPr="00084111">
              <w:rPr>
                <w:sz w:val="24"/>
                <w:szCs w:val="24"/>
                <w:u w:val="single"/>
              </w:rPr>
              <w:t>Уметь:</w:t>
            </w:r>
            <w:r w:rsidRPr="00084111">
              <w:rPr>
                <w:sz w:val="24"/>
                <w:szCs w:val="24"/>
              </w:rPr>
              <w:t xml:space="preserve"> </w:t>
            </w:r>
            <w:r w:rsidRPr="00E9094B">
              <w:rPr>
                <w:b w:val="0"/>
                <w:sz w:val="24"/>
                <w:szCs w:val="24"/>
              </w:rPr>
              <w:t>извлекать и сообщать</w:t>
            </w:r>
            <w:r w:rsidRPr="00E9094B">
              <w:rPr>
                <w:b w:val="0"/>
                <w:spacing w:val="1"/>
                <w:sz w:val="24"/>
                <w:szCs w:val="24"/>
              </w:rPr>
              <w:t xml:space="preserve"> </w:t>
            </w:r>
            <w:r w:rsidRPr="00E9094B">
              <w:rPr>
                <w:b w:val="0"/>
                <w:sz w:val="24"/>
                <w:szCs w:val="24"/>
              </w:rPr>
              <w:t>информацию</w:t>
            </w:r>
            <w:r w:rsidRPr="00E9094B">
              <w:rPr>
                <w:b w:val="0"/>
                <w:spacing w:val="1"/>
                <w:sz w:val="24"/>
                <w:szCs w:val="24"/>
              </w:rPr>
              <w:t xml:space="preserve"> </w:t>
            </w:r>
            <w:r w:rsidRPr="00E9094B">
              <w:rPr>
                <w:b w:val="0"/>
                <w:sz w:val="24"/>
                <w:szCs w:val="24"/>
              </w:rPr>
              <w:t>академического</w:t>
            </w:r>
            <w:r w:rsidRPr="00E9094B">
              <w:rPr>
                <w:b w:val="0"/>
                <w:spacing w:val="-57"/>
                <w:sz w:val="24"/>
                <w:szCs w:val="24"/>
              </w:rPr>
              <w:t xml:space="preserve"> </w:t>
            </w:r>
            <w:r w:rsidRPr="00E9094B">
              <w:rPr>
                <w:b w:val="0"/>
                <w:sz w:val="24"/>
                <w:szCs w:val="24"/>
              </w:rPr>
              <w:t>содержания</w:t>
            </w:r>
            <w:r w:rsidRPr="00E9094B">
              <w:rPr>
                <w:b w:val="0"/>
                <w:spacing w:val="1"/>
                <w:sz w:val="24"/>
                <w:szCs w:val="24"/>
              </w:rPr>
              <w:t xml:space="preserve"> </w:t>
            </w:r>
            <w:r w:rsidRPr="00E9094B">
              <w:rPr>
                <w:b w:val="0"/>
                <w:sz w:val="24"/>
                <w:szCs w:val="24"/>
              </w:rPr>
              <w:t>на</w:t>
            </w:r>
            <w:r w:rsidRPr="00E9094B">
              <w:rPr>
                <w:b w:val="0"/>
                <w:spacing w:val="1"/>
                <w:sz w:val="24"/>
                <w:szCs w:val="24"/>
              </w:rPr>
              <w:t xml:space="preserve"> </w:t>
            </w:r>
            <w:r w:rsidRPr="00E9094B">
              <w:rPr>
                <w:b w:val="0"/>
                <w:sz w:val="24"/>
                <w:szCs w:val="24"/>
              </w:rPr>
              <w:t>иностранном</w:t>
            </w:r>
            <w:r w:rsidRPr="00E9094B">
              <w:rPr>
                <w:b w:val="0"/>
                <w:spacing w:val="1"/>
                <w:sz w:val="24"/>
                <w:szCs w:val="24"/>
              </w:rPr>
              <w:t xml:space="preserve"> </w:t>
            </w:r>
            <w:r w:rsidRPr="00E9094B">
              <w:rPr>
                <w:b w:val="0"/>
                <w:sz w:val="24"/>
                <w:szCs w:val="24"/>
              </w:rPr>
              <w:t>языке;</w:t>
            </w:r>
            <w:r w:rsidRPr="00E9094B">
              <w:rPr>
                <w:b w:val="0"/>
                <w:spacing w:val="1"/>
                <w:sz w:val="24"/>
                <w:szCs w:val="24"/>
              </w:rPr>
              <w:t xml:space="preserve"> </w:t>
            </w:r>
            <w:r w:rsidRPr="00E9094B">
              <w:rPr>
                <w:b w:val="0"/>
                <w:sz w:val="24"/>
                <w:szCs w:val="24"/>
              </w:rPr>
              <w:t>использовать</w:t>
            </w:r>
            <w:r w:rsidRPr="00E9094B">
              <w:rPr>
                <w:b w:val="0"/>
                <w:spacing w:val="1"/>
                <w:sz w:val="24"/>
                <w:szCs w:val="24"/>
              </w:rPr>
              <w:t xml:space="preserve"> </w:t>
            </w:r>
            <w:r w:rsidRPr="00E9094B">
              <w:rPr>
                <w:b w:val="0"/>
                <w:sz w:val="24"/>
                <w:szCs w:val="24"/>
              </w:rPr>
              <w:t>приемы</w:t>
            </w:r>
            <w:r w:rsidRPr="00E9094B">
              <w:rPr>
                <w:b w:val="0"/>
                <w:spacing w:val="1"/>
                <w:sz w:val="24"/>
                <w:szCs w:val="24"/>
              </w:rPr>
              <w:t xml:space="preserve"> </w:t>
            </w:r>
            <w:r w:rsidRPr="00E9094B">
              <w:rPr>
                <w:b w:val="0"/>
                <w:sz w:val="24"/>
                <w:szCs w:val="24"/>
              </w:rPr>
              <w:t>академической устной и пись</w:t>
            </w:r>
            <w:r w:rsidRPr="00E9094B">
              <w:rPr>
                <w:b w:val="0"/>
                <w:spacing w:val="-1"/>
                <w:sz w:val="24"/>
                <w:szCs w:val="24"/>
              </w:rPr>
              <w:t>менной</w:t>
            </w:r>
            <w:r w:rsidRPr="00E9094B">
              <w:rPr>
                <w:b w:val="0"/>
                <w:spacing w:val="-13"/>
                <w:sz w:val="24"/>
                <w:szCs w:val="24"/>
              </w:rPr>
              <w:t xml:space="preserve"> </w:t>
            </w:r>
            <w:r w:rsidRPr="00E9094B">
              <w:rPr>
                <w:b w:val="0"/>
                <w:sz w:val="24"/>
                <w:szCs w:val="24"/>
              </w:rPr>
              <w:t>коммуникации</w:t>
            </w:r>
            <w:r w:rsidRPr="00E9094B">
              <w:rPr>
                <w:b w:val="0"/>
                <w:spacing w:val="-12"/>
                <w:sz w:val="24"/>
                <w:szCs w:val="24"/>
              </w:rPr>
              <w:t xml:space="preserve"> </w:t>
            </w:r>
            <w:r w:rsidRPr="00E9094B">
              <w:rPr>
                <w:b w:val="0"/>
                <w:sz w:val="24"/>
                <w:szCs w:val="24"/>
              </w:rPr>
              <w:t>на</w:t>
            </w:r>
            <w:r w:rsidRPr="00E9094B">
              <w:rPr>
                <w:b w:val="0"/>
                <w:spacing w:val="-14"/>
                <w:sz w:val="24"/>
                <w:szCs w:val="24"/>
              </w:rPr>
              <w:t xml:space="preserve"> </w:t>
            </w:r>
            <w:r w:rsidRPr="00E9094B">
              <w:rPr>
                <w:b w:val="0"/>
                <w:sz w:val="24"/>
                <w:szCs w:val="24"/>
              </w:rPr>
              <w:t>иностранном</w:t>
            </w:r>
            <w:r w:rsidRPr="00E9094B">
              <w:rPr>
                <w:b w:val="0"/>
                <w:spacing w:val="1"/>
                <w:sz w:val="24"/>
                <w:szCs w:val="24"/>
              </w:rPr>
              <w:t xml:space="preserve"> </w:t>
            </w:r>
            <w:r w:rsidRPr="00E9094B">
              <w:rPr>
                <w:b w:val="0"/>
                <w:sz w:val="24"/>
                <w:szCs w:val="24"/>
              </w:rPr>
              <w:t>языке;</w:t>
            </w:r>
            <w:r w:rsidRPr="00E9094B">
              <w:rPr>
                <w:b w:val="0"/>
                <w:spacing w:val="1"/>
                <w:sz w:val="24"/>
                <w:szCs w:val="24"/>
              </w:rPr>
              <w:t xml:space="preserve"> </w:t>
            </w:r>
            <w:r w:rsidRPr="00E9094B">
              <w:rPr>
                <w:b w:val="0"/>
                <w:sz w:val="24"/>
                <w:szCs w:val="24"/>
              </w:rPr>
              <w:t>применять</w:t>
            </w:r>
            <w:r w:rsidRPr="00E9094B">
              <w:rPr>
                <w:b w:val="0"/>
                <w:spacing w:val="-57"/>
                <w:sz w:val="24"/>
                <w:szCs w:val="24"/>
              </w:rPr>
              <w:t xml:space="preserve"> </w:t>
            </w:r>
            <w:r w:rsidRPr="00E9094B">
              <w:rPr>
                <w:b w:val="0"/>
                <w:sz w:val="24"/>
                <w:szCs w:val="24"/>
              </w:rPr>
              <w:t>правила</w:t>
            </w:r>
            <w:r w:rsidRPr="00E9094B">
              <w:rPr>
                <w:b w:val="0"/>
                <w:spacing w:val="-15"/>
                <w:sz w:val="24"/>
                <w:szCs w:val="24"/>
              </w:rPr>
              <w:t xml:space="preserve"> </w:t>
            </w:r>
            <w:r w:rsidRPr="00E9094B">
              <w:rPr>
                <w:b w:val="0"/>
                <w:sz w:val="24"/>
                <w:szCs w:val="24"/>
              </w:rPr>
              <w:t>речевого</w:t>
            </w:r>
            <w:r w:rsidRPr="00E9094B">
              <w:rPr>
                <w:b w:val="0"/>
                <w:spacing w:val="-15"/>
                <w:sz w:val="24"/>
                <w:szCs w:val="24"/>
              </w:rPr>
              <w:t xml:space="preserve"> </w:t>
            </w:r>
            <w:r w:rsidRPr="00E9094B">
              <w:rPr>
                <w:b w:val="0"/>
                <w:sz w:val="24"/>
                <w:szCs w:val="24"/>
              </w:rPr>
              <w:t>этикета</w:t>
            </w:r>
            <w:r w:rsidRPr="00E9094B">
              <w:rPr>
                <w:b w:val="0"/>
                <w:spacing w:val="-14"/>
                <w:sz w:val="24"/>
                <w:szCs w:val="24"/>
              </w:rPr>
              <w:t xml:space="preserve"> </w:t>
            </w:r>
            <w:r w:rsidRPr="00E9094B">
              <w:rPr>
                <w:b w:val="0"/>
                <w:sz w:val="24"/>
                <w:szCs w:val="24"/>
              </w:rPr>
              <w:t>в</w:t>
            </w:r>
            <w:r w:rsidRPr="00E9094B">
              <w:rPr>
                <w:b w:val="0"/>
                <w:spacing w:val="-13"/>
                <w:sz w:val="24"/>
                <w:szCs w:val="24"/>
              </w:rPr>
              <w:t xml:space="preserve"> </w:t>
            </w:r>
            <w:r w:rsidRPr="00E9094B">
              <w:rPr>
                <w:b w:val="0"/>
                <w:sz w:val="24"/>
                <w:szCs w:val="24"/>
              </w:rPr>
              <w:t>ситуациях</w:t>
            </w:r>
            <w:r w:rsidRPr="00E9094B">
              <w:rPr>
                <w:b w:val="0"/>
                <w:spacing w:val="1"/>
                <w:sz w:val="24"/>
                <w:szCs w:val="24"/>
              </w:rPr>
              <w:t xml:space="preserve"> </w:t>
            </w:r>
            <w:r w:rsidRPr="00E9094B">
              <w:rPr>
                <w:b w:val="0"/>
                <w:sz w:val="24"/>
                <w:szCs w:val="24"/>
              </w:rPr>
              <w:t>академического</w:t>
            </w:r>
            <w:r w:rsidRPr="00E9094B">
              <w:rPr>
                <w:b w:val="0"/>
                <w:spacing w:val="1"/>
                <w:sz w:val="24"/>
                <w:szCs w:val="24"/>
              </w:rPr>
              <w:t xml:space="preserve"> </w:t>
            </w:r>
            <w:r w:rsidRPr="00E9094B">
              <w:rPr>
                <w:b w:val="0"/>
                <w:sz w:val="24"/>
                <w:szCs w:val="24"/>
              </w:rPr>
              <w:t>общения;</w:t>
            </w:r>
            <w:bookmarkEnd w:id="30"/>
            <w:bookmarkEnd w:id="31"/>
          </w:p>
        </w:tc>
      </w:tr>
      <w:tr w:rsidR="00236A45" w:rsidRPr="00084111" w14:paraId="7988582C" w14:textId="77777777" w:rsidTr="001B7619">
        <w:tc>
          <w:tcPr>
            <w:tcW w:w="1637" w:type="dxa"/>
            <w:tcBorders>
              <w:bottom w:val="single" w:sz="4" w:space="0" w:color="auto"/>
            </w:tcBorders>
          </w:tcPr>
          <w:p w14:paraId="2D065290" w14:textId="77777777" w:rsidR="00236A45" w:rsidRPr="00084111" w:rsidRDefault="00236A45" w:rsidP="001B7619">
            <w:pPr>
              <w:pStyle w:val="1"/>
              <w:ind w:left="0"/>
              <w:jc w:val="both"/>
              <w:outlineLvl w:val="0"/>
              <w:rPr>
                <w:b w:val="0"/>
                <w:sz w:val="24"/>
                <w:szCs w:val="24"/>
              </w:rPr>
            </w:pPr>
          </w:p>
        </w:tc>
        <w:tc>
          <w:tcPr>
            <w:tcW w:w="2207" w:type="dxa"/>
            <w:tcBorders>
              <w:bottom w:val="single" w:sz="4" w:space="0" w:color="auto"/>
            </w:tcBorders>
          </w:tcPr>
          <w:p w14:paraId="669A1D7A" w14:textId="77777777" w:rsidR="00236A45" w:rsidRPr="009B151E" w:rsidRDefault="00236A45" w:rsidP="001B7619">
            <w:pPr>
              <w:pStyle w:val="1"/>
              <w:ind w:left="0"/>
              <w:jc w:val="both"/>
              <w:outlineLvl w:val="0"/>
              <w:rPr>
                <w:b w:val="0"/>
                <w:sz w:val="24"/>
                <w:szCs w:val="24"/>
              </w:rPr>
            </w:pPr>
          </w:p>
        </w:tc>
        <w:tc>
          <w:tcPr>
            <w:tcW w:w="2514" w:type="dxa"/>
            <w:tcBorders>
              <w:bottom w:val="single" w:sz="4" w:space="0" w:color="auto"/>
            </w:tcBorders>
          </w:tcPr>
          <w:p w14:paraId="4169AFE1" w14:textId="77777777" w:rsidR="00236A45" w:rsidRPr="009B151E" w:rsidRDefault="00236A45" w:rsidP="001B7619">
            <w:pPr>
              <w:pStyle w:val="1"/>
              <w:ind w:left="0"/>
              <w:jc w:val="both"/>
              <w:outlineLvl w:val="0"/>
              <w:rPr>
                <w:b w:val="0"/>
                <w:sz w:val="24"/>
                <w:szCs w:val="24"/>
              </w:rPr>
            </w:pPr>
            <w:bookmarkStart w:id="32" w:name="_Toc131171453"/>
            <w:bookmarkStart w:id="33" w:name="_Toc131171576"/>
            <w:r w:rsidRPr="009B151E">
              <w:rPr>
                <w:b w:val="0"/>
                <w:sz w:val="24"/>
                <w:szCs w:val="24"/>
              </w:rPr>
              <w:t xml:space="preserve">5.  Грамотно и эффективно пользуется </w:t>
            </w:r>
            <w:r w:rsidRPr="009B151E">
              <w:rPr>
                <w:b w:val="0"/>
                <w:sz w:val="24"/>
                <w:szCs w:val="24"/>
              </w:rPr>
              <w:lastRenderedPageBreak/>
              <w:t>иноязычными источниками информации.</w:t>
            </w:r>
            <w:bookmarkEnd w:id="32"/>
            <w:bookmarkEnd w:id="33"/>
          </w:p>
        </w:tc>
        <w:tc>
          <w:tcPr>
            <w:tcW w:w="3553" w:type="dxa"/>
            <w:tcBorders>
              <w:bottom w:val="single" w:sz="4" w:space="0" w:color="auto"/>
            </w:tcBorders>
          </w:tcPr>
          <w:p w14:paraId="0E8D2D6C" w14:textId="77777777" w:rsidR="00236A45" w:rsidRPr="00084111" w:rsidRDefault="00236A45" w:rsidP="001B7619">
            <w:pPr>
              <w:pStyle w:val="TableParagraph"/>
              <w:ind w:left="102"/>
              <w:rPr>
                <w:sz w:val="24"/>
                <w:szCs w:val="24"/>
              </w:rPr>
            </w:pPr>
            <w:r w:rsidRPr="00084111">
              <w:rPr>
                <w:sz w:val="24"/>
                <w:szCs w:val="24"/>
              </w:rPr>
              <w:lastRenderedPageBreak/>
              <w:t>5.</w:t>
            </w:r>
            <w:r w:rsidRPr="00084111">
              <w:rPr>
                <w:b/>
                <w:bCs/>
                <w:sz w:val="24"/>
                <w:szCs w:val="24"/>
                <w:u w:val="single"/>
              </w:rPr>
              <w:t>Знать</w:t>
            </w:r>
            <w:r w:rsidRPr="00084111">
              <w:rPr>
                <w:sz w:val="24"/>
                <w:szCs w:val="24"/>
                <w:u w:val="single"/>
              </w:rPr>
              <w:t>:</w:t>
            </w:r>
            <w:r w:rsidRPr="00084111">
              <w:rPr>
                <w:sz w:val="24"/>
                <w:szCs w:val="24"/>
              </w:rPr>
              <w:t xml:space="preserve"> правила использования</w:t>
            </w:r>
            <w:r w:rsidRPr="00084111">
              <w:rPr>
                <w:spacing w:val="1"/>
                <w:sz w:val="24"/>
                <w:szCs w:val="24"/>
              </w:rPr>
              <w:t xml:space="preserve"> </w:t>
            </w:r>
            <w:r w:rsidRPr="00084111">
              <w:rPr>
                <w:sz w:val="24"/>
                <w:szCs w:val="24"/>
              </w:rPr>
              <w:t>различных</w:t>
            </w:r>
            <w:r w:rsidRPr="00084111">
              <w:rPr>
                <w:spacing w:val="1"/>
                <w:sz w:val="24"/>
                <w:szCs w:val="24"/>
              </w:rPr>
              <w:t xml:space="preserve"> </w:t>
            </w:r>
            <w:r w:rsidRPr="00084111">
              <w:rPr>
                <w:sz w:val="24"/>
                <w:szCs w:val="24"/>
              </w:rPr>
              <w:t>технических</w:t>
            </w:r>
            <w:r w:rsidRPr="00084111">
              <w:rPr>
                <w:spacing w:val="-57"/>
                <w:sz w:val="24"/>
                <w:szCs w:val="24"/>
              </w:rPr>
              <w:t xml:space="preserve"> </w:t>
            </w:r>
            <w:r w:rsidRPr="00084111">
              <w:rPr>
                <w:sz w:val="24"/>
                <w:szCs w:val="24"/>
              </w:rPr>
              <w:t xml:space="preserve">средств с целью </w:t>
            </w:r>
            <w:r w:rsidRPr="00084111">
              <w:rPr>
                <w:sz w:val="24"/>
                <w:szCs w:val="24"/>
              </w:rPr>
              <w:lastRenderedPageBreak/>
              <w:t>поиска и извлечения иноязычной информации;</w:t>
            </w:r>
            <w:r w:rsidRPr="00084111">
              <w:rPr>
                <w:spacing w:val="1"/>
                <w:sz w:val="24"/>
                <w:szCs w:val="24"/>
              </w:rPr>
              <w:t xml:space="preserve"> </w:t>
            </w:r>
            <w:r w:rsidRPr="00084111">
              <w:rPr>
                <w:sz w:val="24"/>
                <w:szCs w:val="24"/>
              </w:rPr>
              <w:t>основные</w:t>
            </w:r>
            <w:r w:rsidRPr="00084111">
              <w:rPr>
                <w:spacing w:val="1"/>
                <w:sz w:val="24"/>
                <w:szCs w:val="24"/>
              </w:rPr>
              <w:t xml:space="preserve"> </w:t>
            </w:r>
            <w:r w:rsidRPr="00084111">
              <w:rPr>
                <w:sz w:val="24"/>
                <w:szCs w:val="24"/>
              </w:rPr>
              <w:t>правила</w:t>
            </w:r>
            <w:r w:rsidRPr="00084111">
              <w:rPr>
                <w:spacing w:val="-57"/>
                <w:sz w:val="24"/>
                <w:szCs w:val="24"/>
              </w:rPr>
              <w:t xml:space="preserve"> </w:t>
            </w:r>
            <w:r w:rsidRPr="00084111">
              <w:rPr>
                <w:sz w:val="24"/>
                <w:szCs w:val="24"/>
              </w:rPr>
              <w:t>определения релевантности и</w:t>
            </w:r>
            <w:r w:rsidRPr="00084111">
              <w:rPr>
                <w:spacing w:val="1"/>
                <w:sz w:val="24"/>
                <w:szCs w:val="24"/>
              </w:rPr>
              <w:t xml:space="preserve"> </w:t>
            </w:r>
            <w:r w:rsidRPr="00084111">
              <w:rPr>
                <w:sz w:val="24"/>
                <w:szCs w:val="24"/>
              </w:rPr>
              <w:t>надежности</w:t>
            </w:r>
            <w:r w:rsidRPr="00084111">
              <w:rPr>
                <w:spacing w:val="1"/>
                <w:sz w:val="24"/>
                <w:szCs w:val="24"/>
              </w:rPr>
              <w:t xml:space="preserve"> </w:t>
            </w:r>
            <w:r w:rsidRPr="00084111">
              <w:rPr>
                <w:sz w:val="24"/>
                <w:szCs w:val="24"/>
              </w:rPr>
              <w:t>иноязычных</w:t>
            </w:r>
            <w:r w:rsidRPr="00084111">
              <w:rPr>
                <w:spacing w:val="1"/>
                <w:sz w:val="24"/>
                <w:szCs w:val="24"/>
              </w:rPr>
              <w:t xml:space="preserve"> </w:t>
            </w:r>
            <w:r w:rsidRPr="00084111">
              <w:rPr>
                <w:sz w:val="24"/>
                <w:szCs w:val="24"/>
              </w:rPr>
              <w:t>источников;</w:t>
            </w:r>
            <w:r w:rsidRPr="00084111">
              <w:rPr>
                <w:spacing w:val="1"/>
                <w:sz w:val="24"/>
                <w:szCs w:val="24"/>
              </w:rPr>
              <w:t xml:space="preserve"> </w:t>
            </w:r>
            <w:r w:rsidRPr="00084111">
              <w:rPr>
                <w:sz w:val="24"/>
                <w:szCs w:val="24"/>
              </w:rPr>
              <w:t>основные</w:t>
            </w:r>
            <w:r w:rsidRPr="00084111">
              <w:rPr>
                <w:spacing w:val="1"/>
                <w:sz w:val="24"/>
                <w:szCs w:val="24"/>
              </w:rPr>
              <w:t xml:space="preserve"> </w:t>
            </w:r>
            <w:r w:rsidRPr="00084111">
              <w:rPr>
                <w:sz w:val="24"/>
                <w:szCs w:val="24"/>
              </w:rPr>
              <w:t>правила</w:t>
            </w:r>
            <w:r w:rsidRPr="00084111">
              <w:rPr>
                <w:spacing w:val="1"/>
                <w:sz w:val="24"/>
                <w:szCs w:val="24"/>
              </w:rPr>
              <w:t xml:space="preserve"> </w:t>
            </w:r>
            <w:r w:rsidRPr="00084111">
              <w:rPr>
                <w:sz w:val="24"/>
                <w:szCs w:val="24"/>
              </w:rPr>
              <w:t>анализа</w:t>
            </w:r>
            <w:r w:rsidRPr="00084111">
              <w:rPr>
                <w:spacing w:val="1"/>
                <w:sz w:val="24"/>
                <w:szCs w:val="24"/>
              </w:rPr>
              <w:t xml:space="preserve"> </w:t>
            </w:r>
            <w:r w:rsidRPr="00084111">
              <w:rPr>
                <w:sz w:val="24"/>
                <w:szCs w:val="24"/>
              </w:rPr>
              <w:t>и</w:t>
            </w:r>
            <w:r w:rsidRPr="00084111">
              <w:rPr>
                <w:spacing w:val="1"/>
                <w:sz w:val="24"/>
                <w:szCs w:val="24"/>
              </w:rPr>
              <w:t xml:space="preserve"> </w:t>
            </w:r>
            <w:r w:rsidRPr="00084111">
              <w:rPr>
                <w:sz w:val="24"/>
                <w:szCs w:val="24"/>
              </w:rPr>
              <w:t>синтеза</w:t>
            </w:r>
            <w:r w:rsidRPr="00084111">
              <w:rPr>
                <w:spacing w:val="1"/>
                <w:sz w:val="24"/>
                <w:szCs w:val="24"/>
              </w:rPr>
              <w:t xml:space="preserve"> </w:t>
            </w:r>
            <w:r w:rsidRPr="00084111">
              <w:rPr>
                <w:sz w:val="24"/>
                <w:szCs w:val="24"/>
              </w:rPr>
              <w:t>информации;</w:t>
            </w:r>
          </w:p>
          <w:p w14:paraId="5914442D" w14:textId="77777777" w:rsidR="00236A45" w:rsidRPr="00084111" w:rsidRDefault="00236A45" w:rsidP="001B7619">
            <w:pPr>
              <w:pStyle w:val="1"/>
              <w:ind w:left="0"/>
              <w:jc w:val="both"/>
              <w:outlineLvl w:val="0"/>
              <w:rPr>
                <w:b w:val="0"/>
                <w:sz w:val="24"/>
                <w:szCs w:val="24"/>
              </w:rPr>
            </w:pPr>
            <w:bookmarkStart w:id="34" w:name="_Toc131171454"/>
            <w:bookmarkStart w:id="35" w:name="_Toc131171577"/>
            <w:r w:rsidRPr="00084111">
              <w:rPr>
                <w:sz w:val="24"/>
                <w:szCs w:val="24"/>
                <w:u w:val="single"/>
              </w:rPr>
              <w:t>Уметь:</w:t>
            </w:r>
            <w:r w:rsidRPr="00084111">
              <w:rPr>
                <w:sz w:val="24"/>
                <w:szCs w:val="24"/>
              </w:rPr>
              <w:t xml:space="preserve"> </w:t>
            </w:r>
            <w:r w:rsidRPr="00E9094B">
              <w:rPr>
                <w:b w:val="0"/>
                <w:sz w:val="24"/>
                <w:szCs w:val="24"/>
              </w:rPr>
              <w:t>извлекать основную и</w:t>
            </w:r>
            <w:r w:rsidRPr="00E9094B">
              <w:rPr>
                <w:b w:val="0"/>
                <w:spacing w:val="1"/>
                <w:sz w:val="24"/>
                <w:szCs w:val="24"/>
              </w:rPr>
              <w:t xml:space="preserve"> </w:t>
            </w:r>
            <w:r w:rsidRPr="00E9094B">
              <w:rPr>
                <w:b w:val="0"/>
                <w:sz w:val="24"/>
                <w:szCs w:val="24"/>
              </w:rPr>
              <w:t>второстепенную информацию</w:t>
            </w:r>
            <w:r w:rsidRPr="00E9094B">
              <w:rPr>
                <w:b w:val="0"/>
                <w:spacing w:val="-57"/>
                <w:sz w:val="24"/>
                <w:szCs w:val="24"/>
              </w:rPr>
              <w:t xml:space="preserve"> </w:t>
            </w:r>
            <w:r w:rsidRPr="00E9094B">
              <w:rPr>
                <w:b w:val="0"/>
                <w:sz w:val="24"/>
                <w:szCs w:val="24"/>
              </w:rPr>
              <w:t>из</w:t>
            </w:r>
            <w:r w:rsidRPr="00E9094B">
              <w:rPr>
                <w:b w:val="0"/>
                <w:spacing w:val="1"/>
                <w:sz w:val="24"/>
                <w:szCs w:val="24"/>
              </w:rPr>
              <w:t xml:space="preserve"> </w:t>
            </w:r>
            <w:r w:rsidRPr="00E9094B">
              <w:rPr>
                <w:b w:val="0"/>
                <w:sz w:val="24"/>
                <w:szCs w:val="24"/>
              </w:rPr>
              <w:t>иноязычных</w:t>
            </w:r>
            <w:r w:rsidRPr="00E9094B">
              <w:rPr>
                <w:b w:val="0"/>
                <w:spacing w:val="1"/>
                <w:sz w:val="24"/>
                <w:szCs w:val="24"/>
              </w:rPr>
              <w:t xml:space="preserve"> </w:t>
            </w:r>
            <w:r w:rsidRPr="00E9094B">
              <w:rPr>
                <w:b w:val="0"/>
                <w:sz w:val="24"/>
                <w:szCs w:val="24"/>
              </w:rPr>
              <w:t>источников</w:t>
            </w:r>
            <w:r w:rsidRPr="00E9094B">
              <w:rPr>
                <w:b w:val="0"/>
                <w:spacing w:val="1"/>
                <w:sz w:val="24"/>
                <w:szCs w:val="24"/>
              </w:rPr>
              <w:t xml:space="preserve"> </w:t>
            </w:r>
            <w:r w:rsidRPr="00E9094B">
              <w:rPr>
                <w:b w:val="0"/>
                <w:sz w:val="24"/>
                <w:szCs w:val="24"/>
              </w:rPr>
              <w:t>разного типа; систематизировать</w:t>
            </w:r>
            <w:r w:rsidRPr="00E9094B">
              <w:rPr>
                <w:b w:val="0"/>
                <w:spacing w:val="1"/>
                <w:sz w:val="24"/>
                <w:szCs w:val="24"/>
              </w:rPr>
              <w:t xml:space="preserve"> </w:t>
            </w:r>
            <w:r w:rsidRPr="00E9094B">
              <w:rPr>
                <w:b w:val="0"/>
                <w:sz w:val="24"/>
                <w:szCs w:val="24"/>
              </w:rPr>
              <w:t>и</w:t>
            </w:r>
            <w:r w:rsidRPr="00E9094B">
              <w:rPr>
                <w:b w:val="0"/>
                <w:spacing w:val="1"/>
                <w:sz w:val="24"/>
                <w:szCs w:val="24"/>
              </w:rPr>
              <w:t xml:space="preserve"> </w:t>
            </w:r>
            <w:r w:rsidRPr="00E9094B">
              <w:rPr>
                <w:b w:val="0"/>
                <w:sz w:val="24"/>
                <w:szCs w:val="24"/>
              </w:rPr>
              <w:t>применять</w:t>
            </w:r>
            <w:r w:rsidRPr="00E9094B">
              <w:rPr>
                <w:b w:val="0"/>
                <w:spacing w:val="1"/>
                <w:sz w:val="24"/>
                <w:szCs w:val="24"/>
              </w:rPr>
              <w:t xml:space="preserve"> </w:t>
            </w:r>
            <w:r w:rsidRPr="00E9094B">
              <w:rPr>
                <w:b w:val="0"/>
                <w:sz w:val="24"/>
                <w:szCs w:val="24"/>
              </w:rPr>
              <w:t>извлеченную</w:t>
            </w:r>
            <w:r w:rsidRPr="00E9094B">
              <w:rPr>
                <w:b w:val="0"/>
                <w:spacing w:val="1"/>
                <w:sz w:val="24"/>
                <w:szCs w:val="24"/>
              </w:rPr>
              <w:t xml:space="preserve"> </w:t>
            </w:r>
            <w:r w:rsidRPr="00E9094B">
              <w:rPr>
                <w:b w:val="0"/>
                <w:sz w:val="24"/>
                <w:szCs w:val="24"/>
              </w:rPr>
              <w:t>информацию</w:t>
            </w:r>
            <w:r w:rsidRPr="00E9094B">
              <w:rPr>
                <w:b w:val="0"/>
                <w:spacing w:val="1"/>
                <w:sz w:val="24"/>
                <w:szCs w:val="24"/>
              </w:rPr>
              <w:t xml:space="preserve"> </w:t>
            </w:r>
            <w:r w:rsidRPr="00E9094B">
              <w:rPr>
                <w:b w:val="0"/>
                <w:sz w:val="24"/>
                <w:szCs w:val="24"/>
              </w:rPr>
              <w:t>для</w:t>
            </w:r>
            <w:r w:rsidRPr="00E9094B">
              <w:rPr>
                <w:b w:val="0"/>
                <w:spacing w:val="1"/>
                <w:sz w:val="24"/>
                <w:szCs w:val="24"/>
              </w:rPr>
              <w:t xml:space="preserve"> </w:t>
            </w:r>
            <w:r w:rsidRPr="00E9094B">
              <w:rPr>
                <w:b w:val="0"/>
                <w:sz w:val="24"/>
                <w:szCs w:val="24"/>
              </w:rPr>
              <w:t>решения коммуникативных и профессиональных задач</w:t>
            </w:r>
            <w:bookmarkEnd w:id="34"/>
            <w:bookmarkEnd w:id="35"/>
          </w:p>
        </w:tc>
      </w:tr>
      <w:tr w:rsidR="00236A45" w:rsidRPr="00084111" w14:paraId="1A7F9097" w14:textId="77777777" w:rsidTr="001B7619">
        <w:tc>
          <w:tcPr>
            <w:tcW w:w="1637" w:type="dxa"/>
            <w:tcBorders>
              <w:bottom w:val="single" w:sz="4" w:space="0" w:color="auto"/>
            </w:tcBorders>
          </w:tcPr>
          <w:p w14:paraId="7EAB8A6A" w14:textId="77777777" w:rsidR="00236A45" w:rsidRPr="00084111" w:rsidRDefault="00236A45" w:rsidP="001B7619">
            <w:pPr>
              <w:pStyle w:val="1"/>
              <w:ind w:left="0"/>
              <w:jc w:val="both"/>
              <w:outlineLvl w:val="0"/>
              <w:rPr>
                <w:b w:val="0"/>
                <w:sz w:val="24"/>
                <w:szCs w:val="24"/>
              </w:rPr>
            </w:pPr>
          </w:p>
        </w:tc>
        <w:tc>
          <w:tcPr>
            <w:tcW w:w="2207" w:type="dxa"/>
            <w:tcBorders>
              <w:bottom w:val="single" w:sz="4" w:space="0" w:color="auto"/>
            </w:tcBorders>
          </w:tcPr>
          <w:p w14:paraId="15E9FD38" w14:textId="77777777" w:rsidR="00236A45" w:rsidRPr="009B151E" w:rsidRDefault="00236A45" w:rsidP="001B7619">
            <w:pPr>
              <w:pStyle w:val="1"/>
              <w:ind w:left="0"/>
              <w:jc w:val="both"/>
              <w:outlineLvl w:val="0"/>
              <w:rPr>
                <w:b w:val="0"/>
                <w:sz w:val="24"/>
                <w:szCs w:val="24"/>
              </w:rPr>
            </w:pPr>
          </w:p>
        </w:tc>
        <w:tc>
          <w:tcPr>
            <w:tcW w:w="2514" w:type="dxa"/>
            <w:tcBorders>
              <w:bottom w:val="single" w:sz="4" w:space="0" w:color="auto"/>
            </w:tcBorders>
          </w:tcPr>
          <w:p w14:paraId="4CA418CC" w14:textId="77777777" w:rsidR="00236A45" w:rsidRPr="009B151E" w:rsidRDefault="00236A45" w:rsidP="001B7619">
            <w:pPr>
              <w:pStyle w:val="1"/>
              <w:ind w:left="0"/>
              <w:jc w:val="both"/>
              <w:outlineLvl w:val="0"/>
              <w:rPr>
                <w:b w:val="0"/>
                <w:sz w:val="24"/>
                <w:szCs w:val="24"/>
              </w:rPr>
            </w:pPr>
            <w:bookmarkStart w:id="36" w:name="_Toc131171455"/>
            <w:bookmarkStart w:id="37" w:name="_Toc131171578"/>
            <w:r w:rsidRPr="009B151E">
              <w:rPr>
                <w:b w:val="0"/>
                <w:sz w:val="24"/>
                <w:szCs w:val="24"/>
              </w:rPr>
              <w:t>6. Продуцирует на</w:t>
            </w:r>
            <w:r w:rsidRPr="009B151E">
              <w:rPr>
                <w:b w:val="0"/>
                <w:spacing w:val="1"/>
                <w:sz w:val="24"/>
                <w:szCs w:val="24"/>
              </w:rPr>
              <w:t xml:space="preserve"> </w:t>
            </w:r>
            <w:r w:rsidRPr="009B151E">
              <w:rPr>
                <w:b w:val="0"/>
                <w:sz w:val="24"/>
                <w:szCs w:val="24"/>
              </w:rPr>
              <w:t>иностранном языке</w:t>
            </w:r>
            <w:r w:rsidRPr="009B151E">
              <w:rPr>
                <w:b w:val="0"/>
                <w:spacing w:val="1"/>
                <w:sz w:val="24"/>
                <w:szCs w:val="24"/>
              </w:rPr>
              <w:t xml:space="preserve"> </w:t>
            </w:r>
            <w:r w:rsidRPr="009B151E">
              <w:rPr>
                <w:b w:val="0"/>
                <w:sz w:val="24"/>
                <w:szCs w:val="24"/>
              </w:rPr>
              <w:t>письменные речевые произведения в</w:t>
            </w:r>
            <w:r w:rsidRPr="009B151E">
              <w:rPr>
                <w:b w:val="0"/>
                <w:spacing w:val="-57"/>
                <w:sz w:val="24"/>
                <w:szCs w:val="24"/>
              </w:rPr>
              <w:t xml:space="preserve"> </w:t>
            </w:r>
            <w:r w:rsidRPr="009B151E">
              <w:rPr>
                <w:b w:val="0"/>
                <w:sz w:val="24"/>
                <w:szCs w:val="24"/>
              </w:rPr>
              <w:t>соответствии с коммуникативной задачей.</w:t>
            </w:r>
            <w:bookmarkEnd w:id="36"/>
            <w:bookmarkEnd w:id="37"/>
          </w:p>
        </w:tc>
        <w:tc>
          <w:tcPr>
            <w:tcW w:w="3553" w:type="dxa"/>
            <w:tcBorders>
              <w:bottom w:val="single" w:sz="4" w:space="0" w:color="auto"/>
            </w:tcBorders>
          </w:tcPr>
          <w:p w14:paraId="4E582093" w14:textId="77777777" w:rsidR="00236A45" w:rsidRPr="00084111" w:rsidRDefault="00236A45" w:rsidP="001B7619">
            <w:pPr>
              <w:pStyle w:val="TableParagraph"/>
              <w:ind w:left="102"/>
              <w:jc w:val="both"/>
              <w:rPr>
                <w:sz w:val="24"/>
                <w:szCs w:val="24"/>
              </w:rPr>
            </w:pPr>
            <w:r w:rsidRPr="00084111">
              <w:rPr>
                <w:sz w:val="24"/>
                <w:szCs w:val="24"/>
              </w:rPr>
              <w:t xml:space="preserve">6. </w:t>
            </w:r>
            <w:r w:rsidRPr="00084111">
              <w:rPr>
                <w:b/>
                <w:bCs/>
                <w:sz w:val="24"/>
                <w:szCs w:val="24"/>
                <w:u w:val="single"/>
              </w:rPr>
              <w:t>Знать</w:t>
            </w:r>
            <w:r w:rsidRPr="00084111">
              <w:rPr>
                <w:sz w:val="24"/>
                <w:szCs w:val="24"/>
                <w:u w:val="single"/>
              </w:rPr>
              <w:t>:</w:t>
            </w:r>
            <w:r w:rsidRPr="00084111">
              <w:rPr>
                <w:sz w:val="24"/>
                <w:szCs w:val="24"/>
              </w:rPr>
              <w:t xml:space="preserve"> основы организации</w:t>
            </w:r>
            <w:r w:rsidRPr="00084111">
              <w:rPr>
                <w:spacing w:val="1"/>
                <w:sz w:val="24"/>
                <w:szCs w:val="24"/>
              </w:rPr>
              <w:t xml:space="preserve"> </w:t>
            </w:r>
            <w:r w:rsidRPr="00084111">
              <w:rPr>
                <w:sz w:val="24"/>
                <w:szCs w:val="24"/>
              </w:rPr>
              <w:t>письменной</w:t>
            </w:r>
            <w:r w:rsidRPr="00084111">
              <w:rPr>
                <w:spacing w:val="1"/>
                <w:sz w:val="24"/>
                <w:szCs w:val="24"/>
              </w:rPr>
              <w:t xml:space="preserve"> </w:t>
            </w:r>
            <w:r w:rsidRPr="00084111">
              <w:rPr>
                <w:sz w:val="24"/>
                <w:szCs w:val="24"/>
              </w:rPr>
              <w:t>коммуникации;</w:t>
            </w:r>
            <w:r w:rsidRPr="00084111">
              <w:rPr>
                <w:spacing w:val="1"/>
                <w:sz w:val="24"/>
                <w:szCs w:val="24"/>
              </w:rPr>
              <w:t xml:space="preserve"> </w:t>
            </w:r>
            <w:r w:rsidRPr="00084111">
              <w:rPr>
                <w:sz w:val="24"/>
                <w:szCs w:val="24"/>
              </w:rPr>
              <w:t>типы коммуникативных задач</w:t>
            </w:r>
            <w:r w:rsidRPr="00084111">
              <w:rPr>
                <w:spacing w:val="-57"/>
                <w:sz w:val="24"/>
                <w:szCs w:val="24"/>
              </w:rPr>
              <w:t xml:space="preserve"> </w:t>
            </w:r>
            <w:r w:rsidRPr="00084111">
              <w:rPr>
                <w:sz w:val="24"/>
                <w:szCs w:val="24"/>
              </w:rPr>
              <w:t>письменного общения; функции письменных</w:t>
            </w:r>
            <w:r w:rsidRPr="00084111">
              <w:rPr>
                <w:spacing w:val="1"/>
                <w:sz w:val="24"/>
                <w:szCs w:val="24"/>
              </w:rPr>
              <w:t xml:space="preserve"> </w:t>
            </w:r>
            <w:r w:rsidRPr="00084111">
              <w:rPr>
                <w:sz w:val="24"/>
                <w:szCs w:val="24"/>
              </w:rPr>
              <w:t>коммуникативных</w:t>
            </w:r>
            <w:r w:rsidRPr="00084111">
              <w:rPr>
                <w:spacing w:val="1"/>
                <w:sz w:val="24"/>
                <w:szCs w:val="24"/>
              </w:rPr>
              <w:t xml:space="preserve"> </w:t>
            </w:r>
            <w:r w:rsidRPr="00084111">
              <w:rPr>
                <w:sz w:val="24"/>
                <w:szCs w:val="24"/>
              </w:rPr>
              <w:t>средств;</w:t>
            </w:r>
          </w:p>
          <w:p w14:paraId="25E698C5" w14:textId="77777777" w:rsidR="00236A45" w:rsidRPr="00084111" w:rsidRDefault="00236A45" w:rsidP="001B7619">
            <w:pPr>
              <w:pStyle w:val="1"/>
              <w:ind w:left="0"/>
              <w:jc w:val="both"/>
              <w:outlineLvl w:val="0"/>
              <w:rPr>
                <w:b w:val="0"/>
                <w:sz w:val="24"/>
                <w:szCs w:val="24"/>
              </w:rPr>
            </w:pPr>
            <w:bookmarkStart w:id="38" w:name="_Toc131171456"/>
            <w:bookmarkStart w:id="39" w:name="_Toc131171579"/>
            <w:r w:rsidRPr="00084111">
              <w:rPr>
                <w:sz w:val="24"/>
                <w:szCs w:val="24"/>
                <w:u w:val="single"/>
              </w:rPr>
              <w:t>Уметь</w:t>
            </w:r>
            <w:r w:rsidRPr="00084111">
              <w:rPr>
                <w:sz w:val="24"/>
                <w:szCs w:val="24"/>
              </w:rPr>
              <w:t xml:space="preserve">: </w:t>
            </w:r>
            <w:r w:rsidRPr="00E9094B">
              <w:rPr>
                <w:b w:val="0"/>
                <w:sz w:val="24"/>
                <w:szCs w:val="24"/>
              </w:rPr>
              <w:t>определять коммуникативную задачу письменного</w:t>
            </w:r>
            <w:r w:rsidRPr="00E9094B">
              <w:rPr>
                <w:b w:val="0"/>
                <w:spacing w:val="-57"/>
                <w:sz w:val="24"/>
                <w:szCs w:val="24"/>
              </w:rPr>
              <w:t xml:space="preserve"> </w:t>
            </w:r>
            <w:r w:rsidRPr="00E9094B">
              <w:rPr>
                <w:b w:val="0"/>
                <w:sz w:val="24"/>
                <w:szCs w:val="24"/>
              </w:rPr>
              <w:t>речевого произведения; создавать и оформлять отдельные виды деловых писем; излагать собственную</w:t>
            </w:r>
            <w:r w:rsidRPr="00E9094B">
              <w:rPr>
                <w:b w:val="0"/>
                <w:spacing w:val="1"/>
                <w:sz w:val="24"/>
                <w:szCs w:val="24"/>
              </w:rPr>
              <w:t xml:space="preserve"> </w:t>
            </w:r>
            <w:r w:rsidRPr="00E9094B">
              <w:rPr>
                <w:b w:val="0"/>
                <w:sz w:val="24"/>
                <w:szCs w:val="24"/>
              </w:rPr>
              <w:t>точку</w:t>
            </w:r>
            <w:r w:rsidRPr="00E9094B">
              <w:rPr>
                <w:b w:val="0"/>
                <w:spacing w:val="1"/>
                <w:sz w:val="24"/>
                <w:szCs w:val="24"/>
              </w:rPr>
              <w:t xml:space="preserve"> </w:t>
            </w:r>
            <w:r w:rsidRPr="00E9094B">
              <w:rPr>
                <w:b w:val="0"/>
                <w:sz w:val="24"/>
                <w:szCs w:val="24"/>
              </w:rPr>
              <w:t>зрения в письменной форме;</w:t>
            </w:r>
            <w:r w:rsidRPr="00E9094B">
              <w:rPr>
                <w:b w:val="0"/>
                <w:spacing w:val="1"/>
                <w:sz w:val="24"/>
                <w:szCs w:val="24"/>
              </w:rPr>
              <w:t xml:space="preserve"> </w:t>
            </w:r>
            <w:r w:rsidRPr="00E9094B">
              <w:rPr>
                <w:b w:val="0"/>
                <w:sz w:val="24"/>
                <w:szCs w:val="24"/>
              </w:rPr>
              <w:t>анализировать и обобщать в</w:t>
            </w:r>
            <w:r w:rsidRPr="00E9094B">
              <w:rPr>
                <w:b w:val="0"/>
                <w:spacing w:val="1"/>
                <w:sz w:val="24"/>
                <w:szCs w:val="24"/>
              </w:rPr>
              <w:t xml:space="preserve"> </w:t>
            </w:r>
            <w:r w:rsidRPr="00E9094B">
              <w:rPr>
                <w:b w:val="0"/>
                <w:sz w:val="24"/>
                <w:szCs w:val="24"/>
              </w:rPr>
              <w:t>письменном виде профессионально-ориентированные тек</w:t>
            </w:r>
            <w:r w:rsidRPr="00E9094B">
              <w:rPr>
                <w:b w:val="0"/>
                <w:spacing w:val="-57"/>
                <w:sz w:val="24"/>
                <w:szCs w:val="24"/>
              </w:rPr>
              <w:t xml:space="preserve"> </w:t>
            </w:r>
            <w:r w:rsidRPr="00E9094B">
              <w:rPr>
                <w:b w:val="0"/>
                <w:sz w:val="24"/>
                <w:szCs w:val="24"/>
              </w:rPr>
              <w:t>сты</w:t>
            </w:r>
            <w:r w:rsidRPr="00E9094B">
              <w:rPr>
                <w:b w:val="0"/>
                <w:spacing w:val="-1"/>
                <w:sz w:val="24"/>
                <w:szCs w:val="24"/>
              </w:rPr>
              <w:t xml:space="preserve"> </w:t>
            </w:r>
            <w:r w:rsidRPr="00E9094B">
              <w:rPr>
                <w:b w:val="0"/>
                <w:sz w:val="24"/>
                <w:szCs w:val="24"/>
              </w:rPr>
              <w:t>на</w:t>
            </w:r>
            <w:r w:rsidRPr="00E9094B">
              <w:rPr>
                <w:b w:val="0"/>
                <w:spacing w:val="-1"/>
                <w:sz w:val="24"/>
                <w:szCs w:val="24"/>
              </w:rPr>
              <w:t xml:space="preserve"> </w:t>
            </w:r>
            <w:r w:rsidRPr="00E9094B">
              <w:rPr>
                <w:b w:val="0"/>
                <w:sz w:val="24"/>
                <w:szCs w:val="24"/>
              </w:rPr>
              <w:t>иностранном</w:t>
            </w:r>
            <w:r w:rsidRPr="00E9094B">
              <w:rPr>
                <w:b w:val="0"/>
                <w:spacing w:val="-1"/>
                <w:sz w:val="24"/>
                <w:szCs w:val="24"/>
              </w:rPr>
              <w:t xml:space="preserve"> </w:t>
            </w:r>
            <w:r w:rsidRPr="00E9094B">
              <w:rPr>
                <w:b w:val="0"/>
                <w:sz w:val="24"/>
                <w:szCs w:val="24"/>
              </w:rPr>
              <w:t>языке.</w:t>
            </w:r>
            <w:bookmarkEnd w:id="38"/>
            <w:bookmarkEnd w:id="39"/>
          </w:p>
        </w:tc>
      </w:tr>
      <w:tr w:rsidR="00236A45" w:rsidRPr="00084111" w14:paraId="58A75332" w14:textId="77777777" w:rsidTr="001B7619">
        <w:tc>
          <w:tcPr>
            <w:tcW w:w="1637" w:type="dxa"/>
          </w:tcPr>
          <w:p w14:paraId="2ADAAE39" w14:textId="77777777" w:rsidR="00236A45" w:rsidRPr="00084111" w:rsidRDefault="00236A45" w:rsidP="001B7619">
            <w:pPr>
              <w:pStyle w:val="1"/>
              <w:ind w:left="0"/>
              <w:jc w:val="both"/>
              <w:outlineLvl w:val="0"/>
              <w:rPr>
                <w:b w:val="0"/>
                <w:sz w:val="24"/>
                <w:szCs w:val="24"/>
              </w:rPr>
            </w:pPr>
            <w:bookmarkStart w:id="40" w:name="_Toc131171457"/>
            <w:bookmarkStart w:id="41" w:name="_Toc131171580"/>
            <w:bookmarkStart w:id="42" w:name="_Hlk130322662"/>
            <w:r w:rsidRPr="00084111">
              <w:rPr>
                <w:sz w:val="24"/>
                <w:szCs w:val="24"/>
              </w:rPr>
              <w:t>ПК-5</w:t>
            </w:r>
            <w:bookmarkEnd w:id="40"/>
            <w:bookmarkEnd w:id="41"/>
          </w:p>
        </w:tc>
        <w:tc>
          <w:tcPr>
            <w:tcW w:w="2207" w:type="dxa"/>
          </w:tcPr>
          <w:p w14:paraId="225A917B" w14:textId="77777777" w:rsidR="00236A45" w:rsidRPr="009B151E" w:rsidRDefault="00236A45" w:rsidP="001B7619">
            <w:pPr>
              <w:pStyle w:val="1"/>
              <w:ind w:left="0"/>
              <w:jc w:val="both"/>
              <w:outlineLvl w:val="0"/>
              <w:rPr>
                <w:b w:val="0"/>
                <w:sz w:val="24"/>
                <w:szCs w:val="24"/>
              </w:rPr>
            </w:pPr>
            <w:bookmarkStart w:id="43" w:name="_Toc131171458"/>
            <w:bookmarkStart w:id="44" w:name="_Toc131171581"/>
            <w:r w:rsidRPr="009B151E">
              <w:rPr>
                <w:b w:val="0"/>
                <w:sz w:val="24"/>
                <w:szCs w:val="24"/>
              </w:rPr>
              <w:t xml:space="preserve">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w:t>
            </w:r>
            <w:r w:rsidRPr="009B151E">
              <w:rPr>
                <w:b w:val="0"/>
                <w:sz w:val="24"/>
                <w:szCs w:val="24"/>
              </w:rPr>
              <w:lastRenderedPageBreak/>
              <w:t>ориентироваться в доминирующих процессах и закономерностях развития мирового хозяйства</w:t>
            </w:r>
            <w:bookmarkEnd w:id="43"/>
            <w:bookmarkEnd w:id="44"/>
          </w:p>
        </w:tc>
        <w:tc>
          <w:tcPr>
            <w:tcW w:w="2514" w:type="dxa"/>
          </w:tcPr>
          <w:p w14:paraId="078BEE2F" w14:textId="77777777" w:rsidR="00236A45" w:rsidRPr="009B151E" w:rsidRDefault="00236A45" w:rsidP="001B7619">
            <w:pPr>
              <w:pStyle w:val="1"/>
              <w:ind w:left="0"/>
              <w:jc w:val="both"/>
              <w:outlineLvl w:val="0"/>
              <w:rPr>
                <w:b w:val="0"/>
                <w:sz w:val="24"/>
                <w:szCs w:val="24"/>
              </w:rPr>
            </w:pPr>
            <w:bookmarkStart w:id="45" w:name="_Toc131171459"/>
            <w:bookmarkStart w:id="46" w:name="_Toc131171582"/>
            <w:r w:rsidRPr="009B151E">
              <w:rPr>
                <w:b w:val="0"/>
                <w:sz w:val="24"/>
                <w:szCs w:val="24"/>
              </w:rPr>
              <w:lastRenderedPageBreak/>
              <w:t>1. Применяет теоретические знания и экономические законы для определения основных тенденций в развитии мировой экономики и внешней торговли</w:t>
            </w:r>
            <w:bookmarkEnd w:id="45"/>
            <w:bookmarkEnd w:id="46"/>
          </w:p>
        </w:tc>
        <w:tc>
          <w:tcPr>
            <w:tcW w:w="3553" w:type="dxa"/>
          </w:tcPr>
          <w:p w14:paraId="1E3D3407" w14:textId="77777777" w:rsidR="00236A45" w:rsidRPr="00EB72FC" w:rsidRDefault="00236A45" w:rsidP="001B7619">
            <w:pPr>
              <w:tabs>
                <w:tab w:val="left" w:pos="540"/>
              </w:tabs>
              <w:jc w:val="both"/>
              <w:rPr>
                <w:sz w:val="24"/>
                <w:szCs w:val="24"/>
              </w:rPr>
            </w:pPr>
            <w:r w:rsidRPr="00084111">
              <w:rPr>
                <w:b/>
                <w:iCs/>
                <w:u w:val="single"/>
              </w:rPr>
              <w:t>Знать</w:t>
            </w:r>
            <w:r w:rsidRPr="00084111">
              <w:rPr>
                <w:i/>
                <w:iCs/>
              </w:rPr>
              <w:t>:</w:t>
            </w:r>
            <w:r w:rsidRPr="00084111">
              <w:rPr>
                <w:i/>
                <w:iCs/>
              </w:rPr>
              <w:br/>
            </w:r>
            <w:r w:rsidRPr="00084111">
              <w:t xml:space="preserve">- </w:t>
            </w:r>
            <w:r w:rsidRPr="00EB72FC">
              <w:rPr>
                <w:sz w:val="24"/>
                <w:szCs w:val="24"/>
              </w:rPr>
              <w:t xml:space="preserve">теоретические основы экономического развития страны изучаемого языка </w:t>
            </w:r>
          </w:p>
          <w:p w14:paraId="2D01B7CD" w14:textId="77777777" w:rsidR="00236A45" w:rsidRPr="00EB72FC" w:rsidRDefault="00236A45" w:rsidP="001B7619">
            <w:pPr>
              <w:tabs>
                <w:tab w:val="left" w:pos="540"/>
              </w:tabs>
              <w:jc w:val="both"/>
              <w:rPr>
                <w:sz w:val="24"/>
                <w:szCs w:val="24"/>
              </w:rPr>
            </w:pPr>
            <w:r w:rsidRPr="00EB72FC">
              <w:rPr>
                <w:sz w:val="24"/>
                <w:szCs w:val="24"/>
              </w:rPr>
              <w:t>- специализированную лексику</w:t>
            </w:r>
          </w:p>
          <w:p w14:paraId="35F50359" w14:textId="77777777" w:rsidR="00236A45" w:rsidRPr="00EB72FC" w:rsidRDefault="00236A45" w:rsidP="001B7619">
            <w:pPr>
              <w:tabs>
                <w:tab w:val="left" w:pos="540"/>
              </w:tabs>
              <w:jc w:val="both"/>
              <w:rPr>
                <w:i/>
                <w:iCs/>
                <w:sz w:val="24"/>
                <w:szCs w:val="24"/>
              </w:rPr>
            </w:pPr>
            <w:r w:rsidRPr="00EB72FC">
              <w:rPr>
                <w:b/>
                <w:iCs/>
                <w:sz w:val="24"/>
                <w:szCs w:val="24"/>
                <w:u w:val="single"/>
              </w:rPr>
              <w:t>Уметь</w:t>
            </w:r>
            <w:r w:rsidRPr="00EB72FC">
              <w:rPr>
                <w:i/>
                <w:iCs/>
                <w:sz w:val="24"/>
                <w:szCs w:val="24"/>
              </w:rPr>
              <w:t>:</w:t>
            </w:r>
          </w:p>
          <w:p w14:paraId="138E38F0" w14:textId="77777777" w:rsidR="00236A45" w:rsidRPr="00EB72FC" w:rsidRDefault="00236A45" w:rsidP="001B7619">
            <w:pPr>
              <w:tabs>
                <w:tab w:val="left" w:pos="540"/>
              </w:tabs>
              <w:jc w:val="both"/>
              <w:rPr>
                <w:sz w:val="24"/>
                <w:szCs w:val="24"/>
              </w:rPr>
            </w:pPr>
            <w:r w:rsidRPr="00EB72FC">
              <w:rPr>
                <w:sz w:val="24"/>
                <w:szCs w:val="24"/>
              </w:rPr>
              <w:t>- извлекать необходимую информацию из различных источников</w:t>
            </w:r>
          </w:p>
          <w:p w14:paraId="522B0D3A" w14:textId="77777777" w:rsidR="00236A45" w:rsidRPr="00084111" w:rsidRDefault="00236A45" w:rsidP="001B7619">
            <w:pPr>
              <w:pStyle w:val="TableParagraph"/>
              <w:ind w:left="102"/>
              <w:jc w:val="both"/>
              <w:rPr>
                <w:sz w:val="24"/>
                <w:szCs w:val="24"/>
              </w:rPr>
            </w:pPr>
            <w:r w:rsidRPr="00EB72FC">
              <w:rPr>
                <w:sz w:val="24"/>
                <w:szCs w:val="24"/>
              </w:rPr>
              <w:t>- определять и анализировать основные тенденции развития мировой экономики на иностранном языке</w:t>
            </w:r>
          </w:p>
        </w:tc>
      </w:tr>
      <w:tr w:rsidR="00236A45" w:rsidRPr="00084111" w14:paraId="0D9130B8" w14:textId="77777777" w:rsidTr="001B7619">
        <w:tc>
          <w:tcPr>
            <w:tcW w:w="1637" w:type="dxa"/>
          </w:tcPr>
          <w:p w14:paraId="262F78F0" w14:textId="77777777" w:rsidR="00236A45" w:rsidRPr="00084111" w:rsidRDefault="00236A45" w:rsidP="001B7619">
            <w:pPr>
              <w:pStyle w:val="1"/>
              <w:ind w:left="0"/>
              <w:jc w:val="both"/>
              <w:outlineLvl w:val="0"/>
              <w:rPr>
                <w:b w:val="0"/>
                <w:sz w:val="24"/>
                <w:szCs w:val="24"/>
              </w:rPr>
            </w:pPr>
          </w:p>
        </w:tc>
        <w:tc>
          <w:tcPr>
            <w:tcW w:w="2207" w:type="dxa"/>
          </w:tcPr>
          <w:p w14:paraId="063F4584" w14:textId="77777777" w:rsidR="00236A45" w:rsidRPr="009B151E" w:rsidRDefault="00236A45" w:rsidP="001B7619">
            <w:pPr>
              <w:pStyle w:val="1"/>
              <w:ind w:left="0"/>
              <w:jc w:val="both"/>
              <w:outlineLvl w:val="0"/>
              <w:rPr>
                <w:b w:val="0"/>
                <w:sz w:val="24"/>
                <w:szCs w:val="24"/>
              </w:rPr>
            </w:pPr>
          </w:p>
        </w:tc>
        <w:tc>
          <w:tcPr>
            <w:tcW w:w="2514" w:type="dxa"/>
          </w:tcPr>
          <w:p w14:paraId="445A8084" w14:textId="77777777" w:rsidR="00236A45" w:rsidRPr="009B151E" w:rsidRDefault="00236A45" w:rsidP="001B7619">
            <w:pPr>
              <w:pStyle w:val="1"/>
              <w:ind w:left="0"/>
              <w:jc w:val="both"/>
              <w:outlineLvl w:val="0"/>
              <w:rPr>
                <w:b w:val="0"/>
                <w:sz w:val="24"/>
                <w:szCs w:val="24"/>
              </w:rPr>
            </w:pPr>
            <w:bookmarkStart w:id="47" w:name="_Toc131171460"/>
            <w:bookmarkStart w:id="48" w:name="_Toc131171583"/>
            <w:r w:rsidRPr="009B151E">
              <w:rPr>
                <w:b w:val="0"/>
                <w:sz w:val="24"/>
                <w:szCs w:val="24"/>
              </w:rPr>
              <w:t>2. Подготавливает проект плана внешнеэкономической деятельности с учетом приоритетов внешнеэкономической деятельности организации</w:t>
            </w:r>
            <w:bookmarkEnd w:id="47"/>
            <w:bookmarkEnd w:id="48"/>
          </w:p>
        </w:tc>
        <w:tc>
          <w:tcPr>
            <w:tcW w:w="3553" w:type="dxa"/>
          </w:tcPr>
          <w:p w14:paraId="5F011E32" w14:textId="77777777" w:rsidR="00236A45" w:rsidRPr="00E9094B" w:rsidRDefault="00236A45" w:rsidP="001B7619">
            <w:pPr>
              <w:tabs>
                <w:tab w:val="left" w:pos="540"/>
              </w:tabs>
              <w:jc w:val="both"/>
              <w:rPr>
                <w:i/>
                <w:iCs/>
                <w:sz w:val="24"/>
                <w:szCs w:val="24"/>
              </w:rPr>
            </w:pPr>
            <w:r w:rsidRPr="00E9094B">
              <w:rPr>
                <w:b/>
                <w:iCs/>
                <w:sz w:val="24"/>
                <w:szCs w:val="24"/>
                <w:u w:val="single"/>
              </w:rPr>
              <w:t>Знать</w:t>
            </w:r>
            <w:r w:rsidRPr="00E9094B">
              <w:rPr>
                <w:iCs/>
                <w:sz w:val="24"/>
                <w:szCs w:val="24"/>
              </w:rPr>
              <w:t>:</w:t>
            </w:r>
          </w:p>
          <w:p w14:paraId="48F040A0" w14:textId="77777777" w:rsidR="00236A45" w:rsidRPr="00E9094B" w:rsidRDefault="00236A45" w:rsidP="001B7619">
            <w:pPr>
              <w:tabs>
                <w:tab w:val="left" w:pos="540"/>
              </w:tabs>
              <w:jc w:val="both"/>
              <w:rPr>
                <w:sz w:val="24"/>
                <w:szCs w:val="24"/>
              </w:rPr>
            </w:pPr>
            <w:r w:rsidRPr="00E9094B">
              <w:rPr>
                <w:sz w:val="24"/>
                <w:szCs w:val="24"/>
              </w:rPr>
              <w:t>- основные формы внешнеэкономической деятельности</w:t>
            </w:r>
          </w:p>
          <w:p w14:paraId="43EC1982" w14:textId="77777777" w:rsidR="00236A45" w:rsidRPr="00E9094B" w:rsidRDefault="00236A45" w:rsidP="001B7619">
            <w:pPr>
              <w:tabs>
                <w:tab w:val="left" w:pos="540"/>
              </w:tabs>
              <w:jc w:val="both"/>
              <w:rPr>
                <w:b/>
                <w:iCs/>
                <w:sz w:val="24"/>
                <w:szCs w:val="24"/>
              </w:rPr>
            </w:pPr>
            <w:r w:rsidRPr="00E9094B">
              <w:rPr>
                <w:b/>
                <w:iCs/>
                <w:sz w:val="24"/>
                <w:szCs w:val="24"/>
                <w:u w:val="single"/>
              </w:rPr>
              <w:t>Уметь</w:t>
            </w:r>
            <w:r w:rsidRPr="00E9094B">
              <w:rPr>
                <w:b/>
                <w:iCs/>
                <w:sz w:val="24"/>
                <w:szCs w:val="24"/>
              </w:rPr>
              <w:t>:</w:t>
            </w:r>
          </w:p>
          <w:p w14:paraId="539B72D5" w14:textId="77777777" w:rsidR="00236A45" w:rsidRPr="00E9094B" w:rsidRDefault="00236A45" w:rsidP="001B7619">
            <w:pPr>
              <w:pStyle w:val="TableParagraph"/>
              <w:ind w:left="102"/>
              <w:jc w:val="both"/>
              <w:rPr>
                <w:sz w:val="24"/>
                <w:szCs w:val="24"/>
              </w:rPr>
            </w:pPr>
            <w:r w:rsidRPr="00E9094B">
              <w:rPr>
                <w:sz w:val="24"/>
                <w:szCs w:val="24"/>
              </w:rPr>
              <w:t>- подготовить и презентовать проект плана внешнеэкономический деятельности организации на иностранном языке</w:t>
            </w:r>
          </w:p>
        </w:tc>
      </w:tr>
      <w:tr w:rsidR="00236A45" w:rsidRPr="00084111" w14:paraId="0F43A8CB" w14:textId="77777777" w:rsidTr="001B7619">
        <w:tc>
          <w:tcPr>
            <w:tcW w:w="1637" w:type="dxa"/>
          </w:tcPr>
          <w:p w14:paraId="1606C66F" w14:textId="77777777" w:rsidR="00236A45" w:rsidRPr="00084111" w:rsidRDefault="00236A45" w:rsidP="001B7619">
            <w:pPr>
              <w:pStyle w:val="1"/>
              <w:ind w:left="0"/>
              <w:jc w:val="both"/>
              <w:outlineLvl w:val="0"/>
              <w:rPr>
                <w:b w:val="0"/>
                <w:sz w:val="24"/>
                <w:szCs w:val="24"/>
              </w:rPr>
            </w:pPr>
          </w:p>
        </w:tc>
        <w:tc>
          <w:tcPr>
            <w:tcW w:w="2207" w:type="dxa"/>
          </w:tcPr>
          <w:p w14:paraId="1CF73DA9" w14:textId="77777777" w:rsidR="00236A45" w:rsidRPr="009B151E" w:rsidRDefault="00236A45" w:rsidP="001B7619">
            <w:pPr>
              <w:pStyle w:val="1"/>
              <w:ind w:left="0"/>
              <w:jc w:val="both"/>
              <w:outlineLvl w:val="0"/>
              <w:rPr>
                <w:b w:val="0"/>
                <w:sz w:val="24"/>
                <w:szCs w:val="24"/>
              </w:rPr>
            </w:pPr>
          </w:p>
        </w:tc>
        <w:tc>
          <w:tcPr>
            <w:tcW w:w="2514" w:type="dxa"/>
          </w:tcPr>
          <w:p w14:paraId="54052BC0" w14:textId="77777777" w:rsidR="00236A45" w:rsidRPr="009B151E" w:rsidRDefault="00236A45" w:rsidP="001B7619">
            <w:pPr>
              <w:pStyle w:val="1"/>
              <w:ind w:left="0"/>
              <w:jc w:val="both"/>
              <w:outlineLvl w:val="0"/>
              <w:rPr>
                <w:b w:val="0"/>
                <w:sz w:val="24"/>
                <w:szCs w:val="24"/>
              </w:rPr>
            </w:pPr>
            <w:bookmarkStart w:id="49" w:name="_Toc131171461"/>
            <w:bookmarkStart w:id="50" w:name="_Toc131171584"/>
            <w:r w:rsidRPr="009B151E">
              <w:rPr>
                <w:b w:val="0"/>
                <w:sz w:val="24"/>
                <w:szCs w:val="24"/>
              </w:rPr>
              <w:t>3. Осуществляет контроль выполнения плана внешнеэкономической деятельности организации, достижения промежуточных целей и результатов, подготавливает предложения по его корректировке</w:t>
            </w:r>
            <w:bookmarkEnd w:id="49"/>
            <w:bookmarkEnd w:id="50"/>
          </w:p>
        </w:tc>
        <w:tc>
          <w:tcPr>
            <w:tcW w:w="3553" w:type="dxa"/>
          </w:tcPr>
          <w:p w14:paraId="656C36CB" w14:textId="77777777" w:rsidR="00236A45" w:rsidRPr="00E9094B" w:rsidRDefault="00236A45" w:rsidP="001B7619">
            <w:pPr>
              <w:tabs>
                <w:tab w:val="left" w:pos="540"/>
              </w:tabs>
              <w:jc w:val="both"/>
              <w:rPr>
                <w:b/>
                <w:iCs/>
                <w:sz w:val="24"/>
                <w:szCs w:val="24"/>
              </w:rPr>
            </w:pPr>
            <w:r w:rsidRPr="00E9094B">
              <w:rPr>
                <w:b/>
                <w:iCs/>
                <w:sz w:val="24"/>
                <w:szCs w:val="24"/>
                <w:u w:val="single"/>
              </w:rPr>
              <w:t>Знать</w:t>
            </w:r>
            <w:r w:rsidRPr="00E9094B">
              <w:rPr>
                <w:b/>
                <w:iCs/>
                <w:sz w:val="24"/>
                <w:szCs w:val="24"/>
              </w:rPr>
              <w:t>:</w:t>
            </w:r>
          </w:p>
          <w:p w14:paraId="037F05FB" w14:textId="77777777" w:rsidR="00236A45" w:rsidRPr="00E9094B" w:rsidRDefault="00236A45" w:rsidP="001B7619">
            <w:pPr>
              <w:tabs>
                <w:tab w:val="left" w:pos="540"/>
              </w:tabs>
              <w:jc w:val="both"/>
              <w:rPr>
                <w:sz w:val="24"/>
                <w:szCs w:val="24"/>
              </w:rPr>
            </w:pPr>
            <w:r w:rsidRPr="00E9094B">
              <w:rPr>
                <w:sz w:val="24"/>
                <w:szCs w:val="24"/>
              </w:rPr>
              <w:t>- теоретические основы организации контроля</w:t>
            </w:r>
          </w:p>
          <w:p w14:paraId="3B1527CE" w14:textId="77777777" w:rsidR="00236A45" w:rsidRPr="00E9094B" w:rsidRDefault="00236A45" w:rsidP="001B7619">
            <w:pPr>
              <w:tabs>
                <w:tab w:val="left" w:pos="540"/>
              </w:tabs>
              <w:jc w:val="both"/>
              <w:rPr>
                <w:sz w:val="24"/>
                <w:szCs w:val="24"/>
              </w:rPr>
            </w:pPr>
            <w:r w:rsidRPr="00E9094B">
              <w:rPr>
                <w:sz w:val="24"/>
                <w:szCs w:val="24"/>
              </w:rPr>
              <w:t>- специализированную лексику</w:t>
            </w:r>
          </w:p>
          <w:p w14:paraId="35A4D776" w14:textId="77777777" w:rsidR="00236A45" w:rsidRPr="00E9094B" w:rsidRDefault="00236A45" w:rsidP="001B7619">
            <w:pPr>
              <w:tabs>
                <w:tab w:val="left" w:pos="540"/>
              </w:tabs>
              <w:jc w:val="both"/>
              <w:rPr>
                <w:b/>
                <w:iCs/>
                <w:sz w:val="24"/>
                <w:szCs w:val="24"/>
              </w:rPr>
            </w:pPr>
            <w:r w:rsidRPr="00E9094B">
              <w:rPr>
                <w:b/>
                <w:iCs/>
                <w:sz w:val="24"/>
                <w:szCs w:val="24"/>
                <w:u w:val="single"/>
              </w:rPr>
              <w:t>Уметь</w:t>
            </w:r>
            <w:r w:rsidRPr="00E9094B">
              <w:rPr>
                <w:b/>
                <w:iCs/>
                <w:sz w:val="24"/>
                <w:szCs w:val="24"/>
              </w:rPr>
              <w:t>:</w:t>
            </w:r>
          </w:p>
          <w:p w14:paraId="0FEAAA9A" w14:textId="77777777" w:rsidR="00236A45" w:rsidRPr="00E9094B" w:rsidRDefault="00236A45" w:rsidP="001B7619">
            <w:pPr>
              <w:tabs>
                <w:tab w:val="left" w:pos="540"/>
              </w:tabs>
              <w:jc w:val="both"/>
              <w:rPr>
                <w:sz w:val="24"/>
                <w:szCs w:val="24"/>
              </w:rPr>
            </w:pPr>
            <w:r w:rsidRPr="00E9094B">
              <w:rPr>
                <w:sz w:val="24"/>
                <w:szCs w:val="24"/>
              </w:rPr>
              <w:t>- осуществлять контроль за выполнением плана на иностранном языке</w:t>
            </w:r>
          </w:p>
          <w:p w14:paraId="389F9C87" w14:textId="77777777" w:rsidR="00236A45" w:rsidRPr="00E9094B" w:rsidRDefault="00236A45" w:rsidP="001B7619">
            <w:pPr>
              <w:tabs>
                <w:tab w:val="left" w:pos="540"/>
              </w:tabs>
              <w:jc w:val="both"/>
              <w:rPr>
                <w:sz w:val="24"/>
                <w:szCs w:val="24"/>
              </w:rPr>
            </w:pPr>
            <w:r w:rsidRPr="00E9094B">
              <w:rPr>
                <w:sz w:val="24"/>
                <w:szCs w:val="24"/>
              </w:rPr>
              <w:t>- вести диалог-расспрос в процессе корректировки плана внешнеэкономической деятельности</w:t>
            </w:r>
          </w:p>
          <w:p w14:paraId="5E44C4ED" w14:textId="77777777" w:rsidR="00236A45" w:rsidRPr="00E9094B" w:rsidRDefault="00236A45" w:rsidP="001B7619">
            <w:pPr>
              <w:pStyle w:val="TableParagraph"/>
              <w:ind w:left="102"/>
              <w:jc w:val="both"/>
              <w:rPr>
                <w:sz w:val="24"/>
                <w:szCs w:val="24"/>
              </w:rPr>
            </w:pPr>
            <w:r w:rsidRPr="00E9094B">
              <w:rPr>
                <w:sz w:val="24"/>
                <w:szCs w:val="24"/>
              </w:rPr>
              <w:t>- адекватно реагировать на реплику-стимул выражением согласия/несогласия, непонимания</w:t>
            </w:r>
          </w:p>
        </w:tc>
      </w:tr>
      <w:bookmarkEnd w:id="5"/>
      <w:bookmarkEnd w:id="42"/>
    </w:tbl>
    <w:p w14:paraId="235E4E7B" w14:textId="7D179E10" w:rsidR="00463C99" w:rsidRPr="00084111" w:rsidRDefault="00463C99"/>
    <w:p w14:paraId="3615BF7B" w14:textId="77777777" w:rsidR="001A0ECE" w:rsidRPr="00084111" w:rsidRDefault="001A0ECE" w:rsidP="001A0ECE">
      <w:pPr>
        <w:pStyle w:val="1"/>
        <w:numPr>
          <w:ilvl w:val="0"/>
          <w:numId w:val="1"/>
        </w:numPr>
        <w:tabs>
          <w:tab w:val="num" w:pos="360"/>
        </w:tabs>
        <w:spacing w:line="360" w:lineRule="auto"/>
        <w:ind w:left="0" w:firstLine="0"/>
        <w:jc w:val="both"/>
        <w:rPr>
          <w:b w:val="0"/>
        </w:rPr>
      </w:pPr>
      <w:bookmarkStart w:id="51" w:name="_Toc131171585"/>
      <w:r w:rsidRPr="00084111">
        <w:t>Место дисциплины в структуре образовательной программы</w:t>
      </w:r>
      <w:bookmarkEnd w:id="51"/>
    </w:p>
    <w:p w14:paraId="7B5FA47A" w14:textId="7AB9FE47" w:rsidR="001A0ECE" w:rsidRPr="00084111" w:rsidRDefault="001A0ECE" w:rsidP="001A0ECE">
      <w:pPr>
        <w:jc w:val="both"/>
        <w:rPr>
          <w:sz w:val="28"/>
          <w:szCs w:val="28"/>
        </w:rPr>
      </w:pPr>
      <w:r w:rsidRPr="000C673B">
        <w:rPr>
          <w:sz w:val="28"/>
          <w:szCs w:val="28"/>
        </w:rPr>
        <w:t xml:space="preserve">Рабочая программа по </w:t>
      </w:r>
      <w:r w:rsidR="009A2D66" w:rsidRPr="000C673B">
        <w:rPr>
          <w:sz w:val="28"/>
          <w:szCs w:val="28"/>
        </w:rPr>
        <w:t>д</w:t>
      </w:r>
      <w:r w:rsidRPr="000C673B">
        <w:rPr>
          <w:sz w:val="28"/>
          <w:szCs w:val="28"/>
        </w:rPr>
        <w:t>исци</w:t>
      </w:r>
      <w:r w:rsidR="00BE393D" w:rsidRPr="000C673B">
        <w:rPr>
          <w:sz w:val="28"/>
          <w:szCs w:val="28"/>
        </w:rPr>
        <w:t>плин</w:t>
      </w:r>
      <w:r w:rsidR="009A2D66" w:rsidRPr="000C673B">
        <w:rPr>
          <w:sz w:val="28"/>
          <w:szCs w:val="28"/>
        </w:rPr>
        <w:t>е</w:t>
      </w:r>
      <w:r w:rsidRPr="000C673B">
        <w:rPr>
          <w:sz w:val="28"/>
          <w:szCs w:val="28"/>
        </w:rPr>
        <w:t xml:space="preserve"> «Второй иностранный язык (профессиональный)» </w:t>
      </w:r>
      <w:r w:rsidR="00BE393D" w:rsidRPr="000C673B">
        <w:rPr>
          <w:sz w:val="28"/>
          <w:szCs w:val="28"/>
        </w:rPr>
        <w:t>входит в модуль лингвистической направленности (элективный)</w:t>
      </w:r>
      <w:r w:rsidR="009A2D66" w:rsidRPr="000C673B">
        <w:rPr>
          <w:sz w:val="28"/>
          <w:szCs w:val="28"/>
        </w:rPr>
        <w:t xml:space="preserve"> </w:t>
      </w:r>
      <w:r w:rsidRPr="000C673B">
        <w:rPr>
          <w:sz w:val="28"/>
          <w:szCs w:val="28"/>
        </w:rPr>
        <w:t>составлена</w:t>
      </w:r>
      <w:r w:rsidR="00BE393D" w:rsidRPr="000C673B">
        <w:rPr>
          <w:sz w:val="28"/>
          <w:szCs w:val="28"/>
        </w:rPr>
        <w:t xml:space="preserve"> </w:t>
      </w:r>
      <w:r w:rsidRPr="000C673B">
        <w:rPr>
          <w:sz w:val="28"/>
          <w:szCs w:val="28"/>
        </w:rPr>
        <w:t>для</w:t>
      </w:r>
      <w:r w:rsidR="00233577">
        <w:rPr>
          <w:sz w:val="28"/>
          <w:szCs w:val="28"/>
        </w:rPr>
        <w:t xml:space="preserve"> </w:t>
      </w:r>
      <w:r w:rsidRPr="00084111">
        <w:rPr>
          <w:sz w:val="28"/>
          <w:szCs w:val="28"/>
        </w:rPr>
        <w:t>студентов</w:t>
      </w:r>
      <w:r w:rsidR="00233577">
        <w:rPr>
          <w:sz w:val="28"/>
          <w:szCs w:val="28"/>
        </w:rPr>
        <w:t>,</w:t>
      </w:r>
      <w:r w:rsidRPr="00084111">
        <w:rPr>
          <w:sz w:val="28"/>
          <w:szCs w:val="28"/>
        </w:rPr>
        <w:t xml:space="preserve"> обучающихся по специальности 38.05.02 Таможенное дело, направленность: «Внешняя торговля, таможенное и валютное регулирование </w:t>
      </w:r>
      <w:r w:rsidRPr="00084111">
        <w:rPr>
          <w:color w:val="000000"/>
          <w:sz w:val="28"/>
          <w:szCs w:val="28"/>
        </w:rPr>
        <w:t>(с углубленным изучением иностранных языков)</w:t>
      </w:r>
      <w:r w:rsidRPr="00084111">
        <w:rPr>
          <w:sz w:val="28"/>
          <w:szCs w:val="28"/>
        </w:rPr>
        <w:t xml:space="preserve">». </w:t>
      </w:r>
    </w:p>
    <w:p w14:paraId="1F35D183" w14:textId="77777777" w:rsidR="001A0ECE" w:rsidRPr="00084111" w:rsidRDefault="001A0ECE" w:rsidP="001A0ECE">
      <w:pPr>
        <w:rPr>
          <w:sz w:val="28"/>
          <w:szCs w:val="28"/>
        </w:rPr>
      </w:pPr>
    </w:p>
    <w:p w14:paraId="6EB3455C" w14:textId="77777777" w:rsidR="001A0ECE" w:rsidRPr="00084111" w:rsidRDefault="001A0ECE" w:rsidP="001A0ECE">
      <w:pPr>
        <w:pStyle w:val="1"/>
        <w:numPr>
          <w:ilvl w:val="0"/>
          <w:numId w:val="1"/>
        </w:numPr>
        <w:tabs>
          <w:tab w:val="num" w:pos="360"/>
          <w:tab w:val="left" w:pos="426"/>
        </w:tabs>
        <w:ind w:left="0" w:firstLine="0"/>
        <w:jc w:val="both"/>
        <w:rPr>
          <w:b w:val="0"/>
        </w:rPr>
      </w:pPr>
      <w:bookmarkStart w:id="52" w:name="_Toc131171586"/>
      <w:r w:rsidRPr="00084111">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2"/>
      <w:r w:rsidRPr="00084111">
        <w:t xml:space="preserve"> </w:t>
      </w:r>
    </w:p>
    <w:p w14:paraId="6E78D228" w14:textId="77777777" w:rsidR="001A0ECE" w:rsidRPr="00084111" w:rsidRDefault="001A0ECE" w:rsidP="001A0ECE">
      <w:pPr>
        <w:spacing w:line="360" w:lineRule="auto"/>
        <w:jc w:val="right"/>
        <w:rPr>
          <w:sz w:val="28"/>
          <w:szCs w:val="28"/>
        </w:rPr>
      </w:pPr>
      <w:r w:rsidRPr="00084111">
        <w:rPr>
          <w:sz w:val="28"/>
          <w:szCs w:val="28"/>
        </w:rPr>
        <w:t>Таблица 1</w:t>
      </w:r>
    </w:p>
    <w:tbl>
      <w:tblPr>
        <w:tblStyle w:val="Style94"/>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15"/>
        <w:gridCol w:w="2551"/>
        <w:gridCol w:w="2552"/>
      </w:tblGrid>
      <w:tr w:rsidR="001A0ECE" w:rsidRPr="00084111" w14:paraId="7FA70499" w14:textId="77777777" w:rsidTr="001B7619">
        <w:trPr>
          <w:jc w:val="center"/>
        </w:trPr>
        <w:tc>
          <w:tcPr>
            <w:tcW w:w="4815" w:type="dxa"/>
            <w:shd w:val="clear" w:color="auto" w:fill="auto"/>
          </w:tcPr>
          <w:p w14:paraId="2C232C90" w14:textId="77777777" w:rsidR="001A0ECE" w:rsidRPr="00084111" w:rsidRDefault="001A0ECE" w:rsidP="001B7619">
            <w:pPr>
              <w:jc w:val="both"/>
              <w:rPr>
                <w:b/>
                <w:sz w:val="24"/>
                <w:szCs w:val="24"/>
              </w:rPr>
            </w:pPr>
            <w:r w:rsidRPr="00084111">
              <w:rPr>
                <w:b/>
                <w:sz w:val="24"/>
                <w:szCs w:val="24"/>
              </w:rPr>
              <w:t>Вид учебной работы по дисциплине</w:t>
            </w:r>
          </w:p>
        </w:tc>
        <w:tc>
          <w:tcPr>
            <w:tcW w:w="2551" w:type="dxa"/>
            <w:shd w:val="clear" w:color="auto" w:fill="auto"/>
          </w:tcPr>
          <w:p w14:paraId="5C7156AB" w14:textId="77777777" w:rsidR="001A0ECE" w:rsidRPr="00084111" w:rsidRDefault="001A0ECE" w:rsidP="001B7619">
            <w:pPr>
              <w:jc w:val="center"/>
              <w:rPr>
                <w:b/>
                <w:sz w:val="24"/>
                <w:szCs w:val="24"/>
              </w:rPr>
            </w:pPr>
            <w:r w:rsidRPr="00084111">
              <w:rPr>
                <w:b/>
                <w:sz w:val="24"/>
                <w:szCs w:val="24"/>
              </w:rPr>
              <w:t>Всего</w:t>
            </w:r>
          </w:p>
          <w:p w14:paraId="0316CD78" w14:textId="77777777" w:rsidR="001A0ECE" w:rsidRPr="00084111" w:rsidRDefault="001A0ECE" w:rsidP="001B7619">
            <w:pPr>
              <w:jc w:val="center"/>
              <w:rPr>
                <w:b/>
                <w:sz w:val="24"/>
                <w:szCs w:val="24"/>
              </w:rPr>
            </w:pPr>
            <w:r w:rsidRPr="00084111">
              <w:rPr>
                <w:b/>
                <w:sz w:val="24"/>
                <w:szCs w:val="24"/>
              </w:rPr>
              <w:t>(в з/е и часах)</w:t>
            </w:r>
          </w:p>
        </w:tc>
        <w:tc>
          <w:tcPr>
            <w:tcW w:w="2552" w:type="dxa"/>
          </w:tcPr>
          <w:p w14:paraId="1CD524ED" w14:textId="77777777" w:rsidR="001A0ECE" w:rsidRPr="00084111" w:rsidRDefault="001A0ECE" w:rsidP="001B7619">
            <w:pPr>
              <w:jc w:val="center"/>
              <w:rPr>
                <w:b/>
                <w:sz w:val="24"/>
                <w:szCs w:val="24"/>
              </w:rPr>
            </w:pPr>
            <w:r w:rsidRPr="00084111">
              <w:rPr>
                <w:b/>
                <w:sz w:val="24"/>
                <w:szCs w:val="24"/>
              </w:rPr>
              <w:t>7 семестр</w:t>
            </w:r>
          </w:p>
          <w:p w14:paraId="37F651A5" w14:textId="77777777" w:rsidR="001A0ECE" w:rsidRPr="00084111" w:rsidRDefault="001A0ECE" w:rsidP="001B7619">
            <w:pPr>
              <w:jc w:val="center"/>
              <w:rPr>
                <w:b/>
                <w:sz w:val="24"/>
                <w:szCs w:val="24"/>
              </w:rPr>
            </w:pPr>
            <w:r w:rsidRPr="00084111">
              <w:rPr>
                <w:b/>
                <w:sz w:val="24"/>
                <w:szCs w:val="24"/>
              </w:rPr>
              <w:t>(в часах)</w:t>
            </w:r>
          </w:p>
        </w:tc>
      </w:tr>
      <w:tr w:rsidR="001A0ECE" w:rsidRPr="00084111" w14:paraId="27729AE5" w14:textId="77777777" w:rsidTr="001B7619">
        <w:trPr>
          <w:jc w:val="center"/>
        </w:trPr>
        <w:tc>
          <w:tcPr>
            <w:tcW w:w="4815" w:type="dxa"/>
            <w:shd w:val="clear" w:color="auto" w:fill="auto"/>
          </w:tcPr>
          <w:p w14:paraId="456863BC" w14:textId="77777777" w:rsidR="001A0ECE" w:rsidRPr="00084111" w:rsidRDefault="001A0ECE" w:rsidP="001B7619">
            <w:pPr>
              <w:rPr>
                <w:b/>
                <w:sz w:val="24"/>
                <w:szCs w:val="24"/>
              </w:rPr>
            </w:pPr>
            <w:r w:rsidRPr="00084111">
              <w:rPr>
                <w:b/>
                <w:sz w:val="24"/>
                <w:szCs w:val="24"/>
              </w:rPr>
              <w:t>Общая трудоемкость дисциплины</w:t>
            </w:r>
          </w:p>
        </w:tc>
        <w:tc>
          <w:tcPr>
            <w:tcW w:w="2551" w:type="dxa"/>
            <w:shd w:val="clear" w:color="auto" w:fill="auto"/>
          </w:tcPr>
          <w:p w14:paraId="50C6EA67" w14:textId="77777777" w:rsidR="001A0ECE" w:rsidRPr="00084111" w:rsidRDefault="001A0ECE" w:rsidP="001B7619">
            <w:pPr>
              <w:jc w:val="center"/>
              <w:rPr>
                <w:sz w:val="24"/>
                <w:szCs w:val="24"/>
              </w:rPr>
            </w:pPr>
            <w:r w:rsidRPr="00084111">
              <w:rPr>
                <w:sz w:val="24"/>
                <w:szCs w:val="24"/>
              </w:rPr>
              <w:t>3 з.е. /</w:t>
            </w:r>
          </w:p>
          <w:p w14:paraId="7A1B59B7" w14:textId="77777777" w:rsidR="001A0ECE" w:rsidRPr="00084111" w:rsidRDefault="001A0ECE" w:rsidP="001B7619">
            <w:pPr>
              <w:jc w:val="center"/>
              <w:rPr>
                <w:sz w:val="24"/>
                <w:szCs w:val="24"/>
              </w:rPr>
            </w:pPr>
            <w:r w:rsidRPr="00084111">
              <w:rPr>
                <w:sz w:val="24"/>
                <w:szCs w:val="24"/>
              </w:rPr>
              <w:lastRenderedPageBreak/>
              <w:t>108</w:t>
            </w:r>
          </w:p>
        </w:tc>
        <w:tc>
          <w:tcPr>
            <w:tcW w:w="2552" w:type="dxa"/>
          </w:tcPr>
          <w:p w14:paraId="064DBBB1" w14:textId="77777777" w:rsidR="001A0ECE" w:rsidRPr="00084111" w:rsidRDefault="001A0ECE" w:rsidP="001B7619">
            <w:pPr>
              <w:jc w:val="center"/>
              <w:rPr>
                <w:sz w:val="24"/>
                <w:szCs w:val="24"/>
              </w:rPr>
            </w:pPr>
            <w:r w:rsidRPr="00084111">
              <w:rPr>
                <w:sz w:val="24"/>
                <w:szCs w:val="24"/>
              </w:rPr>
              <w:lastRenderedPageBreak/>
              <w:t>3 з.е. /</w:t>
            </w:r>
          </w:p>
          <w:p w14:paraId="6F2632AA" w14:textId="77777777" w:rsidR="001A0ECE" w:rsidRPr="00084111" w:rsidRDefault="001A0ECE" w:rsidP="001B7619">
            <w:pPr>
              <w:jc w:val="center"/>
              <w:rPr>
                <w:sz w:val="24"/>
                <w:szCs w:val="24"/>
              </w:rPr>
            </w:pPr>
            <w:r w:rsidRPr="00084111">
              <w:rPr>
                <w:sz w:val="24"/>
                <w:szCs w:val="24"/>
              </w:rPr>
              <w:lastRenderedPageBreak/>
              <w:t>108</w:t>
            </w:r>
          </w:p>
        </w:tc>
      </w:tr>
      <w:tr w:rsidR="001A0ECE" w:rsidRPr="00084111" w14:paraId="633CB91B" w14:textId="77777777" w:rsidTr="001B7619">
        <w:trPr>
          <w:jc w:val="center"/>
        </w:trPr>
        <w:tc>
          <w:tcPr>
            <w:tcW w:w="4815" w:type="dxa"/>
            <w:shd w:val="clear" w:color="auto" w:fill="auto"/>
          </w:tcPr>
          <w:p w14:paraId="72AD15D6" w14:textId="77777777" w:rsidR="001A0ECE" w:rsidRPr="00084111" w:rsidRDefault="001A0ECE" w:rsidP="001B7619">
            <w:pPr>
              <w:rPr>
                <w:b/>
                <w:i/>
                <w:sz w:val="24"/>
                <w:szCs w:val="24"/>
              </w:rPr>
            </w:pPr>
            <w:r w:rsidRPr="00084111">
              <w:rPr>
                <w:b/>
                <w:i/>
                <w:sz w:val="24"/>
                <w:szCs w:val="24"/>
              </w:rPr>
              <w:lastRenderedPageBreak/>
              <w:t>Контактная работа - Аудиторные занятия</w:t>
            </w:r>
          </w:p>
        </w:tc>
        <w:tc>
          <w:tcPr>
            <w:tcW w:w="2551" w:type="dxa"/>
            <w:shd w:val="clear" w:color="auto" w:fill="auto"/>
          </w:tcPr>
          <w:p w14:paraId="752B99FE" w14:textId="77777777" w:rsidR="001A0ECE" w:rsidRPr="00084111" w:rsidRDefault="001A0ECE" w:rsidP="001B7619">
            <w:pPr>
              <w:jc w:val="center"/>
              <w:rPr>
                <w:sz w:val="24"/>
                <w:szCs w:val="24"/>
              </w:rPr>
            </w:pPr>
            <w:r w:rsidRPr="00084111">
              <w:rPr>
                <w:sz w:val="24"/>
                <w:szCs w:val="24"/>
              </w:rPr>
              <w:t>68</w:t>
            </w:r>
          </w:p>
        </w:tc>
        <w:tc>
          <w:tcPr>
            <w:tcW w:w="2552" w:type="dxa"/>
          </w:tcPr>
          <w:p w14:paraId="24BF8ACE" w14:textId="77777777" w:rsidR="001A0ECE" w:rsidRPr="00084111" w:rsidRDefault="001A0ECE" w:rsidP="001B7619">
            <w:pPr>
              <w:jc w:val="center"/>
              <w:rPr>
                <w:sz w:val="24"/>
                <w:szCs w:val="24"/>
              </w:rPr>
            </w:pPr>
            <w:r w:rsidRPr="00084111">
              <w:rPr>
                <w:sz w:val="24"/>
                <w:szCs w:val="24"/>
              </w:rPr>
              <w:t>68</w:t>
            </w:r>
          </w:p>
        </w:tc>
      </w:tr>
      <w:tr w:rsidR="001A0ECE" w:rsidRPr="00084111" w14:paraId="6BA58BA0" w14:textId="77777777" w:rsidTr="001B7619">
        <w:trPr>
          <w:jc w:val="center"/>
        </w:trPr>
        <w:tc>
          <w:tcPr>
            <w:tcW w:w="4815" w:type="dxa"/>
            <w:shd w:val="clear" w:color="auto" w:fill="auto"/>
          </w:tcPr>
          <w:p w14:paraId="2B962A76" w14:textId="77777777" w:rsidR="001A0ECE" w:rsidRPr="00084111" w:rsidRDefault="001A0ECE" w:rsidP="001B7619">
            <w:pPr>
              <w:jc w:val="both"/>
              <w:rPr>
                <w:i/>
                <w:sz w:val="24"/>
                <w:szCs w:val="24"/>
              </w:rPr>
            </w:pPr>
            <w:r w:rsidRPr="00084111">
              <w:rPr>
                <w:i/>
                <w:sz w:val="24"/>
                <w:szCs w:val="24"/>
              </w:rPr>
              <w:t xml:space="preserve">Лекции </w:t>
            </w:r>
          </w:p>
        </w:tc>
        <w:tc>
          <w:tcPr>
            <w:tcW w:w="2551" w:type="dxa"/>
            <w:shd w:val="clear" w:color="auto" w:fill="auto"/>
          </w:tcPr>
          <w:p w14:paraId="3AE7A8B0" w14:textId="77777777" w:rsidR="001A0ECE" w:rsidRPr="00084111" w:rsidRDefault="001A0ECE" w:rsidP="001B7619">
            <w:pPr>
              <w:ind w:firstLine="709"/>
              <w:jc w:val="center"/>
              <w:rPr>
                <w:sz w:val="24"/>
                <w:szCs w:val="24"/>
              </w:rPr>
            </w:pPr>
          </w:p>
        </w:tc>
        <w:tc>
          <w:tcPr>
            <w:tcW w:w="2552" w:type="dxa"/>
          </w:tcPr>
          <w:p w14:paraId="643F4E23" w14:textId="77777777" w:rsidR="001A0ECE" w:rsidRPr="00084111" w:rsidRDefault="001A0ECE" w:rsidP="001B7619">
            <w:pPr>
              <w:ind w:firstLine="709"/>
              <w:jc w:val="center"/>
              <w:rPr>
                <w:sz w:val="24"/>
                <w:szCs w:val="24"/>
              </w:rPr>
            </w:pPr>
          </w:p>
        </w:tc>
      </w:tr>
      <w:tr w:rsidR="001A0ECE" w:rsidRPr="00084111" w14:paraId="62F1F194" w14:textId="77777777" w:rsidTr="001B7619">
        <w:trPr>
          <w:jc w:val="center"/>
        </w:trPr>
        <w:tc>
          <w:tcPr>
            <w:tcW w:w="4815" w:type="dxa"/>
            <w:shd w:val="clear" w:color="auto" w:fill="auto"/>
          </w:tcPr>
          <w:p w14:paraId="48EA5D14" w14:textId="77777777" w:rsidR="001A0ECE" w:rsidRPr="00084111" w:rsidRDefault="001A0ECE" w:rsidP="001B7619">
            <w:pPr>
              <w:jc w:val="both"/>
              <w:rPr>
                <w:i/>
                <w:sz w:val="24"/>
                <w:szCs w:val="24"/>
              </w:rPr>
            </w:pPr>
            <w:r w:rsidRPr="00084111">
              <w:rPr>
                <w:i/>
                <w:sz w:val="24"/>
                <w:szCs w:val="24"/>
              </w:rPr>
              <w:t xml:space="preserve">Семинары, практические занятия  </w:t>
            </w:r>
          </w:p>
        </w:tc>
        <w:tc>
          <w:tcPr>
            <w:tcW w:w="2551" w:type="dxa"/>
            <w:shd w:val="clear" w:color="auto" w:fill="auto"/>
          </w:tcPr>
          <w:p w14:paraId="6201AE17" w14:textId="77777777" w:rsidR="001A0ECE" w:rsidRPr="00084111" w:rsidRDefault="001A0ECE" w:rsidP="001B7619">
            <w:pPr>
              <w:jc w:val="center"/>
              <w:rPr>
                <w:sz w:val="24"/>
                <w:szCs w:val="24"/>
              </w:rPr>
            </w:pPr>
            <w:r w:rsidRPr="00084111">
              <w:rPr>
                <w:sz w:val="24"/>
                <w:szCs w:val="24"/>
              </w:rPr>
              <w:t>68</w:t>
            </w:r>
          </w:p>
        </w:tc>
        <w:tc>
          <w:tcPr>
            <w:tcW w:w="2552" w:type="dxa"/>
          </w:tcPr>
          <w:p w14:paraId="7580A2C9" w14:textId="77777777" w:rsidR="001A0ECE" w:rsidRPr="00084111" w:rsidRDefault="001A0ECE" w:rsidP="001B7619">
            <w:pPr>
              <w:jc w:val="center"/>
              <w:rPr>
                <w:sz w:val="24"/>
                <w:szCs w:val="24"/>
              </w:rPr>
            </w:pPr>
            <w:r w:rsidRPr="00084111">
              <w:rPr>
                <w:sz w:val="24"/>
                <w:szCs w:val="24"/>
              </w:rPr>
              <w:t>68</w:t>
            </w:r>
          </w:p>
        </w:tc>
      </w:tr>
      <w:tr w:rsidR="001A0ECE" w:rsidRPr="00084111" w14:paraId="3DFD35CC" w14:textId="77777777" w:rsidTr="001B7619">
        <w:trPr>
          <w:jc w:val="center"/>
        </w:trPr>
        <w:tc>
          <w:tcPr>
            <w:tcW w:w="4815" w:type="dxa"/>
            <w:shd w:val="clear" w:color="auto" w:fill="auto"/>
          </w:tcPr>
          <w:p w14:paraId="76CD9EA4" w14:textId="77777777" w:rsidR="001A0ECE" w:rsidRPr="00084111" w:rsidRDefault="001A0ECE" w:rsidP="001B7619">
            <w:pPr>
              <w:jc w:val="both"/>
              <w:rPr>
                <w:b/>
                <w:i/>
                <w:sz w:val="24"/>
                <w:szCs w:val="24"/>
              </w:rPr>
            </w:pPr>
            <w:r w:rsidRPr="00084111">
              <w:rPr>
                <w:b/>
                <w:i/>
                <w:sz w:val="24"/>
                <w:szCs w:val="24"/>
              </w:rPr>
              <w:t>Самостоятельная работа</w:t>
            </w:r>
          </w:p>
        </w:tc>
        <w:tc>
          <w:tcPr>
            <w:tcW w:w="2551" w:type="dxa"/>
            <w:shd w:val="clear" w:color="auto" w:fill="auto"/>
          </w:tcPr>
          <w:p w14:paraId="494BFEA7" w14:textId="77777777" w:rsidR="001A0ECE" w:rsidRPr="00084111" w:rsidRDefault="001A0ECE" w:rsidP="001B7619">
            <w:pPr>
              <w:jc w:val="center"/>
              <w:rPr>
                <w:sz w:val="24"/>
                <w:szCs w:val="24"/>
              </w:rPr>
            </w:pPr>
            <w:r w:rsidRPr="00084111">
              <w:rPr>
                <w:sz w:val="24"/>
                <w:szCs w:val="24"/>
              </w:rPr>
              <w:t>40</w:t>
            </w:r>
          </w:p>
        </w:tc>
        <w:tc>
          <w:tcPr>
            <w:tcW w:w="2552" w:type="dxa"/>
          </w:tcPr>
          <w:p w14:paraId="037516ED" w14:textId="77777777" w:rsidR="001A0ECE" w:rsidRPr="00084111" w:rsidRDefault="001A0ECE" w:rsidP="001B7619">
            <w:pPr>
              <w:jc w:val="center"/>
              <w:rPr>
                <w:sz w:val="24"/>
                <w:szCs w:val="24"/>
              </w:rPr>
            </w:pPr>
            <w:r w:rsidRPr="00084111">
              <w:rPr>
                <w:sz w:val="24"/>
                <w:szCs w:val="24"/>
              </w:rPr>
              <w:t>40</w:t>
            </w:r>
          </w:p>
        </w:tc>
      </w:tr>
      <w:tr w:rsidR="001A0ECE" w:rsidRPr="00084111" w14:paraId="745DB6D0" w14:textId="77777777" w:rsidTr="001B7619">
        <w:trPr>
          <w:jc w:val="center"/>
        </w:trPr>
        <w:tc>
          <w:tcPr>
            <w:tcW w:w="4815" w:type="dxa"/>
            <w:shd w:val="clear" w:color="auto" w:fill="auto"/>
          </w:tcPr>
          <w:p w14:paraId="3605B9B0" w14:textId="77777777" w:rsidR="001A0ECE" w:rsidRPr="00084111" w:rsidRDefault="001A0ECE" w:rsidP="001B7619">
            <w:pPr>
              <w:jc w:val="both"/>
              <w:rPr>
                <w:sz w:val="24"/>
                <w:szCs w:val="24"/>
              </w:rPr>
            </w:pPr>
            <w:r w:rsidRPr="00084111">
              <w:rPr>
                <w:sz w:val="24"/>
                <w:szCs w:val="24"/>
              </w:rPr>
              <w:t xml:space="preserve">Вид текущего контроля </w:t>
            </w:r>
          </w:p>
        </w:tc>
        <w:tc>
          <w:tcPr>
            <w:tcW w:w="2551" w:type="dxa"/>
            <w:shd w:val="clear" w:color="auto" w:fill="auto"/>
          </w:tcPr>
          <w:p w14:paraId="14B161F7" w14:textId="77777777" w:rsidR="001A0ECE" w:rsidRPr="00084111" w:rsidRDefault="001A0ECE" w:rsidP="001B7619">
            <w:pPr>
              <w:jc w:val="center"/>
              <w:rPr>
                <w:sz w:val="24"/>
                <w:szCs w:val="24"/>
              </w:rPr>
            </w:pPr>
            <w:r w:rsidRPr="00084111">
              <w:rPr>
                <w:i/>
                <w:sz w:val="24"/>
                <w:szCs w:val="24"/>
              </w:rPr>
              <w:t>Домашнее творческое задание</w:t>
            </w:r>
          </w:p>
        </w:tc>
        <w:tc>
          <w:tcPr>
            <w:tcW w:w="2552" w:type="dxa"/>
          </w:tcPr>
          <w:p w14:paraId="74081014" w14:textId="77777777" w:rsidR="001A0ECE" w:rsidRPr="00084111" w:rsidRDefault="001A0ECE" w:rsidP="001B7619">
            <w:pPr>
              <w:jc w:val="center"/>
              <w:rPr>
                <w:i/>
                <w:sz w:val="24"/>
                <w:szCs w:val="24"/>
              </w:rPr>
            </w:pPr>
            <w:r w:rsidRPr="00084111">
              <w:rPr>
                <w:i/>
                <w:sz w:val="24"/>
                <w:szCs w:val="24"/>
              </w:rPr>
              <w:t>Домашнее творческое задание</w:t>
            </w:r>
          </w:p>
        </w:tc>
      </w:tr>
      <w:tr w:rsidR="001A0ECE" w:rsidRPr="00084111" w14:paraId="3A8E3990" w14:textId="77777777" w:rsidTr="001B7619">
        <w:trPr>
          <w:jc w:val="center"/>
        </w:trPr>
        <w:tc>
          <w:tcPr>
            <w:tcW w:w="4815" w:type="dxa"/>
            <w:shd w:val="clear" w:color="auto" w:fill="auto"/>
          </w:tcPr>
          <w:p w14:paraId="4A3B4AF7" w14:textId="77777777" w:rsidR="001A0ECE" w:rsidRPr="00084111" w:rsidRDefault="001A0ECE" w:rsidP="001B7619">
            <w:pPr>
              <w:jc w:val="both"/>
              <w:rPr>
                <w:sz w:val="24"/>
                <w:szCs w:val="24"/>
              </w:rPr>
            </w:pPr>
            <w:r w:rsidRPr="00084111">
              <w:rPr>
                <w:sz w:val="24"/>
                <w:szCs w:val="24"/>
              </w:rPr>
              <w:t>Вид промежуточной аттестации</w:t>
            </w:r>
          </w:p>
        </w:tc>
        <w:tc>
          <w:tcPr>
            <w:tcW w:w="2551" w:type="dxa"/>
            <w:shd w:val="clear" w:color="auto" w:fill="auto"/>
          </w:tcPr>
          <w:p w14:paraId="5FB7B3E1" w14:textId="77777777" w:rsidR="001A0ECE" w:rsidRPr="00084111" w:rsidRDefault="001A0ECE" w:rsidP="001B7619">
            <w:pPr>
              <w:jc w:val="center"/>
              <w:rPr>
                <w:sz w:val="24"/>
                <w:szCs w:val="24"/>
              </w:rPr>
            </w:pPr>
            <w:r w:rsidRPr="00084111">
              <w:rPr>
                <w:sz w:val="24"/>
                <w:szCs w:val="24"/>
              </w:rPr>
              <w:t>Зачет</w:t>
            </w:r>
          </w:p>
        </w:tc>
        <w:tc>
          <w:tcPr>
            <w:tcW w:w="2552" w:type="dxa"/>
          </w:tcPr>
          <w:p w14:paraId="257CA9E3" w14:textId="77777777" w:rsidR="001A0ECE" w:rsidRPr="00084111" w:rsidRDefault="001A0ECE" w:rsidP="001B7619">
            <w:pPr>
              <w:jc w:val="center"/>
              <w:rPr>
                <w:sz w:val="24"/>
                <w:szCs w:val="24"/>
              </w:rPr>
            </w:pPr>
            <w:r w:rsidRPr="00084111">
              <w:rPr>
                <w:sz w:val="24"/>
                <w:szCs w:val="24"/>
              </w:rPr>
              <w:t>Зачет</w:t>
            </w:r>
          </w:p>
        </w:tc>
      </w:tr>
    </w:tbl>
    <w:p w14:paraId="0E17D589" w14:textId="5E5F7CBA" w:rsidR="001A0ECE" w:rsidRPr="00084111" w:rsidRDefault="001A0ECE"/>
    <w:p w14:paraId="211E5098" w14:textId="5362F3D2" w:rsidR="0020311E" w:rsidRPr="00084111" w:rsidRDefault="0020311E" w:rsidP="0020311E">
      <w:pPr>
        <w:pStyle w:val="1"/>
        <w:ind w:left="0"/>
        <w:jc w:val="both"/>
        <w:rPr>
          <w:b w:val="0"/>
        </w:rPr>
      </w:pPr>
      <w:bookmarkStart w:id="53" w:name="_Toc131171587"/>
      <w:r w:rsidRPr="00084111">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3"/>
    </w:p>
    <w:p w14:paraId="2306914A" w14:textId="77777777" w:rsidR="0020311E" w:rsidRPr="00084111" w:rsidRDefault="0020311E" w:rsidP="0020311E"/>
    <w:p w14:paraId="4E0094F4" w14:textId="296461F5" w:rsidR="0020311E" w:rsidRPr="00084111" w:rsidRDefault="0020311E" w:rsidP="0020311E">
      <w:pPr>
        <w:outlineLvl w:val="1"/>
        <w:rPr>
          <w:b/>
          <w:bCs/>
          <w:sz w:val="28"/>
          <w:szCs w:val="28"/>
        </w:rPr>
      </w:pPr>
      <w:bookmarkStart w:id="54" w:name="_Toc131171588"/>
      <w:r w:rsidRPr="00084111">
        <w:rPr>
          <w:b/>
          <w:bCs/>
          <w:sz w:val="28"/>
          <w:szCs w:val="28"/>
        </w:rPr>
        <w:t>5.1. Содержание дисциплины</w:t>
      </w:r>
      <w:bookmarkEnd w:id="54"/>
    </w:p>
    <w:p w14:paraId="1040CDA8" w14:textId="20EE993A" w:rsidR="0020311E" w:rsidRPr="00084111" w:rsidRDefault="0020311E"/>
    <w:tbl>
      <w:tblPr>
        <w:tblStyle w:val="a6"/>
        <w:tblW w:w="9493" w:type="dxa"/>
        <w:tblLook w:val="04A0" w:firstRow="1" w:lastRow="0" w:firstColumn="1" w:lastColumn="0" w:noHBand="0" w:noVBand="1"/>
      </w:tblPr>
      <w:tblGrid>
        <w:gridCol w:w="1393"/>
        <w:gridCol w:w="3847"/>
        <w:gridCol w:w="4253"/>
      </w:tblGrid>
      <w:tr w:rsidR="00D93C30" w:rsidRPr="00084111" w14:paraId="7E9EC231" w14:textId="77777777" w:rsidTr="000404F3">
        <w:tc>
          <w:tcPr>
            <w:tcW w:w="1393" w:type="dxa"/>
          </w:tcPr>
          <w:p w14:paraId="4B9698AA" w14:textId="77777777" w:rsidR="00D93C30" w:rsidRPr="00084111" w:rsidRDefault="00D93C30" w:rsidP="001B7619">
            <w:pPr>
              <w:rPr>
                <w:b/>
                <w:sz w:val="24"/>
                <w:szCs w:val="24"/>
              </w:rPr>
            </w:pPr>
            <w:r w:rsidRPr="00084111">
              <w:rPr>
                <w:b/>
                <w:sz w:val="24"/>
                <w:szCs w:val="24"/>
              </w:rPr>
              <w:t>Семестр обучения</w:t>
            </w:r>
          </w:p>
        </w:tc>
        <w:tc>
          <w:tcPr>
            <w:tcW w:w="3847" w:type="dxa"/>
          </w:tcPr>
          <w:p w14:paraId="6B6B8D65" w14:textId="77777777" w:rsidR="00D93C30" w:rsidRPr="00084111" w:rsidRDefault="00D93C30" w:rsidP="001B7619">
            <w:pPr>
              <w:rPr>
                <w:b/>
                <w:sz w:val="24"/>
                <w:szCs w:val="24"/>
              </w:rPr>
            </w:pPr>
            <w:r w:rsidRPr="00084111">
              <w:rPr>
                <w:b/>
                <w:sz w:val="24"/>
                <w:szCs w:val="24"/>
              </w:rPr>
              <w:t>Немецкий, французский,</w:t>
            </w:r>
          </w:p>
          <w:p w14:paraId="181C3B27" w14:textId="77777777" w:rsidR="00D93C30" w:rsidRPr="00084111" w:rsidRDefault="00D93C30" w:rsidP="001B7619">
            <w:pPr>
              <w:rPr>
                <w:b/>
                <w:sz w:val="24"/>
                <w:szCs w:val="24"/>
              </w:rPr>
            </w:pPr>
            <w:r w:rsidRPr="00084111">
              <w:rPr>
                <w:b/>
                <w:sz w:val="24"/>
                <w:szCs w:val="24"/>
              </w:rPr>
              <w:t>испанский языки</w:t>
            </w:r>
          </w:p>
        </w:tc>
        <w:tc>
          <w:tcPr>
            <w:tcW w:w="4253" w:type="dxa"/>
          </w:tcPr>
          <w:p w14:paraId="0E160A88" w14:textId="77777777" w:rsidR="00D93C30" w:rsidRPr="00084111" w:rsidRDefault="00D93C30" w:rsidP="001B7619">
            <w:pPr>
              <w:rPr>
                <w:b/>
                <w:sz w:val="24"/>
                <w:szCs w:val="24"/>
              </w:rPr>
            </w:pPr>
            <w:r w:rsidRPr="00084111">
              <w:rPr>
                <w:b/>
                <w:sz w:val="24"/>
                <w:szCs w:val="24"/>
              </w:rPr>
              <w:t>Китайский язык</w:t>
            </w:r>
          </w:p>
        </w:tc>
      </w:tr>
      <w:tr w:rsidR="00D93C30" w:rsidRPr="00084111" w14:paraId="071F19BE" w14:textId="77777777" w:rsidTr="000404F3">
        <w:tc>
          <w:tcPr>
            <w:tcW w:w="1393" w:type="dxa"/>
          </w:tcPr>
          <w:p w14:paraId="2B8CDA3F" w14:textId="45976208" w:rsidR="00D93C30" w:rsidRPr="00084111" w:rsidRDefault="00D93C30" w:rsidP="001B7619">
            <w:pPr>
              <w:rPr>
                <w:bCs/>
                <w:sz w:val="24"/>
                <w:szCs w:val="24"/>
              </w:rPr>
            </w:pPr>
            <w:r w:rsidRPr="00084111">
              <w:rPr>
                <w:bCs/>
                <w:sz w:val="24"/>
                <w:szCs w:val="24"/>
              </w:rPr>
              <w:t>7 семестр</w:t>
            </w:r>
          </w:p>
        </w:tc>
        <w:tc>
          <w:tcPr>
            <w:tcW w:w="3847" w:type="dxa"/>
          </w:tcPr>
          <w:p w14:paraId="13CA6008" w14:textId="77777777" w:rsidR="00D93C30" w:rsidRPr="00084111" w:rsidRDefault="00D93C30" w:rsidP="00D93C30">
            <w:pPr>
              <w:tabs>
                <w:tab w:val="left" w:pos="993"/>
                <w:tab w:val="left" w:pos="1276"/>
                <w:tab w:val="left" w:pos="1418"/>
                <w:tab w:val="left" w:pos="2552"/>
              </w:tabs>
              <w:adjustRightInd w:val="0"/>
              <w:jc w:val="both"/>
              <w:rPr>
                <w:sz w:val="24"/>
                <w:szCs w:val="24"/>
              </w:rPr>
            </w:pPr>
            <w:r w:rsidRPr="00084111">
              <w:rPr>
                <w:b/>
                <w:bCs/>
                <w:sz w:val="24"/>
                <w:szCs w:val="24"/>
              </w:rPr>
              <w:t>Тема 1</w:t>
            </w:r>
            <w:r w:rsidRPr="00084111">
              <w:rPr>
                <w:sz w:val="24"/>
                <w:szCs w:val="24"/>
              </w:rPr>
              <w:t>. Таможенное оформление и таможенный контроль</w:t>
            </w:r>
          </w:p>
          <w:p w14:paraId="3723E2FD" w14:textId="77777777" w:rsidR="00D93C30" w:rsidRPr="00084111" w:rsidRDefault="00D93C30" w:rsidP="001B7619">
            <w:pPr>
              <w:tabs>
                <w:tab w:val="left" w:pos="993"/>
                <w:tab w:val="left" w:pos="1276"/>
                <w:tab w:val="left" w:pos="1418"/>
                <w:tab w:val="left" w:pos="2552"/>
              </w:tabs>
              <w:adjustRightInd w:val="0"/>
              <w:jc w:val="both"/>
              <w:rPr>
                <w:color w:val="2C2D2E"/>
                <w:sz w:val="24"/>
                <w:szCs w:val="24"/>
              </w:rPr>
            </w:pPr>
            <w:r w:rsidRPr="00084111">
              <w:rPr>
                <w:b/>
                <w:bCs/>
                <w:sz w:val="24"/>
                <w:szCs w:val="24"/>
              </w:rPr>
              <w:t>Тема 2.</w:t>
            </w:r>
            <w:r w:rsidRPr="00084111">
              <w:rPr>
                <w:sz w:val="24"/>
                <w:szCs w:val="24"/>
              </w:rPr>
              <w:t xml:space="preserve"> </w:t>
            </w:r>
            <w:r w:rsidRPr="00084111">
              <w:rPr>
                <w:color w:val="2C2D2E"/>
                <w:sz w:val="24"/>
                <w:szCs w:val="24"/>
              </w:rPr>
              <w:t>Налоги и таможенные платежи</w:t>
            </w:r>
          </w:p>
          <w:p w14:paraId="5489B4E4" w14:textId="0DB96C78" w:rsidR="00D93C30" w:rsidRPr="00084111" w:rsidRDefault="00D93C30" w:rsidP="001B7619">
            <w:pPr>
              <w:tabs>
                <w:tab w:val="left" w:pos="993"/>
                <w:tab w:val="left" w:pos="1276"/>
                <w:tab w:val="left" w:pos="1418"/>
                <w:tab w:val="left" w:pos="2552"/>
              </w:tabs>
              <w:adjustRightInd w:val="0"/>
              <w:jc w:val="both"/>
              <w:rPr>
                <w:color w:val="2C2D2E"/>
                <w:sz w:val="24"/>
                <w:szCs w:val="24"/>
              </w:rPr>
            </w:pPr>
            <w:r w:rsidRPr="00084111">
              <w:rPr>
                <w:b/>
                <w:bCs/>
                <w:sz w:val="24"/>
                <w:szCs w:val="24"/>
              </w:rPr>
              <w:t>Тема 3</w:t>
            </w:r>
            <w:r w:rsidRPr="00084111">
              <w:rPr>
                <w:sz w:val="24"/>
                <w:szCs w:val="24"/>
              </w:rPr>
              <w:t>. Таможенный тариф и гармонизированная система</w:t>
            </w:r>
          </w:p>
          <w:p w14:paraId="3932B302" w14:textId="74327121" w:rsidR="00D93C30" w:rsidRPr="00084111" w:rsidRDefault="00D93C30" w:rsidP="001B7619">
            <w:pPr>
              <w:rPr>
                <w:b/>
                <w:sz w:val="24"/>
                <w:szCs w:val="24"/>
              </w:rPr>
            </w:pPr>
            <w:r w:rsidRPr="00084111">
              <w:rPr>
                <w:b/>
                <w:bCs/>
                <w:sz w:val="24"/>
                <w:szCs w:val="24"/>
              </w:rPr>
              <w:t>Тема 4.</w:t>
            </w:r>
            <w:r w:rsidRPr="00084111">
              <w:rPr>
                <w:sz w:val="24"/>
                <w:szCs w:val="24"/>
              </w:rPr>
              <w:t xml:space="preserve"> Борьба с таможенными правонарушениями</w:t>
            </w:r>
          </w:p>
        </w:tc>
        <w:tc>
          <w:tcPr>
            <w:tcW w:w="4253" w:type="dxa"/>
          </w:tcPr>
          <w:p w14:paraId="4F84A53E" w14:textId="77777777" w:rsidR="000404F3" w:rsidRPr="00084111" w:rsidRDefault="000404F3" w:rsidP="000404F3">
            <w:pPr>
              <w:rPr>
                <w:sz w:val="24"/>
                <w:szCs w:val="24"/>
                <w:lang w:eastAsia="zh-CN"/>
              </w:rPr>
            </w:pPr>
            <w:r w:rsidRPr="00084111">
              <w:rPr>
                <w:b/>
                <w:bCs/>
                <w:sz w:val="24"/>
                <w:szCs w:val="24"/>
              </w:rPr>
              <w:t>Тема 1.</w:t>
            </w:r>
            <w:r w:rsidRPr="00084111">
              <w:rPr>
                <w:sz w:val="24"/>
                <w:szCs w:val="24"/>
              </w:rPr>
              <w:t xml:space="preserve"> Транспортные операции</w:t>
            </w:r>
          </w:p>
          <w:p w14:paraId="2EC4197C" w14:textId="77777777" w:rsidR="000404F3" w:rsidRPr="00084111" w:rsidRDefault="000404F3" w:rsidP="000404F3">
            <w:pPr>
              <w:rPr>
                <w:sz w:val="24"/>
                <w:szCs w:val="24"/>
              </w:rPr>
            </w:pPr>
            <w:r w:rsidRPr="00084111">
              <w:rPr>
                <w:b/>
                <w:bCs/>
                <w:sz w:val="24"/>
                <w:szCs w:val="24"/>
              </w:rPr>
              <w:t>Тема 2.</w:t>
            </w:r>
            <w:r w:rsidRPr="00084111">
              <w:rPr>
                <w:sz w:val="24"/>
                <w:szCs w:val="24"/>
              </w:rPr>
              <w:t xml:space="preserve"> Таможенный и товарный контроль</w:t>
            </w:r>
          </w:p>
          <w:p w14:paraId="34127B58" w14:textId="77777777" w:rsidR="000404F3" w:rsidRPr="00084111" w:rsidRDefault="000404F3" w:rsidP="000404F3">
            <w:pPr>
              <w:rPr>
                <w:sz w:val="24"/>
                <w:szCs w:val="24"/>
              </w:rPr>
            </w:pPr>
            <w:r w:rsidRPr="00084111">
              <w:rPr>
                <w:b/>
                <w:bCs/>
                <w:sz w:val="24"/>
                <w:szCs w:val="24"/>
              </w:rPr>
              <w:t>Тема 3.</w:t>
            </w:r>
            <w:r w:rsidRPr="00084111">
              <w:rPr>
                <w:sz w:val="24"/>
                <w:szCs w:val="24"/>
              </w:rPr>
              <w:t xml:space="preserve"> Таможенное управление</w:t>
            </w:r>
          </w:p>
          <w:p w14:paraId="4412BBE1" w14:textId="5FE90EB1" w:rsidR="000404F3" w:rsidRPr="00084111" w:rsidRDefault="000404F3" w:rsidP="000404F3">
            <w:pPr>
              <w:rPr>
                <w:sz w:val="24"/>
                <w:szCs w:val="24"/>
                <w:lang w:eastAsia="zh-CN"/>
              </w:rPr>
            </w:pPr>
            <w:r w:rsidRPr="00084111">
              <w:rPr>
                <w:rFonts w:hint="eastAsia"/>
                <w:b/>
                <w:bCs/>
                <w:sz w:val="24"/>
                <w:szCs w:val="24"/>
                <w:lang w:eastAsia="zh-CN"/>
              </w:rPr>
              <w:t>Тема 4</w:t>
            </w:r>
            <w:r w:rsidRPr="00084111">
              <w:rPr>
                <w:rFonts w:hint="eastAsia"/>
                <w:sz w:val="24"/>
                <w:szCs w:val="24"/>
                <w:lang w:eastAsia="zh-CN"/>
              </w:rPr>
              <w:t xml:space="preserve">. </w:t>
            </w:r>
            <w:r w:rsidRPr="00084111">
              <w:rPr>
                <w:sz w:val="24"/>
                <w:szCs w:val="24"/>
                <w:lang w:eastAsia="zh-CN"/>
              </w:rPr>
              <w:t>Китайская система</w:t>
            </w:r>
            <w:r w:rsidRPr="00084111">
              <w:rPr>
                <w:sz w:val="24"/>
                <w:szCs w:val="24"/>
                <w:lang w:val="en-US" w:eastAsia="zh-CN"/>
              </w:rPr>
              <w:t> </w:t>
            </w:r>
            <w:r w:rsidRPr="00084111">
              <w:rPr>
                <w:sz w:val="24"/>
                <w:szCs w:val="24"/>
                <w:lang w:eastAsia="zh-CN"/>
              </w:rPr>
              <w:t>квот</w:t>
            </w:r>
            <w:r w:rsidRPr="00084111">
              <w:rPr>
                <w:sz w:val="24"/>
                <w:szCs w:val="24"/>
                <w:lang w:val="en-US" w:eastAsia="zh-CN"/>
              </w:rPr>
              <w:t> </w:t>
            </w:r>
            <w:r w:rsidRPr="00084111">
              <w:rPr>
                <w:sz w:val="24"/>
                <w:szCs w:val="24"/>
                <w:lang w:eastAsia="zh-CN"/>
              </w:rPr>
              <w:t>на</w:t>
            </w:r>
            <w:r w:rsidRPr="00084111">
              <w:rPr>
                <w:sz w:val="24"/>
                <w:szCs w:val="24"/>
                <w:lang w:val="en-US" w:eastAsia="zh-CN"/>
              </w:rPr>
              <w:t> </w:t>
            </w:r>
            <w:r w:rsidRPr="00084111">
              <w:rPr>
                <w:sz w:val="24"/>
                <w:szCs w:val="24"/>
                <w:lang w:eastAsia="zh-CN"/>
              </w:rPr>
              <w:t>экспортно-импортные</w:t>
            </w:r>
            <w:r w:rsidRPr="00084111">
              <w:rPr>
                <w:sz w:val="24"/>
                <w:szCs w:val="24"/>
                <w:lang w:val="en-US" w:eastAsia="zh-CN"/>
              </w:rPr>
              <w:t> </w:t>
            </w:r>
            <w:r w:rsidRPr="00084111">
              <w:rPr>
                <w:sz w:val="24"/>
                <w:szCs w:val="24"/>
                <w:lang w:eastAsia="zh-CN"/>
              </w:rPr>
              <w:t>товаров</w:t>
            </w:r>
          </w:p>
          <w:p w14:paraId="469CC42F" w14:textId="1DBE8992" w:rsidR="00D93C30" w:rsidRPr="00084111" w:rsidRDefault="000404F3" w:rsidP="000404F3">
            <w:pPr>
              <w:rPr>
                <w:b/>
                <w:sz w:val="24"/>
                <w:szCs w:val="24"/>
              </w:rPr>
            </w:pPr>
            <w:r w:rsidRPr="00084111">
              <w:rPr>
                <w:b/>
                <w:bCs/>
                <w:sz w:val="24"/>
                <w:szCs w:val="24"/>
              </w:rPr>
              <w:t>Тема 5.</w:t>
            </w:r>
            <w:r w:rsidRPr="00084111">
              <w:rPr>
                <w:sz w:val="24"/>
                <w:szCs w:val="24"/>
              </w:rPr>
              <w:t xml:space="preserve"> Международная торговля</w:t>
            </w:r>
          </w:p>
        </w:tc>
      </w:tr>
    </w:tbl>
    <w:p w14:paraId="7C791138" w14:textId="70DE223E" w:rsidR="00D93C30" w:rsidRPr="00084111" w:rsidRDefault="00D93C30"/>
    <w:p w14:paraId="3C27EC3F" w14:textId="17752B46" w:rsidR="001E116D" w:rsidRPr="00084111" w:rsidRDefault="003B3050" w:rsidP="003B3050">
      <w:pPr>
        <w:outlineLvl w:val="1"/>
        <w:rPr>
          <w:b/>
          <w:bCs/>
          <w:sz w:val="28"/>
          <w:szCs w:val="28"/>
        </w:rPr>
      </w:pPr>
      <w:bookmarkStart w:id="55" w:name="_Toc131171589"/>
      <w:r w:rsidRPr="00084111">
        <w:rPr>
          <w:b/>
          <w:bCs/>
          <w:sz w:val="28"/>
          <w:szCs w:val="28"/>
        </w:rPr>
        <w:t xml:space="preserve">5.2 </w:t>
      </w:r>
      <w:r w:rsidR="001E116D" w:rsidRPr="00084111">
        <w:rPr>
          <w:b/>
          <w:bCs/>
          <w:sz w:val="28"/>
          <w:szCs w:val="28"/>
        </w:rPr>
        <w:t>Учебно-тематический план</w:t>
      </w:r>
      <w:bookmarkEnd w:id="55"/>
    </w:p>
    <w:p w14:paraId="240611C9" w14:textId="77777777" w:rsidR="001E116D" w:rsidRPr="00084111" w:rsidRDefault="001E116D" w:rsidP="001E116D">
      <w:pPr>
        <w:pStyle w:val="a7"/>
        <w:ind w:left="567"/>
        <w:outlineLvl w:val="1"/>
        <w:rPr>
          <w:b/>
          <w:bCs/>
          <w:sz w:val="28"/>
          <w:szCs w:val="28"/>
        </w:rPr>
      </w:pPr>
    </w:p>
    <w:p w14:paraId="60FFE8F3" w14:textId="40270AB9" w:rsidR="001E116D" w:rsidRPr="00084111" w:rsidRDefault="001E116D" w:rsidP="001E116D">
      <w:pPr>
        <w:pStyle w:val="a7"/>
        <w:ind w:left="567"/>
        <w:jc w:val="center"/>
        <w:outlineLvl w:val="1"/>
        <w:rPr>
          <w:b/>
          <w:bCs/>
          <w:sz w:val="28"/>
          <w:szCs w:val="28"/>
        </w:rPr>
      </w:pPr>
      <w:r w:rsidRPr="00084111">
        <w:rPr>
          <w:b/>
          <w:bCs/>
          <w:sz w:val="28"/>
          <w:szCs w:val="28"/>
        </w:rPr>
        <w:t>Испанский, немецкий, французский языки</w:t>
      </w:r>
    </w:p>
    <w:p w14:paraId="629F0873" w14:textId="5E6DC50F" w:rsidR="001E116D" w:rsidRPr="00084111" w:rsidRDefault="001E116D" w:rsidP="001E116D">
      <w:pPr>
        <w:pStyle w:val="a7"/>
        <w:ind w:left="567"/>
        <w:jc w:val="right"/>
        <w:outlineLvl w:val="1"/>
        <w:rPr>
          <w:bCs/>
          <w:sz w:val="28"/>
          <w:szCs w:val="28"/>
        </w:rPr>
      </w:pPr>
      <w:bookmarkStart w:id="56" w:name="_Toc131171467"/>
      <w:bookmarkStart w:id="57" w:name="_Toc131171590"/>
      <w:r w:rsidRPr="00084111">
        <w:rPr>
          <w:bCs/>
          <w:sz w:val="28"/>
          <w:szCs w:val="28"/>
        </w:rPr>
        <w:t>Таблица 2</w:t>
      </w:r>
      <w:bookmarkEnd w:id="56"/>
      <w:bookmarkEnd w:id="57"/>
      <w:r w:rsidR="0059153D" w:rsidRPr="00084111">
        <w:rPr>
          <w:bCs/>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39"/>
        <w:gridCol w:w="768"/>
        <w:gridCol w:w="1004"/>
        <w:gridCol w:w="1006"/>
        <w:gridCol w:w="1405"/>
        <w:gridCol w:w="1030"/>
        <w:gridCol w:w="1731"/>
      </w:tblGrid>
      <w:tr w:rsidR="001E116D" w:rsidRPr="00084111" w14:paraId="485113F6" w14:textId="77777777" w:rsidTr="001B7619">
        <w:tc>
          <w:tcPr>
            <w:tcW w:w="301" w:type="pct"/>
            <w:vMerge w:val="restart"/>
            <w:shd w:val="clear" w:color="auto" w:fill="auto"/>
          </w:tcPr>
          <w:p w14:paraId="0A13FC45" w14:textId="77777777" w:rsidR="001E116D" w:rsidRPr="00084111" w:rsidRDefault="001E116D" w:rsidP="001B7619">
            <w:pPr>
              <w:widowControl w:val="0"/>
              <w:tabs>
                <w:tab w:val="right" w:pos="851"/>
              </w:tabs>
              <w:autoSpaceDE w:val="0"/>
              <w:autoSpaceDN w:val="0"/>
              <w:adjustRightInd w:val="0"/>
              <w:ind w:firstLine="709"/>
              <w:jc w:val="both"/>
              <w:rPr>
                <w:sz w:val="28"/>
                <w:szCs w:val="28"/>
              </w:rPr>
            </w:pPr>
            <w:r w:rsidRPr="00084111">
              <w:rPr>
                <w:sz w:val="28"/>
                <w:szCs w:val="28"/>
              </w:rPr>
              <w:t>№</w:t>
            </w:r>
          </w:p>
          <w:p w14:paraId="3BC1AA66" w14:textId="77777777" w:rsidR="001E116D" w:rsidRPr="00084111" w:rsidRDefault="001E116D" w:rsidP="001B7619">
            <w:pPr>
              <w:widowControl w:val="0"/>
              <w:tabs>
                <w:tab w:val="right" w:pos="851"/>
              </w:tabs>
              <w:autoSpaceDE w:val="0"/>
              <w:autoSpaceDN w:val="0"/>
              <w:adjustRightInd w:val="0"/>
              <w:ind w:firstLine="709"/>
              <w:jc w:val="both"/>
              <w:rPr>
                <w:sz w:val="28"/>
                <w:szCs w:val="28"/>
              </w:rPr>
            </w:pPr>
            <w:r w:rsidRPr="00084111">
              <w:rPr>
                <w:sz w:val="28"/>
                <w:szCs w:val="28"/>
              </w:rPr>
              <w:t>пп/п</w:t>
            </w:r>
          </w:p>
        </w:tc>
        <w:tc>
          <w:tcPr>
            <w:tcW w:w="984" w:type="pct"/>
            <w:vMerge w:val="restart"/>
            <w:shd w:val="clear" w:color="auto" w:fill="auto"/>
          </w:tcPr>
          <w:p w14:paraId="0FB2E1E6" w14:textId="77777777" w:rsidR="001E116D" w:rsidRPr="00BE393D" w:rsidRDefault="001E116D" w:rsidP="001B7619">
            <w:pPr>
              <w:widowControl w:val="0"/>
              <w:tabs>
                <w:tab w:val="right" w:pos="851"/>
              </w:tabs>
              <w:autoSpaceDE w:val="0"/>
              <w:autoSpaceDN w:val="0"/>
              <w:adjustRightInd w:val="0"/>
              <w:jc w:val="both"/>
            </w:pPr>
            <w:r w:rsidRPr="00BE393D">
              <w:rPr>
                <w:b/>
              </w:rPr>
              <w:t>Наименование тем (разделов) дисциплины</w:t>
            </w:r>
          </w:p>
        </w:tc>
        <w:tc>
          <w:tcPr>
            <w:tcW w:w="2789" w:type="pct"/>
            <w:gridSpan w:val="5"/>
          </w:tcPr>
          <w:p w14:paraId="5C90FC09" w14:textId="77777777" w:rsidR="001E116D" w:rsidRPr="00BE393D" w:rsidRDefault="001E116D" w:rsidP="001B7619">
            <w:pPr>
              <w:widowControl w:val="0"/>
              <w:tabs>
                <w:tab w:val="right" w:pos="851"/>
              </w:tabs>
              <w:autoSpaceDE w:val="0"/>
              <w:autoSpaceDN w:val="0"/>
              <w:adjustRightInd w:val="0"/>
              <w:ind w:firstLine="709"/>
              <w:jc w:val="both"/>
              <w:rPr>
                <w:b/>
              </w:rPr>
            </w:pPr>
            <w:r w:rsidRPr="00BE393D">
              <w:rPr>
                <w:b/>
              </w:rPr>
              <w:t>Трудоемкость в часах</w:t>
            </w:r>
          </w:p>
        </w:tc>
        <w:tc>
          <w:tcPr>
            <w:tcW w:w="926" w:type="pct"/>
            <w:vMerge w:val="restart"/>
            <w:shd w:val="clear" w:color="auto" w:fill="auto"/>
          </w:tcPr>
          <w:p w14:paraId="4121CA0C" w14:textId="77777777" w:rsidR="001E116D" w:rsidRPr="00BE393D" w:rsidRDefault="001E116D" w:rsidP="001B7619">
            <w:pPr>
              <w:widowControl w:val="0"/>
              <w:tabs>
                <w:tab w:val="right" w:pos="851"/>
              </w:tabs>
              <w:autoSpaceDE w:val="0"/>
              <w:autoSpaceDN w:val="0"/>
              <w:adjustRightInd w:val="0"/>
              <w:jc w:val="both"/>
              <w:rPr>
                <w:b/>
              </w:rPr>
            </w:pPr>
            <w:r w:rsidRPr="00BE393D">
              <w:rPr>
                <w:b/>
              </w:rPr>
              <w:t>Формы текущего контроля успеваемости</w:t>
            </w:r>
          </w:p>
        </w:tc>
      </w:tr>
      <w:tr w:rsidR="001E116D" w:rsidRPr="00084111" w14:paraId="173AA385" w14:textId="77777777" w:rsidTr="001B7619">
        <w:tc>
          <w:tcPr>
            <w:tcW w:w="301" w:type="pct"/>
            <w:vMerge/>
            <w:shd w:val="clear" w:color="auto" w:fill="auto"/>
          </w:tcPr>
          <w:p w14:paraId="6977A9E5" w14:textId="77777777" w:rsidR="001E116D" w:rsidRPr="00084111" w:rsidRDefault="001E116D" w:rsidP="001B7619">
            <w:pPr>
              <w:widowControl w:val="0"/>
              <w:tabs>
                <w:tab w:val="right" w:pos="851"/>
              </w:tabs>
              <w:autoSpaceDE w:val="0"/>
              <w:autoSpaceDN w:val="0"/>
              <w:adjustRightInd w:val="0"/>
              <w:ind w:firstLine="709"/>
              <w:jc w:val="both"/>
              <w:rPr>
                <w:sz w:val="28"/>
                <w:szCs w:val="28"/>
              </w:rPr>
            </w:pPr>
          </w:p>
        </w:tc>
        <w:tc>
          <w:tcPr>
            <w:tcW w:w="984" w:type="pct"/>
            <w:vMerge/>
            <w:shd w:val="clear" w:color="auto" w:fill="auto"/>
          </w:tcPr>
          <w:p w14:paraId="2EBD94C1" w14:textId="77777777" w:rsidR="001E116D" w:rsidRPr="00BE393D" w:rsidRDefault="001E116D" w:rsidP="001B7619">
            <w:pPr>
              <w:widowControl w:val="0"/>
              <w:tabs>
                <w:tab w:val="right" w:pos="851"/>
              </w:tabs>
              <w:autoSpaceDE w:val="0"/>
              <w:autoSpaceDN w:val="0"/>
              <w:adjustRightInd w:val="0"/>
              <w:ind w:firstLine="709"/>
              <w:jc w:val="both"/>
            </w:pPr>
          </w:p>
        </w:tc>
        <w:tc>
          <w:tcPr>
            <w:tcW w:w="411" w:type="pct"/>
            <w:vMerge w:val="restart"/>
            <w:shd w:val="clear" w:color="auto" w:fill="auto"/>
          </w:tcPr>
          <w:p w14:paraId="3A006C6E" w14:textId="77777777" w:rsidR="001E116D" w:rsidRPr="00BE393D" w:rsidRDefault="001E116D" w:rsidP="001B7619">
            <w:pPr>
              <w:widowControl w:val="0"/>
              <w:tabs>
                <w:tab w:val="right" w:pos="851"/>
              </w:tabs>
              <w:autoSpaceDE w:val="0"/>
              <w:autoSpaceDN w:val="0"/>
              <w:adjustRightInd w:val="0"/>
              <w:jc w:val="both"/>
              <w:rPr>
                <w:b/>
              </w:rPr>
            </w:pPr>
            <w:r w:rsidRPr="00BE393D">
              <w:rPr>
                <w:b/>
              </w:rPr>
              <w:t>Всего</w:t>
            </w:r>
          </w:p>
        </w:tc>
        <w:tc>
          <w:tcPr>
            <w:tcW w:w="1827" w:type="pct"/>
            <w:gridSpan w:val="3"/>
            <w:shd w:val="clear" w:color="auto" w:fill="auto"/>
          </w:tcPr>
          <w:p w14:paraId="3D4C9A44" w14:textId="77777777" w:rsidR="001E116D" w:rsidRPr="00BE393D" w:rsidRDefault="001E116D" w:rsidP="001B7619">
            <w:pPr>
              <w:widowControl w:val="0"/>
              <w:tabs>
                <w:tab w:val="right" w:pos="851"/>
              </w:tabs>
              <w:autoSpaceDE w:val="0"/>
              <w:autoSpaceDN w:val="0"/>
              <w:adjustRightInd w:val="0"/>
              <w:ind w:firstLine="709"/>
              <w:jc w:val="both"/>
              <w:rPr>
                <w:b/>
              </w:rPr>
            </w:pPr>
            <w:r w:rsidRPr="00BE393D">
              <w:rPr>
                <w:b/>
              </w:rPr>
              <w:t>Контактная работа - Аудиторная работа</w:t>
            </w:r>
          </w:p>
        </w:tc>
        <w:tc>
          <w:tcPr>
            <w:tcW w:w="551" w:type="pct"/>
            <w:vMerge w:val="restart"/>
            <w:shd w:val="clear" w:color="auto" w:fill="auto"/>
          </w:tcPr>
          <w:p w14:paraId="3EC70888" w14:textId="77777777" w:rsidR="001E116D" w:rsidRPr="00BE393D" w:rsidRDefault="001E116D" w:rsidP="001B7619">
            <w:pPr>
              <w:widowControl w:val="0"/>
              <w:tabs>
                <w:tab w:val="right" w:pos="851"/>
              </w:tabs>
              <w:autoSpaceDE w:val="0"/>
              <w:autoSpaceDN w:val="0"/>
              <w:adjustRightInd w:val="0"/>
              <w:jc w:val="both"/>
            </w:pPr>
            <w:r w:rsidRPr="00BE393D">
              <w:rPr>
                <w:b/>
              </w:rPr>
              <w:t>Самостоятельная работа</w:t>
            </w:r>
          </w:p>
        </w:tc>
        <w:tc>
          <w:tcPr>
            <w:tcW w:w="926" w:type="pct"/>
            <w:vMerge/>
            <w:shd w:val="clear" w:color="auto" w:fill="auto"/>
          </w:tcPr>
          <w:p w14:paraId="749F1D79" w14:textId="77777777" w:rsidR="001E116D" w:rsidRPr="00BE393D" w:rsidRDefault="001E116D" w:rsidP="001B7619">
            <w:pPr>
              <w:widowControl w:val="0"/>
              <w:tabs>
                <w:tab w:val="right" w:pos="851"/>
              </w:tabs>
              <w:autoSpaceDE w:val="0"/>
              <w:autoSpaceDN w:val="0"/>
              <w:adjustRightInd w:val="0"/>
              <w:jc w:val="both"/>
            </w:pPr>
          </w:p>
        </w:tc>
      </w:tr>
      <w:tr w:rsidR="001E116D" w:rsidRPr="00084111" w14:paraId="03FE7FA9" w14:textId="77777777" w:rsidTr="001B7619">
        <w:tc>
          <w:tcPr>
            <w:tcW w:w="301" w:type="pct"/>
            <w:vMerge/>
            <w:shd w:val="clear" w:color="auto" w:fill="auto"/>
          </w:tcPr>
          <w:p w14:paraId="3F9FE2D5" w14:textId="77777777" w:rsidR="001E116D" w:rsidRPr="00084111" w:rsidRDefault="001E116D" w:rsidP="001B7619">
            <w:pPr>
              <w:widowControl w:val="0"/>
              <w:tabs>
                <w:tab w:val="right" w:pos="851"/>
              </w:tabs>
              <w:autoSpaceDE w:val="0"/>
              <w:autoSpaceDN w:val="0"/>
              <w:adjustRightInd w:val="0"/>
              <w:ind w:firstLine="709"/>
              <w:jc w:val="both"/>
              <w:rPr>
                <w:sz w:val="28"/>
                <w:szCs w:val="28"/>
              </w:rPr>
            </w:pPr>
          </w:p>
        </w:tc>
        <w:tc>
          <w:tcPr>
            <w:tcW w:w="984" w:type="pct"/>
            <w:vMerge/>
            <w:shd w:val="clear" w:color="auto" w:fill="auto"/>
          </w:tcPr>
          <w:p w14:paraId="73CDE416" w14:textId="77777777" w:rsidR="001E116D" w:rsidRPr="00BE393D" w:rsidRDefault="001E116D" w:rsidP="001B7619">
            <w:pPr>
              <w:widowControl w:val="0"/>
              <w:tabs>
                <w:tab w:val="right" w:pos="851"/>
              </w:tabs>
              <w:autoSpaceDE w:val="0"/>
              <w:autoSpaceDN w:val="0"/>
              <w:adjustRightInd w:val="0"/>
              <w:ind w:firstLine="709"/>
              <w:jc w:val="both"/>
            </w:pPr>
          </w:p>
        </w:tc>
        <w:tc>
          <w:tcPr>
            <w:tcW w:w="411" w:type="pct"/>
            <w:vMerge/>
            <w:shd w:val="clear" w:color="auto" w:fill="auto"/>
          </w:tcPr>
          <w:p w14:paraId="3CB4109C" w14:textId="77777777" w:rsidR="001E116D" w:rsidRPr="00BE393D" w:rsidRDefault="001E116D" w:rsidP="001B7619">
            <w:pPr>
              <w:widowControl w:val="0"/>
              <w:tabs>
                <w:tab w:val="right" w:pos="851"/>
              </w:tabs>
              <w:autoSpaceDE w:val="0"/>
              <w:autoSpaceDN w:val="0"/>
              <w:adjustRightInd w:val="0"/>
              <w:ind w:firstLine="709"/>
              <w:jc w:val="both"/>
            </w:pPr>
          </w:p>
        </w:tc>
        <w:tc>
          <w:tcPr>
            <w:tcW w:w="537" w:type="pct"/>
            <w:shd w:val="clear" w:color="auto" w:fill="auto"/>
          </w:tcPr>
          <w:p w14:paraId="62EE0ACF" w14:textId="77777777" w:rsidR="001E116D" w:rsidRPr="00BE393D" w:rsidRDefault="001E116D" w:rsidP="001B7619">
            <w:pPr>
              <w:widowControl w:val="0"/>
              <w:tabs>
                <w:tab w:val="right" w:pos="851"/>
              </w:tabs>
              <w:autoSpaceDE w:val="0"/>
              <w:autoSpaceDN w:val="0"/>
              <w:adjustRightInd w:val="0"/>
              <w:jc w:val="both"/>
            </w:pPr>
            <w:r w:rsidRPr="00BE393D">
              <w:t>Общая, в т.ч.:</w:t>
            </w:r>
          </w:p>
        </w:tc>
        <w:tc>
          <w:tcPr>
            <w:tcW w:w="538" w:type="pct"/>
            <w:shd w:val="clear" w:color="auto" w:fill="auto"/>
          </w:tcPr>
          <w:p w14:paraId="612194BE" w14:textId="77777777" w:rsidR="001E116D" w:rsidRPr="00BE393D" w:rsidRDefault="001E116D" w:rsidP="001B7619">
            <w:pPr>
              <w:widowControl w:val="0"/>
              <w:tabs>
                <w:tab w:val="right" w:pos="851"/>
              </w:tabs>
              <w:autoSpaceDE w:val="0"/>
              <w:autoSpaceDN w:val="0"/>
              <w:adjustRightInd w:val="0"/>
              <w:jc w:val="both"/>
            </w:pPr>
            <w:r w:rsidRPr="00BE393D">
              <w:t>Лекции</w:t>
            </w:r>
          </w:p>
        </w:tc>
        <w:tc>
          <w:tcPr>
            <w:tcW w:w="752" w:type="pct"/>
            <w:shd w:val="clear" w:color="auto" w:fill="auto"/>
          </w:tcPr>
          <w:p w14:paraId="60542C4A" w14:textId="77777777" w:rsidR="001E116D" w:rsidRPr="00BE393D" w:rsidRDefault="001E116D" w:rsidP="001B7619">
            <w:pPr>
              <w:widowControl w:val="0"/>
              <w:tabs>
                <w:tab w:val="right" w:pos="851"/>
              </w:tabs>
              <w:autoSpaceDE w:val="0"/>
              <w:autoSpaceDN w:val="0"/>
              <w:adjustRightInd w:val="0"/>
              <w:jc w:val="both"/>
            </w:pPr>
            <w:r w:rsidRPr="00BE393D">
              <w:t>Семинары, практические занятия</w:t>
            </w:r>
          </w:p>
          <w:p w14:paraId="183408F9" w14:textId="77777777" w:rsidR="001E116D" w:rsidRPr="00BE393D" w:rsidRDefault="001E116D" w:rsidP="001B7619">
            <w:pPr>
              <w:widowControl w:val="0"/>
              <w:tabs>
                <w:tab w:val="right" w:pos="851"/>
              </w:tabs>
              <w:autoSpaceDE w:val="0"/>
              <w:autoSpaceDN w:val="0"/>
              <w:adjustRightInd w:val="0"/>
              <w:jc w:val="both"/>
            </w:pPr>
          </w:p>
        </w:tc>
        <w:tc>
          <w:tcPr>
            <w:tcW w:w="551" w:type="pct"/>
            <w:vMerge/>
            <w:shd w:val="clear" w:color="auto" w:fill="auto"/>
          </w:tcPr>
          <w:p w14:paraId="1F48F620" w14:textId="77777777" w:rsidR="001E116D" w:rsidRPr="00084111" w:rsidRDefault="001E116D" w:rsidP="001B7619">
            <w:pPr>
              <w:widowControl w:val="0"/>
              <w:tabs>
                <w:tab w:val="right" w:pos="851"/>
              </w:tabs>
              <w:autoSpaceDE w:val="0"/>
              <w:autoSpaceDN w:val="0"/>
              <w:adjustRightInd w:val="0"/>
              <w:ind w:firstLine="709"/>
              <w:jc w:val="both"/>
              <w:rPr>
                <w:sz w:val="28"/>
                <w:szCs w:val="28"/>
              </w:rPr>
            </w:pPr>
          </w:p>
        </w:tc>
        <w:tc>
          <w:tcPr>
            <w:tcW w:w="926" w:type="pct"/>
            <w:vMerge/>
            <w:shd w:val="clear" w:color="auto" w:fill="auto"/>
          </w:tcPr>
          <w:p w14:paraId="4D16EFE8" w14:textId="77777777" w:rsidR="001E116D" w:rsidRPr="00084111" w:rsidRDefault="001E116D" w:rsidP="001B7619">
            <w:pPr>
              <w:widowControl w:val="0"/>
              <w:tabs>
                <w:tab w:val="right" w:pos="851"/>
              </w:tabs>
              <w:autoSpaceDE w:val="0"/>
              <w:autoSpaceDN w:val="0"/>
              <w:adjustRightInd w:val="0"/>
              <w:ind w:firstLine="709"/>
              <w:jc w:val="both"/>
              <w:rPr>
                <w:sz w:val="28"/>
                <w:szCs w:val="28"/>
              </w:rPr>
            </w:pPr>
          </w:p>
        </w:tc>
      </w:tr>
      <w:tr w:rsidR="001E116D" w:rsidRPr="00084111" w14:paraId="649C8000" w14:textId="77777777" w:rsidTr="001B7619">
        <w:tc>
          <w:tcPr>
            <w:tcW w:w="5000" w:type="pct"/>
            <w:gridSpan w:val="8"/>
            <w:shd w:val="clear" w:color="auto" w:fill="auto"/>
          </w:tcPr>
          <w:p w14:paraId="55742AD8" w14:textId="77777777" w:rsidR="001E116D" w:rsidRPr="00084111" w:rsidRDefault="001E116D" w:rsidP="001B7619">
            <w:pPr>
              <w:widowControl w:val="0"/>
              <w:tabs>
                <w:tab w:val="right" w:pos="851"/>
              </w:tabs>
              <w:autoSpaceDE w:val="0"/>
              <w:autoSpaceDN w:val="0"/>
              <w:adjustRightInd w:val="0"/>
              <w:ind w:firstLine="709"/>
              <w:jc w:val="center"/>
              <w:rPr>
                <w:b/>
                <w:bCs/>
                <w:sz w:val="28"/>
                <w:szCs w:val="28"/>
              </w:rPr>
            </w:pPr>
            <w:r w:rsidRPr="00084111">
              <w:rPr>
                <w:b/>
                <w:bCs/>
                <w:sz w:val="28"/>
                <w:szCs w:val="28"/>
              </w:rPr>
              <w:t>4 курс 7 семестр</w:t>
            </w:r>
          </w:p>
        </w:tc>
      </w:tr>
      <w:tr w:rsidR="001E116D" w:rsidRPr="00BE393D" w14:paraId="6413BE93" w14:textId="77777777" w:rsidTr="001B7619">
        <w:tc>
          <w:tcPr>
            <w:tcW w:w="301" w:type="pct"/>
            <w:shd w:val="clear" w:color="auto" w:fill="auto"/>
          </w:tcPr>
          <w:p w14:paraId="62E7708A" w14:textId="77777777" w:rsidR="001E116D" w:rsidRPr="00084111" w:rsidRDefault="001E116D" w:rsidP="001B7619">
            <w:pPr>
              <w:widowControl w:val="0"/>
              <w:tabs>
                <w:tab w:val="right" w:pos="318"/>
              </w:tabs>
              <w:autoSpaceDE w:val="0"/>
              <w:autoSpaceDN w:val="0"/>
              <w:adjustRightInd w:val="0"/>
              <w:jc w:val="center"/>
              <w:rPr>
                <w:sz w:val="28"/>
                <w:szCs w:val="28"/>
              </w:rPr>
            </w:pPr>
            <w:r w:rsidRPr="00084111">
              <w:rPr>
                <w:sz w:val="28"/>
                <w:szCs w:val="28"/>
              </w:rPr>
              <w:t>1</w:t>
            </w:r>
          </w:p>
        </w:tc>
        <w:tc>
          <w:tcPr>
            <w:tcW w:w="984" w:type="pct"/>
            <w:shd w:val="clear" w:color="auto" w:fill="auto"/>
          </w:tcPr>
          <w:p w14:paraId="63D55797" w14:textId="77777777" w:rsidR="001E116D" w:rsidRPr="00BE393D" w:rsidRDefault="001E116D" w:rsidP="001B7619">
            <w:pPr>
              <w:pStyle w:val="a7"/>
              <w:tabs>
                <w:tab w:val="left" w:pos="1095"/>
              </w:tabs>
              <w:ind w:left="0"/>
              <w:jc w:val="both"/>
            </w:pPr>
            <w:r w:rsidRPr="00BE393D">
              <w:t>Таможенное оформление и таможенный контроль</w:t>
            </w:r>
          </w:p>
          <w:p w14:paraId="0A8E268F" w14:textId="77777777" w:rsidR="001E116D" w:rsidRPr="00BE393D" w:rsidRDefault="001E116D" w:rsidP="001B7619">
            <w:pPr>
              <w:widowControl w:val="0"/>
              <w:tabs>
                <w:tab w:val="right" w:pos="0"/>
              </w:tabs>
              <w:autoSpaceDE w:val="0"/>
              <w:autoSpaceDN w:val="0"/>
              <w:adjustRightInd w:val="0"/>
              <w:jc w:val="both"/>
            </w:pPr>
          </w:p>
        </w:tc>
        <w:tc>
          <w:tcPr>
            <w:tcW w:w="411" w:type="pct"/>
            <w:shd w:val="clear" w:color="auto" w:fill="auto"/>
          </w:tcPr>
          <w:p w14:paraId="0A69E23E" w14:textId="77777777" w:rsidR="001E116D" w:rsidRPr="00BE393D" w:rsidRDefault="001E116D" w:rsidP="001B7619">
            <w:pPr>
              <w:widowControl w:val="0"/>
              <w:tabs>
                <w:tab w:val="right" w:pos="851"/>
              </w:tabs>
              <w:autoSpaceDE w:val="0"/>
              <w:autoSpaceDN w:val="0"/>
              <w:adjustRightInd w:val="0"/>
              <w:jc w:val="center"/>
            </w:pPr>
            <w:r w:rsidRPr="00BE393D">
              <w:t>28</w:t>
            </w:r>
          </w:p>
        </w:tc>
        <w:tc>
          <w:tcPr>
            <w:tcW w:w="537" w:type="pct"/>
            <w:shd w:val="clear" w:color="auto" w:fill="auto"/>
          </w:tcPr>
          <w:p w14:paraId="1B191109" w14:textId="77777777" w:rsidR="001E116D" w:rsidRPr="00BE393D" w:rsidRDefault="001E116D" w:rsidP="001B7619">
            <w:pPr>
              <w:widowControl w:val="0"/>
              <w:tabs>
                <w:tab w:val="right" w:pos="851"/>
              </w:tabs>
              <w:autoSpaceDE w:val="0"/>
              <w:autoSpaceDN w:val="0"/>
              <w:adjustRightInd w:val="0"/>
              <w:ind w:hanging="3"/>
              <w:jc w:val="center"/>
            </w:pPr>
            <w:r w:rsidRPr="00BE393D">
              <w:t>18</w:t>
            </w:r>
          </w:p>
        </w:tc>
        <w:tc>
          <w:tcPr>
            <w:tcW w:w="538" w:type="pct"/>
            <w:shd w:val="clear" w:color="auto" w:fill="auto"/>
          </w:tcPr>
          <w:p w14:paraId="2BAF35B3" w14:textId="77777777" w:rsidR="001E116D" w:rsidRPr="00BE393D" w:rsidRDefault="001E116D" w:rsidP="001B7619">
            <w:pPr>
              <w:widowControl w:val="0"/>
              <w:tabs>
                <w:tab w:val="right" w:pos="851"/>
              </w:tabs>
              <w:autoSpaceDE w:val="0"/>
              <w:autoSpaceDN w:val="0"/>
              <w:adjustRightInd w:val="0"/>
              <w:jc w:val="center"/>
            </w:pPr>
            <w:r w:rsidRPr="00BE393D">
              <w:t>-</w:t>
            </w:r>
          </w:p>
        </w:tc>
        <w:tc>
          <w:tcPr>
            <w:tcW w:w="752" w:type="pct"/>
            <w:shd w:val="clear" w:color="auto" w:fill="auto"/>
          </w:tcPr>
          <w:p w14:paraId="7BABED0A" w14:textId="77777777" w:rsidR="001E116D" w:rsidRPr="00BE393D" w:rsidRDefault="001E116D" w:rsidP="001B7619">
            <w:pPr>
              <w:widowControl w:val="0"/>
              <w:tabs>
                <w:tab w:val="right" w:pos="851"/>
              </w:tabs>
              <w:autoSpaceDE w:val="0"/>
              <w:autoSpaceDN w:val="0"/>
              <w:adjustRightInd w:val="0"/>
              <w:jc w:val="center"/>
            </w:pPr>
            <w:r w:rsidRPr="00BE393D">
              <w:t>18</w:t>
            </w:r>
          </w:p>
        </w:tc>
        <w:tc>
          <w:tcPr>
            <w:tcW w:w="551" w:type="pct"/>
            <w:shd w:val="clear" w:color="auto" w:fill="auto"/>
          </w:tcPr>
          <w:p w14:paraId="0DB190BF" w14:textId="77777777" w:rsidR="001E116D" w:rsidRPr="00BE393D" w:rsidRDefault="001E116D" w:rsidP="001B7619">
            <w:pPr>
              <w:widowControl w:val="0"/>
              <w:tabs>
                <w:tab w:val="right" w:pos="851"/>
              </w:tabs>
              <w:autoSpaceDE w:val="0"/>
              <w:autoSpaceDN w:val="0"/>
              <w:adjustRightInd w:val="0"/>
              <w:ind w:hanging="9"/>
              <w:jc w:val="center"/>
            </w:pPr>
            <w:r w:rsidRPr="00BE393D">
              <w:t>10</w:t>
            </w:r>
          </w:p>
        </w:tc>
        <w:tc>
          <w:tcPr>
            <w:tcW w:w="926" w:type="pct"/>
            <w:shd w:val="clear" w:color="auto" w:fill="auto"/>
          </w:tcPr>
          <w:p w14:paraId="700AA974" w14:textId="131B1E9B" w:rsidR="001E116D" w:rsidRPr="00BE393D" w:rsidRDefault="00C05E20" w:rsidP="001B7619">
            <w:pPr>
              <w:widowControl w:val="0"/>
              <w:tabs>
                <w:tab w:val="right" w:pos="851"/>
              </w:tabs>
              <w:autoSpaceDE w:val="0"/>
              <w:autoSpaceDN w:val="0"/>
              <w:adjustRightInd w:val="0"/>
            </w:pPr>
            <w:r>
              <w:t>Диктант. Контроль самостоятельной работы в устной форме</w:t>
            </w:r>
            <w:r w:rsidR="001E116D" w:rsidRPr="00BE393D">
              <w:t xml:space="preserve"> </w:t>
            </w:r>
          </w:p>
        </w:tc>
      </w:tr>
      <w:tr w:rsidR="001E116D" w:rsidRPr="00BE393D" w14:paraId="4230429E" w14:textId="77777777" w:rsidTr="001B7619">
        <w:tc>
          <w:tcPr>
            <w:tcW w:w="301" w:type="pct"/>
            <w:shd w:val="clear" w:color="auto" w:fill="auto"/>
          </w:tcPr>
          <w:p w14:paraId="6482FBEB" w14:textId="77777777" w:rsidR="001E116D" w:rsidRPr="00084111" w:rsidRDefault="001E116D" w:rsidP="001B7619">
            <w:pPr>
              <w:widowControl w:val="0"/>
              <w:tabs>
                <w:tab w:val="right" w:pos="318"/>
              </w:tabs>
              <w:autoSpaceDE w:val="0"/>
              <w:autoSpaceDN w:val="0"/>
              <w:adjustRightInd w:val="0"/>
              <w:jc w:val="center"/>
              <w:rPr>
                <w:sz w:val="28"/>
                <w:szCs w:val="28"/>
              </w:rPr>
            </w:pPr>
            <w:r w:rsidRPr="00084111">
              <w:rPr>
                <w:sz w:val="28"/>
                <w:szCs w:val="28"/>
              </w:rPr>
              <w:t>2</w:t>
            </w:r>
          </w:p>
        </w:tc>
        <w:tc>
          <w:tcPr>
            <w:tcW w:w="984" w:type="pct"/>
            <w:shd w:val="clear" w:color="auto" w:fill="auto"/>
          </w:tcPr>
          <w:p w14:paraId="10076381" w14:textId="77777777" w:rsidR="001E116D" w:rsidRPr="00BE393D" w:rsidRDefault="001E116D" w:rsidP="001B7619">
            <w:pPr>
              <w:widowControl w:val="0"/>
              <w:tabs>
                <w:tab w:val="right" w:pos="851"/>
              </w:tabs>
              <w:autoSpaceDE w:val="0"/>
              <w:autoSpaceDN w:val="0"/>
              <w:adjustRightInd w:val="0"/>
              <w:jc w:val="both"/>
            </w:pPr>
            <w:r w:rsidRPr="00BE393D">
              <w:t>Налоги и таможенные платежи</w:t>
            </w:r>
          </w:p>
        </w:tc>
        <w:tc>
          <w:tcPr>
            <w:tcW w:w="411" w:type="pct"/>
            <w:shd w:val="clear" w:color="auto" w:fill="auto"/>
          </w:tcPr>
          <w:p w14:paraId="06810C61" w14:textId="77777777" w:rsidR="001E116D" w:rsidRPr="00BE393D" w:rsidRDefault="001E116D" w:rsidP="001B7619">
            <w:pPr>
              <w:widowControl w:val="0"/>
              <w:tabs>
                <w:tab w:val="right" w:pos="851"/>
              </w:tabs>
              <w:autoSpaceDE w:val="0"/>
              <w:autoSpaceDN w:val="0"/>
              <w:adjustRightInd w:val="0"/>
              <w:jc w:val="center"/>
            </w:pPr>
            <w:r w:rsidRPr="00BE393D">
              <w:t>26</w:t>
            </w:r>
          </w:p>
        </w:tc>
        <w:tc>
          <w:tcPr>
            <w:tcW w:w="537" w:type="pct"/>
            <w:shd w:val="clear" w:color="auto" w:fill="auto"/>
          </w:tcPr>
          <w:p w14:paraId="1FC4A7C7" w14:textId="77777777" w:rsidR="001E116D" w:rsidRPr="00BE393D" w:rsidRDefault="001E116D" w:rsidP="001B7619">
            <w:pPr>
              <w:widowControl w:val="0"/>
              <w:tabs>
                <w:tab w:val="right" w:pos="851"/>
              </w:tabs>
              <w:autoSpaceDE w:val="0"/>
              <w:autoSpaceDN w:val="0"/>
              <w:adjustRightInd w:val="0"/>
              <w:ind w:hanging="3"/>
              <w:jc w:val="center"/>
            </w:pPr>
            <w:r w:rsidRPr="00BE393D">
              <w:t>16</w:t>
            </w:r>
          </w:p>
        </w:tc>
        <w:tc>
          <w:tcPr>
            <w:tcW w:w="538" w:type="pct"/>
            <w:shd w:val="clear" w:color="auto" w:fill="auto"/>
          </w:tcPr>
          <w:p w14:paraId="56653C28" w14:textId="77777777" w:rsidR="001E116D" w:rsidRPr="00BE393D" w:rsidRDefault="001E116D" w:rsidP="001B7619">
            <w:pPr>
              <w:widowControl w:val="0"/>
              <w:tabs>
                <w:tab w:val="right" w:pos="851"/>
              </w:tabs>
              <w:autoSpaceDE w:val="0"/>
              <w:autoSpaceDN w:val="0"/>
              <w:adjustRightInd w:val="0"/>
              <w:jc w:val="center"/>
            </w:pPr>
            <w:r w:rsidRPr="00BE393D">
              <w:t>-</w:t>
            </w:r>
          </w:p>
        </w:tc>
        <w:tc>
          <w:tcPr>
            <w:tcW w:w="752" w:type="pct"/>
            <w:shd w:val="clear" w:color="auto" w:fill="auto"/>
          </w:tcPr>
          <w:p w14:paraId="04C1B396" w14:textId="77777777" w:rsidR="001E116D" w:rsidRPr="00BE393D" w:rsidRDefault="001E116D" w:rsidP="001B7619">
            <w:pPr>
              <w:widowControl w:val="0"/>
              <w:tabs>
                <w:tab w:val="right" w:pos="851"/>
              </w:tabs>
              <w:autoSpaceDE w:val="0"/>
              <w:autoSpaceDN w:val="0"/>
              <w:adjustRightInd w:val="0"/>
              <w:jc w:val="center"/>
            </w:pPr>
            <w:r w:rsidRPr="00BE393D">
              <w:t>16</w:t>
            </w:r>
          </w:p>
        </w:tc>
        <w:tc>
          <w:tcPr>
            <w:tcW w:w="551" w:type="pct"/>
            <w:shd w:val="clear" w:color="auto" w:fill="auto"/>
          </w:tcPr>
          <w:p w14:paraId="161327EF" w14:textId="77777777" w:rsidR="001E116D" w:rsidRPr="00BE393D" w:rsidRDefault="001E116D" w:rsidP="001B7619">
            <w:pPr>
              <w:widowControl w:val="0"/>
              <w:tabs>
                <w:tab w:val="right" w:pos="851"/>
              </w:tabs>
              <w:autoSpaceDE w:val="0"/>
              <w:autoSpaceDN w:val="0"/>
              <w:adjustRightInd w:val="0"/>
              <w:ind w:hanging="9"/>
              <w:jc w:val="center"/>
            </w:pPr>
            <w:r w:rsidRPr="00BE393D">
              <w:t>10</w:t>
            </w:r>
          </w:p>
        </w:tc>
        <w:tc>
          <w:tcPr>
            <w:tcW w:w="926" w:type="pct"/>
            <w:shd w:val="clear" w:color="auto" w:fill="auto"/>
          </w:tcPr>
          <w:p w14:paraId="77EFB644" w14:textId="40DF89E4" w:rsidR="001E116D" w:rsidRPr="00BE393D" w:rsidRDefault="00C05E20" w:rsidP="00C05E20">
            <w:pPr>
              <w:widowControl w:val="0"/>
              <w:tabs>
                <w:tab w:val="right" w:pos="851"/>
              </w:tabs>
              <w:autoSpaceDE w:val="0"/>
              <w:autoSpaceDN w:val="0"/>
              <w:adjustRightInd w:val="0"/>
            </w:pPr>
            <w:r>
              <w:t xml:space="preserve">Экспресс-опрос. </w:t>
            </w:r>
            <w:r w:rsidRPr="00BE393D">
              <w:rPr>
                <w:i/>
                <w:iCs/>
              </w:rPr>
              <w:t xml:space="preserve"> </w:t>
            </w:r>
          </w:p>
        </w:tc>
      </w:tr>
      <w:tr w:rsidR="001E116D" w:rsidRPr="00BE393D" w14:paraId="1CB17ED5" w14:textId="77777777" w:rsidTr="001B7619">
        <w:tc>
          <w:tcPr>
            <w:tcW w:w="301" w:type="pct"/>
            <w:shd w:val="clear" w:color="auto" w:fill="auto"/>
          </w:tcPr>
          <w:p w14:paraId="5078813D" w14:textId="77777777" w:rsidR="001E116D" w:rsidRPr="00084111" w:rsidRDefault="001E116D" w:rsidP="001B7619">
            <w:pPr>
              <w:widowControl w:val="0"/>
              <w:tabs>
                <w:tab w:val="right" w:pos="318"/>
              </w:tabs>
              <w:autoSpaceDE w:val="0"/>
              <w:autoSpaceDN w:val="0"/>
              <w:adjustRightInd w:val="0"/>
              <w:jc w:val="center"/>
              <w:rPr>
                <w:sz w:val="28"/>
                <w:szCs w:val="28"/>
              </w:rPr>
            </w:pPr>
            <w:r w:rsidRPr="00084111">
              <w:rPr>
                <w:sz w:val="28"/>
                <w:szCs w:val="28"/>
              </w:rPr>
              <w:t>3</w:t>
            </w:r>
          </w:p>
        </w:tc>
        <w:tc>
          <w:tcPr>
            <w:tcW w:w="984" w:type="pct"/>
            <w:shd w:val="clear" w:color="auto" w:fill="auto"/>
          </w:tcPr>
          <w:p w14:paraId="3A02D2D5" w14:textId="77777777" w:rsidR="001E116D" w:rsidRPr="00BE393D" w:rsidRDefault="001E116D" w:rsidP="001B7619">
            <w:pPr>
              <w:pStyle w:val="a7"/>
              <w:tabs>
                <w:tab w:val="left" w:pos="1095"/>
              </w:tabs>
              <w:ind w:left="0"/>
              <w:jc w:val="both"/>
            </w:pPr>
            <w:r w:rsidRPr="00BE393D">
              <w:t>Таможенный тариф и гармонизирова</w:t>
            </w:r>
            <w:r w:rsidRPr="00BE393D">
              <w:lastRenderedPageBreak/>
              <w:t>нная система (ГС)</w:t>
            </w:r>
          </w:p>
          <w:p w14:paraId="195F0EC5" w14:textId="77777777" w:rsidR="001E116D" w:rsidRPr="00BE393D" w:rsidRDefault="001E116D" w:rsidP="001B7619">
            <w:pPr>
              <w:widowControl w:val="0"/>
              <w:tabs>
                <w:tab w:val="right" w:pos="851"/>
              </w:tabs>
              <w:autoSpaceDE w:val="0"/>
              <w:autoSpaceDN w:val="0"/>
              <w:adjustRightInd w:val="0"/>
              <w:jc w:val="both"/>
              <w:rPr>
                <w:b/>
                <w:bCs/>
              </w:rPr>
            </w:pPr>
          </w:p>
        </w:tc>
        <w:tc>
          <w:tcPr>
            <w:tcW w:w="411" w:type="pct"/>
            <w:shd w:val="clear" w:color="auto" w:fill="auto"/>
          </w:tcPr>
          <w:p w14:paraId="6EC669CA" w14:textId="77777777" w:rsidR="001E116D" w:rsidRPr="00BE393D" w:rsidRDefault="001E116D" w:rsidP="001B7619">
            <w:pPr>
              <w:widowControl w:val="0"/>
              <w:tabs>
                <w:tab w:val="right" w:pos="851"/>
              </w:tabs>
              <w:autoSpaceDE w:val="0"/>
              <w:autoSpaceDN w:val="0"/>
              <w:adjustRightInd w:val="0"/>
              <w:ind w:hanging="36"/>
              <w:jc w:val="center"/>
              <w:rPr>
                <w:bCs/>
              </w:rPr>
            </w:pPr>
            <w:r w:rsidRPr="00BE393D">
              <w:rPr>
                <w:bCs/>
              </w:rPr>
              <w:lastRenderedPageBreak/>
              <w:t>26</w:t>
            </w:r>
          </w:p>
        </w:tc>
        <w:tc>
          <w:tcPr>
            <w:tcW w:w="537" w:type="pct"/>
            <w:shd w:val="clear" w:color="auto" w:fill="auto"/>
          </w:tcPr>
          <w:p w14:paraId="4CD55C80" w14:textId="77777777" w:rsidR="001E116D" w:rsidRPr="00BE393D" w:rsidRDefault="001E116D" w:rsidP="001B7619">
            <w:pPr>
              <w:widowControl w:val="0"/>
              <w:tabs>
                <w:tab w:val="right" w:pos="851"/>
              </w:tabs>
              <w:autoSpaceDE w:val="0"/>
              <w:autoSpaceDN w:val="0"/>
              <w:adjustRightInd w:val="0"/>
              <w:ind w:hanging="3"/>
              <w:jc w:val="center"/>
              <w:rPr>
                <w:bCs/>
              </w:rPr>
            </w:pPr>
            <w:r w:rsidRPr="00BE393D">
              <w:rPr>
                <w:bCs/>
              </w:rPr>
              <w:t>16</w:t>
            </w:r>
          </w:p>
        </w:tc>
        <w:tc>
          <w:tcPr>
            <w:tcW w:w="538" w:type="pct"/>
            <w:shd w:val="clear" w:color="auto" w:fill="auto"/>
          </w:tcPr>
          <w:p w14:paraId="304A668E" w14:textId="77777777" w:rsidR="001E116D" w:rsidRPr="00BE393D" w:rsidRDefault="001E116D" w:rsidP="001B7619">
            <w:pPr>
              <w:widowControl w:val="0"/>
              <w:tabs>
                <w:tab w:val="right" w:pos="851"/>
              </w:tabs>
              <w:autoSpaceDE w:val="0"/>
              <w:autoSpaceDN w:val="0"/>
              <w:adjustRightInd w:val="0"/>
              <w:jc w:val="center"/>
              <w:rPr>
                <w:bCs/>
              </w:rPr>
            </w:pPr>
            <w:r w:rsidRPr="00BE393D">
              <w:rPr>
                <w:bCs/>
              </w:rPr>
              <w:t>-</w:t>
            </w:r>
          </w:p>
        </w:tc>
        <w:tc>
          <w:tcPr>
            <w:tcW w:w="752" w:type="pct"/>
            <w:shd w:val="clear" w:color="auto" w:fill="auto"/>
          </w:tcPr>
          <w:p w14:paraId="314D1713" w14:textId="77777777" w:rsidR="001E116D" w:rsidRPr="00BE393D" w:rsidRDefault="001E116D" w:rsidP="001B7619">
            <w:pPr>
              <w:widowControl w:val="0"/>
              <w:tabs>
                <w:tab w:val="right" w:pos="851"/>
              </w:tabs>
              <w:autoSpaceDE w:val="0"/>
              <w:autoSpaceDN w:val="0"/>
              <w:adjustRightInd w:val="0"/>
              <w:jc w:val="center"/>
              <w:rPr>
                <w:bCs/>
              </w:rPr>
            </w:pPr>
            <w:r w:rsidRPr="00BE393D">
              <w:rPr>
                <w:bCs/>
              </w:rPr>
              <w:t>16</w:t>
            </w:r>
          </w:p>
        </w:tc>
        <w:tc>
          <w:tcPr>
            <w:tcW w:w="551" w:type="pct"/>
            <w:shd w:val="clear" w:color="auto" w:fill="auto"/>
          </w:tcPr>
          <w:p w14:paraId="757B044C" w14:textId="77777777" w:rsidR="001E116D" w:rsidRPr="00BE393D" w:rsidRDefault="001E116D" w:rsidP="001B7619">
            <w:pPr>
              <w:widowControl w:val="0"/>
              <w:tabs>
                <w:tab w:val="right" w:pos="851"/>
              </w:tabs>
              <w:autoSpaceDE w:val="0"/>
              <w:autoSpaceDN w:val="0"/>
              <w:adjustRightInd w:val="0"/>
              <w:jc w:val="center"/>
              <w:rPr>
                <w:bCs/>
              </w:rPr>
            </w:pPr>
            <w:r w:rsidRPr="00BE393D">
              <w:rPr>
                <w:bCs/>
              </w:rPr>
              <w:t>10</w:t>
            </w:r>
          </w:p>
        </w:tc>
        <w:tc>
          <w:tcPr>
            <w:tcW w:w="926" w:type="pct"/>
            <w:shd w:val="clear" w:color="auto" w:fill="auto"/>
          </w:tcPr>
          <w:p w14:paraId="0B60D3FE" w14:textId="27DC59FB" w:rsidR="001E116D" w:rsidRPr="003B32A5" w:rsidRDefault="00C05E20" w:rsidP="001B7619">
            <w:pPr>
              <w:widowControl w:val="0"/>
              <w:tabs>
                <w:tab w:val="right" w:pos="851"/>
              </w:tabs>
              <w:autoSpaceDE w:val="0"/>
              <w:autoSpaceDN w:val="0"/>
              <w:adjustRightInd w:val="0"/>
              <w:jc w:val="both"/>
              <w:rPr>
                <w:i/>
                <w:iCs/>
                <w:lang w:val="es-ES"/>
              </w:rPr>
            </w:pPr>
            <w:r>
              <w:rPr>
                <w:iCs/>
              </w:rPr>
              <w:t>Ситуативное задание. Тестирование</w:t>
            </w:r>
          </w:p>
        </w:tc>
      </w:tr>
      <w:tr w:rsidR="001E116D" w:rsidRPr="00BE393D" w14:paraId="6C2A2E07" w14:textId="77777777" w:rsidTr="001B7619">
        <w:tc>
          <w:tcPr>
            <w:tcW w:w="301" w:type="pct"/>
            <w:shd w:val="clear" w:color="auto" w:fill="auto"/>
          </w:tcPr>
          <w:p w14:paraId="605B76C3" w14:textId="77777777" w:rsidR="001E116D" w:rsidRPr="00084111" w:rsidRDefault="001E116D" w:rsidP="001B7619">
            <w:pPr>
              <w:widowControl w:val="0"/>
              <w:tabs>
                <w:tab w:val="right" w:pos="176"/>
                <w:tab w:val="right" w:pos="318"/>
              </w:tabs>
              <w:autoSpaceDE w:val="0"/>
              <w:autoSpaceDN w:val="0"/>
              <w:adjustRightInd w:val="0"/>
              <w:jc w:val="center"/>
              <w:rPr>
                <w:sz w:val="28"/>
                <w:szCs w:val="28"/>
              </w:rPr>
            </w:pPr>
            <w:r w:rsidRPr="00084111">
              <w:rPr>
                <w:sz w:val="28"/>
                <w:szCs w:val="28"/>
              </w:rPr>
              <w:t>4</w:t>
            </w:r>
          </w:p>
        </w:tc>
        <w:tc>
          <w:tcPr>
            <w:tcW w:w="984" w:type="pct"/>
            <w:shd w:val="clear" w:color="auto" w:fill="auto"/>
          </w:tcPr>
          <w:p w14:paraId="2FE7F853" w14:textId="77777777" w:rsidR="001E116D" w:rsidRPr="00BE393D" w:rsidRDefault="001E116D" w:rsidP="001B7619">
            <w:pPr>
              <w:widowControl w:val="0"/>
              <w:tabs>
                <w:tab w:val="right" w:pos="851"/>
              </w:tabs>
              <w:autoSpaceDE w:val="0"/>
              <w:autoSpaceDN w:val="0"/>
              <w:adjustRightInd w:val="0"/>
              <w:jc w:val="both"/>
            </w:pPr>
            <w:r w:rsidRPr="00BE393D">
              <w:t>Борьба с таможенными правонарушениями</w:t>
            </w:r>
          </w:p>
        </w:tc>
        <w:tc>
          <w:tcPr>
            <w:tcW w:w="411" w:type="pct"/>
            <w:shd w:val="clear" w:color="auto" w:fill="auto"/>
          </w:tcPr>
          <w:p w14:paraId="712E47B0" w14:textId="77777777" w:rsidR="001E116D" w:rsidRPr="00BE393D" w:rsidRDefault="001E116D" w:rsidP="001B7619">
            <w:pPr>
              <w:widowControl w:val="0"/>
              <w:tabs>
                <w:tab w:val="right" w:pos="851"/>
              </w:tabs>
              <w:autoSpaceDE w:val="0"/>
              <w:autoSpaceDN w:val="0"/>
              <w:adjustRightInd w:val="0"/>
              <w:jc w:val="center"/>
            </w:pPr>
            <w:r w:rsidRPr="00BE393D">
              <w:t>28</w:t>
            </w:r>
          </w:p>
        </w:tc>
        <w:tc>
          <w:tcPr>
            <w:tcW w:w="537" w:type="pct"/>
            <w:shd w:val="clear" w:color="auto" w:fill="auto"/>
          </w:tcPr>
          <w:p w14:paraId="17812C57" w14:textId="77777777" w:rsidR="001E116D" w:rsidRPr="00BE393D" w:rsidRDefault="001E116D" w:rsidP="001B7619">
            <w:pPr>
              <w:widowControl w:val="0"/>
              <w:tabs>
                <w:tab w:val="right" w:pos="851"/>
              </w:tabs>
              <w:autoSpaceDE w:val="0"/>
              <w:autoSpaceDN w:val="0"/>
              <w:adjustRightInd w:val="0"/>
              <w:ind w:hanging="3"/>
              <w:jc w:val="center"/>
            </w:pPr>
            <w:r w:rsidRPr="00BE393D">
              <w:t>18</w:t>
            </w:r>
          </w:p>
        </w:tc>
        <w:tc>
          <w:tcPr>
            <w:tcW w:w="538" w:type="pct"/>
            <w:shd w:val="clear" w:color="auto" w:fill="auto"/>
          </w:tcPr>
          <w:p w14:paraId="518ED3C1" w14:textId="77777777" w:rsidR="001E116D" w:rsidRPr="00BE393D" w:rsidRDefault="001E116D" w:rsidP="001B7619">
            <w:pPr>
              <w:widowControl w:val="0"/>
              <w:tabs>
                <w:tab w:val="right" w:pos="851"/>
              </w:tabs>
              <w:autoSpaceDE w:val="0"/>
              <w:autoSpaceDN w:val="0"/>
              <w:adjustRightInd w:val="0"/>
              <w:jc w:val="center"/>
            </w:pPr>
          </w:p>
        </w:tc>
        <w:tc>
          <w:tcPr>
            <w:tcW w:w="752" w:type="pct"/>
            <w:shd w:val="clear" w:color="auto" w:fill="auto"/>
          </w:tcPr>
          <w:p w14:paraId="6F5E7E42" w14:textId="77777777" w:rsidR="001E116D" w:rsidRPr="00BE393D" w:rsidRDefault="001E116D" w:rsidP="001B7619">
            <w:pPr>
              <w:widowControl w:val="0"/>
              <w:tabs>
                <w:tab w:val="right" w:pos="851"/>
              </w:tabs>
              <w:autoSpaceDE w:val="0"/>
              <w:autoSpaceDN w:val="0"/>
              <w:adjustRightInd w:val="0"/>
              <w:jc w:val="center"/>
            </w:pPr>
            <w:r w:rsidRPr="00BE393D">
              <w:t>18</w:t>
            </w:r>
          </w:p>
        </w:tc>
        <w:tc>
          <w:tcPr>
            <w:tcW w:w="551" w:type="pct"/>
            <w:shd w:val="clear" w:color="auto" w:fill="auto"/>
          </w:tcPr>
          <w:p w14:paraId="171EA071" w14:textId="77777777" w:rsidR="001E116D" w:rsidRPr="00BE393D" w:rsidRDefault="001E116D" w:rsidP="001B7619">
            <w:pPr>
              <w:widowControl w:val="0"/>
              <w:tabs>
                <w:tab w:val="right" w:pos="851"/>
              </w:tabs>
              <w:autoSpaceDE w:val="0"/>
              <w:autoSpaceDN w:val="0"/>
              <w:adjustRightInd w:val="0"/>
              <w:ind w:hanging="9"/>
              <w:jc w:val="center"/>
            </w:pPr>
            <w:r w:rsidRPr="00BE393D">
              <w:t>10</w:t>
            </w:r>
          </w:p>
        </w:tc>
        <w:tc>
          <w:tcPr>
            <w:tcW w:w="926" w:type="pct"/>
            <w:shd w:val="clear" w:color="auto" w:fill="auto"/>
          </w:tcPr>
          <w:p w14:paraId="7F1F3B12" w14:textId="1A1C5CF4" w:rsidR="001E116D" w:rsidRPr="00BE393D" w:rsidRDefault="00C05E20" w:rsidP="001B7619">
            <w:pPr>
              <w:widowControl w:val="0"/>
              <w:tabs>
                <w:tab w:val="right" w:pos="851"/>
              </w:tabs>
              <w:autoSpaceDE w:val="0"/>
              <w:autoSpaceDN w:val="0"/>
              <w:adjustRightInd w:val="0"/>
              <w:jc w:val="both"/>
            </w:pPr>
            <w:r>
              <w:t>Контроль самостоятельной работы в устной форме</w:t>
            </w:r>
          </w:p>
        </w:tc>
      </w:tr>
      <w:tr w:rsidR="001E116D" w:rsidRPr="00084111" w14:paraId="6E9F2F23" w14:textId="77777777" w:rsidTr="001B7619">
        <w:tc>
          <w:tcPr>
            <w:tcW w:w="301" w:type="pct"/>
            <w:shd w:val="clear" w:color="auto" w:fill="auto"/>
          </w:tcPr>
          <w:p w14:paraId="2934B290" w14:textId="77777777" w:rsidR="001E116D" w:rsidRPr="00084111" w:rsidRDefault="001E116D" w:rsidP="001B7619">
            <w:pPr>
              <w:widowControl w:val="0"/>
              <w:tabs>
                <w:tab w:val="right" w:pos="318"/>
              </w:tabs>
              <w:autoSpaceDE w:val="0"/>
              <w:autoSpaceDN w:val="0"/>
              <w:adjustRightInd w:val="0"/>
              <w:jc w:val="center"/>
              <w:rPr>
                <w:sz w:val="28"/>
                <w:szCs w:val="28"/>
              </w:rPr>
            </w:pPr>
            <w:bookmarkStart w:id="58" w:name="_Hlk104847460"/>
          </w:p>
        </w:tc>
        <w:tc>
          <w:tcPr>
            <w:tcW w:w="984" w:type="pct"/>
            <w:shd w:val="clear" w:color="auto" w:fill="auto"/>
          </w:tcPr>
          <w:p w14:paraId="65B30711" w14:textId="77777777" w:rsidR="001E116D" w:rsidRPr="00BE393D" w:rsidRDefault="001E116D" w:rsidP="001B7619">
            <w:pPr>
              <w:widowControl w:val="0"/>
              <w:tabs>
                <w:tab w:val="right" w:pos="851"/>
              </w:tabs>
              <w:autoSpaceDE w:val="0"/>
              <w:autoSpaceDN w:val="0"/>
              <w:adjustRightInd w:val="0"/>
              <w:jc w:val="both"/>
            </w:pPr>
            <w:r w:rsidRPr="00BE393D">
              <w:rPr>
                <w:b/>
                <w:bCs/>
              </w:rPr>
              <w:t>Итого за 7 семестр</w:t>
            </w:r>
          </w:p>
        </w:tc>
        <w:tc>
          <w:tcPr>
            <w:tcW w:w="411" w:type="pct"/>
            <w:shd w:val="clear" w:color="auto" w:fill="auto"/>
          </w:tcPr>
          <w:p w14:paraId="2022FF54" w14:textId="77777777" w:rsidR="001E116D" w:rsidRPr="00F50CFE" w:rsidRDefault="001E116D" w:rsidP="001B7619">
            <w:pPr>
              <w:widowControl w:val="0"/>
              <w:tabs>
                <w:tab w:val="right" w:pos="851"/>
              </w:tabs>
              <w:autoSpaceDE w:val="0"/>
              <w:autoSpaceDN w:val="0"/>
              <w:adjustRightInd w:val="0"/>
              <w:jc w:val="center"/>
              <w:rPr>
                <w:b/>
                <w:bCs/>
              </w:rPr>
            </w:pPr>
            <w:r w:rsidRPr="00F50CFE">
              <w:rPr>
                <w:b/>
                <w:bCs/>
              </w:rPr>
              <w:t>108</w:t>
            </w:r>
          </w:p>
        </w:tc>
        <w:tc>
          <w:tcPr>
            <w:tcW w:w="537" w:type="pct"/>
            <w:shd w:val="clear" w:color="auto" w:fill="auto"/>
          </w:tcPr>
          <w:p w14:paraId="79A9FF6C" w14:textId="77777777" w:rsidR="001E116D" w:rsidRPr="00F50CFE" w:rsidRDefault="001E116D" w:rsidP="001B7619">
            <w:pPr>
              <w:widowControl w:val="0"/>
              <w:tabs>
                <w:tab w:val="right" w:pos="851"/>
              </w:tabs>
              <w:autoSpaceDE w:val="0"/>
              <w:autoSpaceDN w:val="0"/>
              <w:adjustRightInd w:val="0"/>
              <w:jc w:val="center"/>
              <w:rPr>
                <w:b/>
                <w:bCs/>
              </w:rPr>
            </w:pPr>
            <w:r w:rsidRPr="00F50CFE">
              <w:rPr>
                <w:b/>
                <w:bCs/>
              </w:rPr>
              <w:t>68</w:t>
            </w:r>
          </w:p>
        </w:tc>
        <w:tc>
          <w:tcPr>
            <w:tcW w:w="538" w:type="pct"/>
            <w:shd w:val="clear" w:color="auto" w:fill="auto"/>
          </w:tcPr>
          <w:p w14:paraId="09B8BE22" w14:textId="77777777" w:rsidR="001E116D" w:rsidRPr="00F50CFE" w:rsidRDefault="001E116D" w:rsidP="001B7619">
            <w:pPr>
              <w:widowControl w:val="0"/>
              <w:tabs>
                <w:tab w:val="right" w:pos="851"/>
              </w:tabs>
              <w:autoSpaceDE w:val="0"/>
              <w:autoSpaceDN w:val="0"/>
              <w:adjustRightInd w:val="0"/>
              <w:ind w:hanging="19"/>
              <w:jc w:val="center"/>
              <w:rPr>
                <w:b/>
                <w:bCs/>
              </w:rPr>
            </w:pPr>
            <w:r w:rsidRPr="00F50CFE">
              <w:rPr>
                <w:b/>
                <w:bCs/>
              </w:rPr>
              <w:t>-</w:t>
            </w:r>
          </w:p>
        </w:tc>
        <w:tc>
          <w:tcPr>
            <w:tcW w:w="752" w:type="pct"/>
            <w:shd w:val="clear" w:color="auto" w:fill="auto"/>
          </w:tcPr>
          <w:p w14:paraId="0F62E769" w14:textId="77777777" w:rsidR="001E116D" w:rsidRPr="00F50CFE" w:rsidRDefault="001E116D" w:rsidP="001B7619">
            <w:pPr>
              <w:widowControl w:val="0"/>
              <w:tabs>
                <w:tab w:val="right" w:pos="851"/>
              </w:tabs>
              <w:autoSpaceDE w:val="0"/>
              <w:autoSpaceDN w:val="0"/>
              <w:adjustRightInd w:val="0"/>
              <w:jc w:val="center"/>
              <w:rPr>
                <w:b/>
                <w:bCs/>
              </w:rPr>
            </w:pPr>
            <w:r w:rsidRPr="00F50CFE">
              <w:rPr>
                <w:b/>
                <w:bCs/>
              </w:rPr>
              <w:t>68</w:t>
            </w:r>
          </w:p>
        </w:tc>
        <w:tc>
          <w:tcPr>
            <w:tcW w:w="551" w:type="pct"/>
            <w:shd w:val="clear" w:color="auto" w:fill="auto"/>
          </w:tcPr>
          <w:p w14:paraId="60545E71" w14:textId="77777777" w:rsidR="001E116D" w:rsidRPr="00F50CFE" w:rsidRDefault="001E116D" w:rsidP="001B7619">
            <w:pPr>
              <w:widowControl w:val="0"/>
              <w:tabs>
                <w:tab w:val="right" w:pos="851"/>
              </w:tabs>
              <w:autoSpaceDE w:val="0"/>
              <w:autoSpaceDN w:val="0"/>
              <w:adjustRightInd w:val="0"/>
              <w:jc w:val="center"/>
              <w:rPr>
                <w:b/>
                <w:bCs/>
              </w:rPr>
            </w:pPr>
            <w:r w:rsidRPr="00F50CFE">
              <w:rPr>
                <w:b/>
                <w:bCs/>
              </w:rPr>
              <w:t>40</w:t>
            </w:r>
          </w:p>
        </w:tc>
        <w:tc>
          <w:tcPr>
            <w:tcW w:w="926" w:type="pct"/>
            <w:shd w:val="clear" w:color="auto" w:fill="auto"/>
          </w:tcPr>
          <w:p w14:paraId="1FB7F0D7" w14:textId="5128484F" w:rsidR="001E116D" w:rsidRPr="00BE393D" w:rsidRDefault="001E116D" w:rsidP="00A35198">
            <w:pPr>
              <w:widowControl w:val="0"/>
              <w:tabs>
                <w:tab w:val="right" w:pos="851"/>
              </w:tabs>
              <w:autoSpaceDE w:val="0"/>
              <w:autoSpaceDN w:val="0"/>
              <w:adjustRightInd w:val="0"/>
              <w:ind w:hanging="15"/>
              <w:jc w:val="both"/>
            </w:pPr>
            <w:r w:rsidRPr="00A35198">
              <w:rPr>
                <w:i/>
                <w:iCs/>
              </w:rPr>
              <w:t>Домашнее творческое задание</w:t>
            </w:r>
            <w:r w:rsidR="00A35198" w:rsidRPr="00A35198">
              <w:rPr>
                <w:b/>
                <w:iCs/>
                <w:color w:val="FF0000"/>
              </w:rPr>
              <w:t xml:space="preserve"> </w:t>
            </w:r>
          </w:p>
        </w:tc>
      </w:tr>
      <w:tr w:rsidR="001E116D" w:rsidRPr="00084111" w14:paraId="0B922998" w14:textId="77777777" w:rsidTr="001B7619">
        <w:tc>
          <w:tcPr>
            <w:tcW w:w="301" w:type="pct"/>
            <w:shd w:val="clear" w:color="auto" w:fill="auto"/>
          </w:tcPr>
          <w:p w14:paraId="6BE0330B" w14:textId="77777777" w:rsidR="001E116D" w:rsidRPr="00084111" w:rsidRDefault="001E116D" w:rsidP="001B7619">
            <w:pPr>
              <w:widowControl w:val="0"/>
              <w:tabs>
                <w:tab w:val="right" w:pos="851"/>
              </w:tabs>
              <w:autoSpaceDE w:val="0"/>
              <w:autoSpaceDN w:val="0"/>
              <w:adjustRightInd w:val="0"/>
              <w:ind w:firstLine="709"/>
              <w:jc w:val="both"/>
              <w:rPr>
                <w:sz w:val="28"/>
                <w:szCs w:val="28"/>
              </w:rPr>
            </w:pPr>
            <w:bookmarkStart w:id="59" w:name="_Hlk104845814"/>
            <w:bookmarkEnd w:id="58"/>
          </w:p>
        </w:tc>
        <w:tc>
          <w:tcPr>
            <w:tcW w:w="984" w:type="pct"/>
            <w:shd w:val="clear" w:color="auto" w:fill="auto"/>
          </w:tcPr>
          <w:p w14:paraId="13132B67" w14:textId="77777777" w:rsidR="001E116D" w:rsidRPr="00BE393D" w:rsidRDefault="001E116D" w:rsidP="001B7619">
            <w:pPr>
              <w:widowControl w:val="0"/>
              <w:tabs>
                <w:tab w:val="right" w:pos="851"/>
              </w:tabs>
              <w:autoSpaceDE w:val="0"/>
              <w:autoSpaceDN w:val="0"/>
              <w:adjustRightInd w:val="0"/>
              <w:jc w:val="both"/>
            </w:pPr>
            <w:r w:rsidRPr="00BE393D">
              <w:t xml:space="preserve">В целом по дисциплине </w:t>
            </w:r>
          </w:p>
        </w:tc>
        <w:tc>
          <w:tcPr>
            <w:tcW w:w="411" w:type="pct"/>
            <w:shd w:val="clear" w:color="auto" w:fill="auto"/>
          </w:tcPr>
          <w:p w14:paraId="6174D260" w14:textId="77777777" w:rsidR="001E116D" w:rsidRPr="00F50CFE" w:rsidRDefault="001E116D" w:rsidP="001B7619">
            <w:pPr>
              <w:widowControl w:val="0"/>
              <w:tabs>
                <w:tab w:val="right" w:pos="851"/>
              </w:tabs>
              <w:autoSpaceDE w:val="0"/>
              <w:autoSpaceDN w:val="0"/>
              <w:adjustRightInd w:val="0"/>
              <w:jc w:val="center"/>
              <w:rPr>
                <w:b/>
                <w:bCs/>
              </w:rPr>
            </w:pPr>
            <w:r w:rsidRPr="00F50CFE">
              <w:rPr>
                <w:b/>
                <w:bCs/>
              </w:rPr>
              <w:t>108</w:t>
            </w:r>
          </w:p>
        </w:tc>
        <w:tc>
          <w:tcPr>
            <w:tcW w:w="537" w:type="pct"/>
            <w:shd w:val="clear" w:color="auto" w:fill="auto"/>
          </w:tcPr>
          <w:p w14:paraId="59B7A369" w14:textId="77777777" w:rsidR="001E116D" w:rsidRPr="00F50CFE" w:rsidRDefault="001E116D" w:rsidP="001B7619">
            <w:pPr>
              <w:widowControl w:val="0"/>
              <w:tabs>
                <w:tab w:val="right" w:pos="851"/>
              </w:tabs>
              <w:autoSpaceDE w:val="0"/>
              <w:autoSpaceDN w:val="0"/>
              <w:adjustRightInd w:val="0"/>
              <w:jc w:val="center"/>
              <w:rPr>
                <w:b/>
                <w:bCs/>
              </w:rPr>
            </w:pPr>
            <w:r w:rsidRPr="00F50CFE">
              <w:rPr>
                <w:b/>
                <w:bCs/>
              </w:rPr>
              <w:t>68</w:t>
            </w:r>
          </w:p>
        </w:tc>
        <w:tc>
          <w:tcPr>
            <w:tcW w:w="538" w:type="pct"/>
            <w:shd w:val="clear" w:color="auto" w:fill="auto"/>
          </w:tcPr>
          <w:p w14:paraId="7504DA9E" w14:textId="77777777" w:rsidR="001E116D" w:rsidRPr="00F50CFE" w:rsidRDefault="001E116D" w:rsidP="001B7619">
            <w:pPr>
              <w:widowControl w:val="0"/>
              <w:tabs>
                <w:tab w:val="right" w:pos="851"/>
              </w:tabs>
              <w:autoSpaceDE w:val="0"/>
              <w:autoSpaceDN w:val="0"/>
              <w:adjustRightInd w:val="0"/>
              <w:jc w:val="center"/>
              <w:rPr>
                <w:b/>
                <w:bCs/>
              </w:rPr>
            </w:pPr>
            <w:r w:rsidRPr="00F50CFE">
              <w:rPr>
                <w:b/>
                <w:bCs/>
              </w:rPr>
              <w:t>-</w:t>
            </w:r>
          </w:p>
        </w:tc>
        <w:tc>
          <w:tcPr>
            <w:tcW w:w="752" w:type="pct"/>
            <w:shd w:val="clear" w:color="auto" w:fill="auto"/>
          </w:tcPr>
          <w:p w14:paraId="5643D9AE" w14:textId="77777777" w:rsidR="001E116D" w:rsidRPr="00F50CFE" w:rsidRDefault="001E116D" w:rsidP="001B7619">
            <w:pPr>
              <w:widowControl w:val="0"/>
              <w:tabs>
                <w:tab w:val="right" w:pos="851"/>
              </w:tabs>
              <w:autoSpaceDE w:val="0"/>
              <w:autoSpaceDN w:val="0"/>
              <w:adjustRightInd w:val="0"/>
              <w:jc w:val="center"/>
              <w:rPr>
                <w:b/>
                <w:bCs/>
              </w:rPr>
            </w:pPr>
            <w:r w:rsidRPr="00F50CFE">
              <w:rPr>
                <w:b/>
                <w:bCs/>
              </w:rPr>
              <w:t>68</w:t>
            </w:r>
          </w:p>
        </w:tc>
        <w:tc>
          <w:tcPr>
            <w:tcW w:w="551" w:type="pct"/>
            <w:shd w:val="clear" w:color="auto" w:fill="auto"/>
          </w:tcPr>
          <w:p w14:paraId="0402D2D6" w14:textId="77777777" w:rsidR="001E116D" w:rsidRPr="00F50CFE" w:rsidRDefault="001E116D" w:rsidP="001B7619">
            <w:pPr>
              <w:widowControl w:val="0"/>
              <w:tabs>
                <w:tab w:val="right" w:pos="851"/>
              </w:tabs>
              <w:autoSpaceDE w:val="0"/>
              <w:autoSpaceDN w:val="0"/>
              <w:adjustRightInd w:val="0"/>
              <w:jc w:val="center"/>
              <w:rPr>
                <w:b/>
                <w:bCs/>
              </w:rPr>
            </w:pPr>
            <w:r w:rsidRPr="00F50CFE">
              <w:rPr>
                <w:b/>
                <w:bCs/>
              </w:rPr>
              <w:t>40</w:t>
            </w:r>
          </w:p>
        </w:tc>
        <w:tc>
          <w:tcPr>
            <w:tcW w:w="926" w:type="pct"/>
            <w:shd w:val="clear" w:color="auto" w:fill="auto"/>
          </w:tcPr>
          <w:p w14:paraId="7B5F216C" w14:textId="59334D28" w:rsidR="001E116D" w:rsidRPr="00BE393D" w:rsidRDefault="00537D7D" w:rsidP="001B7619">
            <w:pPr>
              <w:widowControl w:val="0"/>
              <w:tabs>
                <w:tab w:val="right" w:pos="851"/>
              </w:tabs>
              <w:autoSpaceDE w:val="0"/>
              <w:autoSpaceDN w:val="0"/>
              <w:adjustRightInd w:val="0"/>
              <w:jc w:val="both"/>
            </w:pPr>
            <w:r>
              <w:t>Д</w:t>
            </w:r>
            <w:r w:rsidR="001E116D" w:rsidRPr="00BE393D">
              <w:t>омашнее творческое задание</w:t>
            </w:r>
          </w:p>
        </w:tc>
      </w:tr>
      <w:tr w:rsidR="001E116D" w:rsidRPr="00084111" w14:paraId="568B0FC8" w14:textId="77777777" w:rsidTr="001B7619">
        <w:tc>
          <w:tcPr>
            <w:tcW w:w="301" w:type="pct"/>
            <w:shd w:val="clear" w:color="auto" w:fill="auto"/>
          </w:tcPr>
          <w:p w14:paraId="01525B5A" w14:textId="77777777" w:rsidR="001E116D" w:rsidRPr="00084111" w:rsidRDefault="001E116D" w:rsidP="001B7619">
            <w:pPr>
              <w:widowControl w:val="0"/>
              <w:tabs>
                <w:tab w:val="right" w:pos="851"/>
              </w:tabs>
              <w:autoSpaceDE w:val="0"/>
              <w:autoSpaceDN w:val="0"/>
              <w:adjustRightInd w:val="0"/>
              <w:spacing w:line="360" w:lineRule="auto"/>
              <w:ind w:firstLine="709"/>
              <w:jc w:val="both"/>
              <w:rPr>
                <w:sz w:val="28"/>
                <w:szCs w:val="28"/>
              </w:rPr>
            </w:pPr>
          </w:p>
        </w:tc>
        <w:tc>
          <w:tcPr>
            <w:tcW w:w="984" w:type="pct"/>
            <w:shd w:val="clear" w:color="auto" w:fill="auto"/>
          </w:tcPr>
          <w:p w14:paraId="4F8748D6" w14:textId="77777777" w:rsidR="001E116D" w:rsidRPr="00BE393D" w:rsidRDefault="001E116D" w:rsidP="001B7619">
            <w:pPr>
              <w:widowControl w:val="0"/>
              <w:tabs>
                <w:tab w:val="right" w:pos="851"/>
              </w:tabs>
              <w:autoSpaceDE w:val="0"/>
              <w:autoSpaceDN w:val="0"/>
              <w:adjustRightInd w:val="0"/>
              <w:spacing w:line="360" w:lineRule="auto"/>
              <w:jc w:val="both"/>
            </w:pPr>
            <w:r w:rsidRPr="00BE393D">
              <w:t>Итого в %</w:t>
            </w:r>
          </w:p>
        </w:tc>
        <w:tc>
          <w:tcPr>
            <w:tcW w:w="411" w:type="pct"/>
            <w:shd w:val="clear" w:color="auto" w:fill="auto"/>
          </w:tcPr>
          <w:p w14:paraId="14021BFA" w14:textId="77777777" w:rsidR="001E116D" w:rsidRPr="00F50CFE" w:rsidRDefault="001E116D" w:rsidP="001B7619">
            <w:pPr>
              <w:widowControl w:val="0"/>
              <w:tabs>
                <w:tab w:val="right" w:pos="851"/>
              </w:tabs>
              <w:autoSpaceDE w:val="0"/>
              <w:autoSpaceDN w:val="0"/>
              <w:adjustRightInd w:val="0"/>
              <w:spacing w:line="360" w:lineRule="auto"/>
              <w:jc w:val="center"/>
              <w:rPr>
                <w:b/>
                <w:bCs/>
              </w:rPr>
            </w:pPr>
            <w:r w:rsidRPr="00F50CFE">
              <w:rPr>
                <w:b/>
                <w:bCs/>
              </w:rPr>
              <w:t>100</w:t>
            </w:r>
          </w:p>
        </w:tc>
        <w:tc>
          <w:tcPr>
            <w:tcW w:w="537" w:type="pct"/>
            <w:shd w:val="clear" w:color="auto" w:fill="auto"/>
          </w:tcPr>
          <w:p w14:paraId="2FF809C8" w14:textId="77777777" w:rsidR="001E116D" w:rsidRPr="00F50CFE" w:rsidRDefault="001E116D" w:rsidP="001B7619">
            <w:pPr>
              <w:widowControl w:val="0"/>
              <w:tabs>
                <w:tab w:val="right" w:pos="851"/>
              </w:tabs>
              <w:autoSpaceDE w:val="0"/>
              <w:autoSpaceDN w:val="0"/>
              <w:adjustRightInd w:val="0"/>
              <w:spacing w:line="360" w:lineRule="auto"/>
              <w:jc w:val="center"/>
              <w:rPr>
                <w:b/>
                <w:bCs/>
              </w:rPr>
            </w:pPr>
            <w:r w:rsidRPr="00F50CFE">
              <w:rPr>
                <w:b/>
                <w:bCs/>
              </w:rPr>
              <w:t>63</w:t>
            </w:r>
          </w:p>
        </w:tc>
        <w:tc>
          <w:tcPr>
            <w:tcW w:w="538" w:type="pct"/>
            <w:shd w:val="clear" w:color="auto" w:fill="auto"/>
          </w:tcPr>
          <w:p w14:paraId="599C0DD4" w14:textId="77777777" w:rsidR="001E116D" w:rsidRPr="00F50CFE" w:rsidRDefault="001E116D" w:rsidP="001B7619">
            <w:pPr>
              <w:widowControl w:val="0"/>
              <w:tabs>
                <w:tab w:val="right" w:pos="851"/>
              </w:tabs>
              <w:autoSpaceDE w:val="0"/>
              <w:autoSpaceDN w:val="0"/>
              <w:adjustRightInd w:val="0"/>
              <w:spacing w:line="360" w:lineRule="auto"/>
              <w:jc w:val="center"/>
              <w:rPr>
                <w:b/>
                <w:bCs/>
              </w:rPr>
            </w:pPr>
            <w:r w:rsidRPr="00F50CFE">
              <w:rPr>
                <w:b/>
                <w:bCs/>
              </w:rPr>
              <w:t>-</w:t>
            </w:r>
          </w:p>
        </w:tc>
        <w:tc>
          <w:tcPr>
            <w:tcW w:w="752" w:type="pct"/>
            <w:shd w:val="clear" w:color="auto" w:fill="auto"/>
          </w:tcPr>
          <w:p w14:paraId="52CB657E" w14:textId="77777777" w:rsidR="001E116D" w:rsidRPr="00F50CFE" w:rsidRDefault="001E116D" w:rsidP="001B7619">
            <w:pPr>
              <w:widowControl w:val="0"/>
              <w:tabs>
                <w:tab w:val="right" w:pos="851"/>
              </w:tabs>
              <w:autoSpaceDE w:val="0"/>
              <w:autoSpaceDN w:val="0"/>
              <w:adjustRightInd w:val="0"/>
              <w:spacing w:line="360" w:lineRule="auto"/>
              <w:jc w:val="center"/>
              <w:rPr>
                <w:b/>
                <w:bCs/>
              </w:rPr>
            </w:pPr>
            <w:r w:rsidRPr="00F50CFE">
              <w:rPr>
                <w:b/>
                <w:bCs/>
              </w:rPr>
              <w:t xml:space="preserve">100 </w:t>
            </w:r>
          </w:p>
        </w:tc>
        <w:tc>
          <w:tcPr>
            <w:tcW w:w="551" w:type="pct"/>
            <w:shd w:val="clear" w:color="auto" w:fill="auto"/>
          </w:tcPr>
          <w:p w14:paraId="600166B1" w14:textId="77777777" w:rsidR="001E116D" w:rsidRPr="00F50CFE" w:rsidRDefault="001E116D" w:rsidP="001B7619">
            <w:pPr>
              <w:widowControl w:val="0"/>
              <w:tabs>
                <w:tab w:val="right" w:pos="851"/>
              </w:tabs>
              <w:autoSpaceDE w:val="0"/>
              <w:autoSpaceDN w:val="0"/>
              <w:adjustRightInd w:val="0"/>
              <w:spacing w:line="360" w:lineRule="auto"/>
              <w:jc w:val="center"/>
              <w:rPr>
                <w:b/>
                <w:bCs/>
              </w:rPr>
            </w:pPr>
            <w:r w:rsidRPr="00F50CFE">
              <w:rPr>
                <w:b/>
                <w:bCs/>
              </w:rPr>
              <w:t>37</w:t>
            </w:r>
          </w:p>
        </w:tc>
        <w:tc>
          <w:tcPr>
            <w:tcW w:w="926" w:type="pct"/>
            <w:shd w:val="clear" w:color="auto" w:fill="auto"/>
          </w:tcPr>
          <w:p w14:paraId="30CD7EED" w14:textId="77777777" w:rsidR="001E116D" w:rsidRPr="00BE393D" w:rsidRDefault="001E116D" w:rsidP="001B7619">
            <w:pPr>
              <w:widowControl w:val="0"/>
              <w:tabs>
                <w:tab w:val="right" w:pos="851"/>
              </w:tabs>
              <w:autoSpaceDE w:val="0"/>
              <w:autoSpaceDN w:val="0"/>
              <w:adjustRightInd w:val="0"/>
              <w:spacing w:line="360" w:lineRule="auto"/>
              <w:jc w:val="both"/>
            </w:pPr>
          </w:p>
        </w:tc>
      </w:tr>
      <w:bookmarkEnd w:id="59"/>
    </w:tbl>
    <w:p w14:paraId="12969EA1" w14:textId="77777777" w:rsidR="00F50CFE" w:rsidRDefault="00F50CFE" w:rsidP="000404F3">
      <w:pPr>
        <w:jc w:val="center"/>
        <w:rPr>
          <w:b/>
          <w:bCs/>
          <w:sz w:val="28"/>
          <w:szCs w:val="28"/>
        </w:rPr>
      </w:pPr>
    </w:p>
    <w:p w14:paraId="78C5DB1A" w14:textId="77777777" w:rsidR="00F50CFE" w:rsidRPr="00084111" w:rsidRDefault="00F50CFE" w:rsidP="00F50CFE">
      <w:r w:rsidRPr="00084111">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4D4A0C2" w14:textId="3864F2D3" w:rsidR="001E116D" w:rsidRPr="00084111" w:rsidRDefault="000404F3" w:rsidP="000404F3">
      <w:pPr>
        <w:jc w:val="center"/>
        <w:rPr>
          <w:b/>
          <w:bCs/>
          <w:sz w:val="28"/>
          <w:szCs w:val="28"/>
        </w:rPr>
      </w:pPr>
      <w:r w:rsidRPr="00084111">
        <w:rPr>
          <w:b/>
          <w:bCs/>
          <w:sz w:val="28"/>
          <w:szCs w:val="28"/>
        </w:rPr>
        <w:t>Китайский язык</w:t>
      </w:r>
    </w:p>
    <w:p w14:paraId="4918DBD2" w14:textId="2B2AB6E2" w:rsidR="00243DA2" w:rsidRPr="00084111" w:rsidRDefault="00243DA2" w:rsidP="00243DA2">
      <w:pPr>
        <w:pStyle w:val="a7"/>
        <w:ind w:left="567"/>
        <w:jc w:val="right"/>
        <w:outlineLvl w:val="1"/>
        <w:rPr>
          <w:bCs/>
          <w:sz w:val="28"/>
          <w:szCs w:val="28"/>
        </w:rPr>
      </w:pPr>
      <w:r w:rsidRPr="00084111">
        <w:rPr>
          <w:bCs/>
          <w:sz w:val="28"/>
          <w:szCs w:val="28"/>
        </w:rPr>
        <w:t>Таблица 2.</w:t>
      </w:r>
      <w:r w:rsidR="0059153D" w:rsidRPr="00084111">
        <w:rPr>
          <w:bCs/>
          <w:sz w:val="28"/>
          <w:szCs w:val="28"/>
        </w:rPr>
        <w:t>2</w:t>
      </w:r>
    </w:p>
    <w:p w14:paraId="544BD017" w14:textId="77777777" w:rsidR="00243DA2" w:rsidRPr="00084111" w:rsidRDefault="00243DA2" w:rsidP="00243DA2">
      <w:pPr>
        <w:pStyle w:val="a7"/>
        <w:ind w:left="567"/>
        <w:jc w:val="right"/>
        <w:outlineLvl w:val="1"/>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39"/>
        <w:gridCol w:w="768"/>
        <w:gridCol w:w="1004"/>
        <w:gridCol w:w="1006"/>
        <w:gridCol w:w="1405"/>
        <w:gridCol w:w="1030"/>
        <w:gridCol w:w="1731"/>
      </w:tblGrid>
      <w:tr w:rsidR="00243DA2" w:rsidRPr="00084111" w14:paraId="06A8B0BB" w14:textId="77777777" w:rsidTr="001B7619">
        <w:tc>
          <w:tcPr>
            <w:tcW w:w="301" w:type="pct"/>
            <w:vMerge w:val="restart"/>
            <w:shd w:val="clear" w:color="auto" w:fill="auto"/>
          </w:tcPr>
          <w:p w14:paraId="59B5E699" w14:textId="77777777" w:rsidR="00243DA2" w:rsidRPr="00BE393D" w:rsidRDefault="00243DA2" w:rsidP="001B7619">
            <w:pPr>
              <w:widowControl w:val="0"/>
              <w:tabs>
                <w:tab w:val="right" w:pos="851"/>
              </w:tabs>
              <w:autoSpaceDE w:val="0"/>
              <w:autoSpaceDN w:val="0"/>
              <w:adjustRightInd w:val="0"/>
              <w:ind w:firstLine="709"/>
              <w:jc w:val="both"/>
            </w:pPr>
            <w:r w:rsidRPr="00BE393D">
              <w:t>№</w:t>
            </w:r>
          </w:p>
          <w:p w14:paraId="325C5738" w14:textId="77777777" w:rsidR="00243DA2" w:rsidRPr="00BE393D" w:rsidRDefault="00243DA2" w:rsidP="001B7619">
            <w:pPr>
              <w:widowControl w:val="0"/>
              <w:tabs>
                <w:tab w:val="right" w:pos="851"/>
              </w:tabs>
              <w:autoSpaceDE w:val="0"/>
              <w:autoSpaceDN w:val="0"/>
              <w:adjustRightInd w:val="0"/>
              <w:ind w:firstLine="709"/>
              <w:jc w:val="both"/>
            </w:pPr>
            <w:r w:rsidRPr="00BE393D">
              <w:t>пп/п</w:t>
            </w:r>
          </w:p>
        </w:tc>
        <w:tc>
          <w:tcPr>
            <w:tcW w:w="984" w:type="pct"/>
            <w:vMerge w:val="restart"/>
            <w:shd w:val="clear" w:color="auto" w:fill="auto"/>
          </w:tcPr>
          <w:p w14:paraId="1B8ADECE" w14:textId="77777777" w:rsidR="00243DA2" w:rsidRPr="00BE393D" w:rsidRDefault="00243DA2" w:rsidP="001B7619">
            <w:pPr>
              <w:widowControl w:val="0"/>
              <w:tabs>
                <w:tab w:val="right" w:pos="851"/>
              </w:tabs>
              <w:autoSpaceDE w:val="0"/>
              <w:autoSpaceDN w:val="0"/>
              <w:adjustRightInd w:val="0"/>
              <w:jc w:val="both"/>
            </w:pPr>
            <w:r w:rsidRPr="00BE393D">
              <w:rPr>
                <w:b/>
              </w:rPr>
              <w:t>Наименование тем (разделов) дисциплины</w:t>
            </w:r>
          </w:p>
        </w:tc>
        <w:tc>
          <w:tcPr>
            <w:tcW w:w="2789" w:type="pct"/>
            <w:gridSpan w:val="5"/>
          </w:tcPr>
          <w:p w14:paraId="3992480C" w14:textId="77777777" w:rsidR="00243DA2" w:rsidRPr="00BE393D" w:rsidRDefault="00243DA2" w:rsidP="001B7619">
            <w:pPr>
              <w:widowControl w:val="0"/>
              <w:tabs>
                <w:tab w:val="right" w:pos="851"/>
              </w:tabs>
              <w:autoSpaceDE w:val="0"/>
              <w:autoSpaceDN w:val="0"/>
              <w:adjustRightInd w:val="0"/>
              <w:ind w:firstLine="709"/>
              <w:jc w:val="both"/>
              <w:rPr>
                <w:b/>
              </w:rPr>
            </w:pPr>
            <w:r w:rsidRPr="00BE393D">
              <w:rPr>
                <w:b/>
              </w:rPr>
              <w:t>Трудоемкость в часах</w:t>
            </w:r>
          </w:p>
        </w:tc>
        <w:tc>
          <w:tcPr>
            <w:tcW w:w="926" w:type="pct"/>
            <w:vMerge w:val="restart"/>
            <w:shd w:val="clear" w:color="auto" w:fill="auto"/>
          </w:tcPr>
          <w:p w14:paraId="3BE2CB94" w14:textId="77777777" w:rsidR="00243DA2" w:rsidRPr="00084111" w:rsidRDefault="00243DA2" w:rsidP="001B7619">
            <w:pPr>
              <w:widowControl w:val="0"/>
              <w:tabs>
                <w:tab w:val="right" w:pos="851"/>
              </w:tabs>
              <w:autoSpaceDE w:val="0"/>
              <w:autoSpaceDN w:val="0"/>
              <w:adjustRightInd w:val="0"/>
              <w:jc w:val="both"/>
              <w:rPr>
                <w:b/>
                <w:sz w:val="28"/>
                <w:szCs w:val="28"/>
              </w:rPr>
            </w:pPr>
            <w:r w:rsidRPr="00084111">
              <w:rPr>
                <w:b/>
                <w:sz w:val="28"/>
                <w:szCs w:val="28"/>
              </w:rPr>
              <w:t>Формы текущего контроля успеваемости</w:t>
            </w:r>
          </w:p>
        </w:tc>
      </w:tr>
      <w:tr w:rsidR="00243DA2" w:rsidRPr="00084111" w14:paraId="7DB10F92" w14:textId="77777777" w:rsidTr="001B7619">
        <w:tc>
          <w:tcPr>
            <w:tcW w:w="301" w:type="pct"/>
            <w:vMerge/>
            <w:shd w:val="clear" w:color="auto" w:fill="auto"/>
          </w:tcPr>
          <w:p w14:paraId="10909FBF" w14:textId="77777777" w:rsidR="00243DA2" w:rsidRPr="00BE393D" w:rsidRDefault="00243DA2" w:rsidP="001B7619">
            <w:pPr>
              <w:widowControl w:val="0"/>
              <w:tabs>
                <w:tab w:val="right" w:pos="851"/>
              </w:tabs>
              <w:autoSpaceDE w:val="0"/>
              <w:autoSpaceDN w:val="0"/>
              <w:adjustRightInd w:val="0"/>
              <w:ind w:firstLine="709"/>
              <w:jc w:val="both"/>
            </w:pPr>
          </w:p>
        </w:tc>
        <w:tc>
          <w:tcPr>
            <w:tcW w:w="984" w:type="pct"/>
            <w:vMerge/>
            <w:shd w:val="clear" w:color="auto" w:fill="auto"/>
          </w:tcPr>
          <w:p w14:paraId="174D2381" w14:textId="77777777" w:rsidR="00243DA2" w:rsidRPr="00BE393D" w:rsidRDefault="00243DA2" w:rsidP="001B7619">
            <w:pPr>
              <w:widowControl w:val="0"/>
              <w:tabs>
                <w:tab w:val="right" w:pos="851"/>
              </w:tabs>
              <w:autoSpaceDE w:val="0"/>
              <w:autoSpaceDN w:val="0"/>
              <w:adjustRightInd w:val="0"/>
              <w:ind w:firstLine="709"/>
              <w:jc w:val="both"/>
            </w:pPr>
          </w:p>
        </w:tc>
        <w:tc>
          <w:tcPr>
            <w:tcW w:w="411" w:type="pct"/>
            <w:vMerge w:val="restart"/>
            <w:shd w:val="clear" w:color="auto" w:fill="auto"/>
          </w:tcPr>
          <w:p w14:paraId="0557B96C" w14:textId="77777777" w:rsidR="00243DA2" w:rsidRPr="00BE393D" w:rsidRDefault="00243DA2" w:rsidP="001B7619">
            <w:pPr>
              <w:widowControl w:val="0"/>
              <w:tabs>
                <w:tab w:val="right" w:pos="851"/>
              </w:tabs>
              <w:autoSpaceDE w:val="0"/>
              <w:autoSpaceDN w:val="0"/>
              <w:adjustRightInd w:val="0"/>
              <w:jc w:val="both"/>
              <w:rPr>
                <w:b/>
              </w:rPr>
            </w:pPr>
            <w:r w:rsidRPr="00BE393D">
              <w:rPr>
                <w:b/>
              </w:rPr>
              <w:t>Всего</w:t>
            </w:r>
          </w:p>
        </w:tc>
        <w:tc>
          <w:tcPr>
            <w:tcW w:w="1827" w:type="pct"/>
            <w:gridSpan w:val="3"/>
            <w:shd w:val="clear" w:color="auto" w:fill="auto"/>
          </w:tcPr>
          <w:p w14:paraId="1171287F" w14:textId="77777777" w:rsidR="00243DA2" w:rsidRPr="00BE393D" w:rsidRDefault="00243DA2" w:rsidP="001B7619">
            <w:pPr>
              <w:widowControl w:val="0"/>
              <w:tabs>
                <w:tab w:val="right" w:pos="851"/>
              </w:tabs>
              <w:autoSpaceDE w:val="0"/>
              <w:autoSpaceDN w:val="0"/>
              <w:adjustRightInd w:val="0"/>
              <w:ind w:firstLine="709"/>
              <w:jc w:val="both"/>
              <w:rPr>
                <w:b/>
              </w:rPr>
            </w:pPr>
            <w:r w:rsidRPr="00BE393D">
              <w:rPr>
                <w:b/>
              </w:rPr>
              <w:t>Контактная работа - Аудиторная работа</w:t>
            </w:r>
          </w:p>
        </w:tc>
        <w:tc>
          <w:tcPr>
            <w:tcW w:w="551" w:type="pct"/>
            <w:vMerge w:val="restart"/>
            <w:shd w:val="clear" w:color="auto" w:fill="auto"/>
          </w:tcPr>
          <w:p w14:paraId="3D2B55D2" w14:textId="77777777" w:rsidR="00243DA2" w:rsidRPr="00BE393D" w:rsidRDefault="00243DA2" w:rsidP="001B7619">
            <w:pPr>
              <w:widowControl w:val="0"/>
              <w:tabs>
                <w:tab w:val="right" w:pos="851"/>
              </w:tabs>
              <w:autoSpaceDE w:val="0"/>
              <w:autoSpaceDN w:val="0"/>
              <w:adjustRightInd w:val="0"/>
              <w:jc w:val="both"/>
            </w:pPr>
            <w:r w:rsidRPr="00BE393D">
              <w:rPr>
                <w:b/>
              </w:rPr>
              <w:t>Самостоятельная работа</w:t>
            </w:r>
          </w:p>
        </w:tc>
        <w:tc>
          <w:tcPr>
            <w:tcW w:w="926" w:type="pct"/>
            <w:vMerge/>
            <w:shd w:val="clear" w:color="auto" w:fill="auto"/>
          </w:tcPr>
          <w:p w14:paraId="42883048" w14:textId="77777777" w:rsidR="00243DA2" w:rsidRPr="00084111" w:rsidRDefault="00243DA2" w:rsidP="001B7619">
            <w:pPr>
              <w:widowControl w:val="0"/>
              <w:tabs>
                <w:tab w:val="right" w:pos="851"/>
              </w:tabs>
              <w:autoSpaceDE w:val="0"/>
              <w:autoSpaceDN w:val="0"/>
              <w:adjustRightInd w:val="0"/>
              <w:jc w:val="both"/>
              <w:rPr>
                <w:sz w:val="28"/>
                <w:szCs w:val="28"/>
              </w:rPr>
            </w:pPr>
          </w:p>
        </w:tc>
      </w:tr>
      <w:tr w:rsidR="00243DA2" w:rsidRPr="00084111" w14:paraId="3B7B3E11" w14:textId="77777777" w:rsidTr="001B7619">
        <w:tc>
          <w:tcPr>
            <w:tcW w:w="301" w:type="pct"/>
            <w:vMerge/>
            <w:shd w:val="clear" w:color="auto" w:fill="auto"/>
          </w:tcPr>
          <w:p w14:paraId="0CAF56F1" w14:textId="77777777" w:rsidR="00243DA2" w:rsidRPr="00BE393D" w:rsidRDefault="00243DA2" w:rsidP="001B7619">
            <w:pPr>
              <w:widowControl w:val="0"/>
              <w:tabs>
                <w:tab w:val="right" w:pos="851"/>
              </w:tabs>
              <w:autoSpaceDE w:val="0"/>
              <w:autoSpaceDN w:val="0"/>
              <w:adjustRightInd w:val="0"/>
              <w:ind w:firstLine="709"/>
              <w:jc w:val="both"/>
            </w:pPr>
          </w:p>
        </w:tc>
        <w:tc>
          <w:tcPr>
            <w:tcW w:w="984" w:type="pct"/>
            <w:vMerge/>
            <w:shd w:val="clear" w:color="auto" w:fill="auto"/>
          </w:tcPr>
          <w:p w14:paraId="3DA71B9D" w14:textId="77777777" w:rsidR="00243DA2" w:rsidRPr="00BE393D" w:rsidRDefault="00243DA2" w:rsidP="001B7619">
            <w:pPr>
              <w:widowControl w:val="0"/>
              <w:tabs>
                <w:tab w:val="right" w:pos="851"/>
              </w:tabs>
              <w:autoSpaceDE w:val="0"/>
              <w:autoSpaceDN w:val="0"/>
              <w:adjustRightInd w:val="0"/>
              <w:ind w:firstLine="709"/>
              <w:jc w:val="both"/>
            </w:pPr>
          </w:p>
        </w:tc>
        <w:tc>
          <w:tcPr>
            <w:tcW w:w="411" w:type="pct"/>
            <w:vMerge/>
            <w:shd w:val="clear" w:color="auto" w:fill="auto"/>
          </w:tcPr>
          <w:p w14:paraId="4EDB3B7D" w14:textId="77777777" w:rsidR="00243DA2" w:rsidRPr="00BE393D" w:rsidRDefault="00243DA2" w:rsidP="001B7619">
            <w:pPr>
              <w:widowControl w:val="0"/>
              <w:tabs>
                <w:tab w:val="right" w:pos="851"/>
              </w:tabs>
              <w:autoSpaceDE w:val="0"/>
              <w:autoSpaceDN w:val="0"/>
              <w:adjustRightInd w:val="0"/>
              <w:ind w:firstLine="709"/>
              <w:jc w:val="both"/>
            </w:pPr>
          </w:p>
        </w:tc>
        <w:tc>
          <w:tcPr>
            <w:tcW w:w="537" w:type="pct"/>
            <w:shd w:val="clear" w:color="auto" w:fill="auto"/>
          </w:tcPr>
          <w:p w14:paraId="4B860200" w14:textId="77777777" w:rsidR="00243DA2" w:rsidRPr="00BE393D" w:rsidRDefault="00243DA2" w:rsidP="001B7619">
            <w:pPr>
              <w:widowControl w:val="0"/>
              <w:tabs>
                <w:tab w:val="right" w:pos="851"/>
              </w:tabs>
              <w:autoSpaceDE w:val="0"/>
              <w:autoSpaceDN w:val="0"/>
              <w:adjustRightInd w:val="0"/>
              <w:jc w:val="both"/>
            </w:pPr>
            <w:r w:rsidRPr="00BE393D">
              <w:t>Общая, в т.ч.:</w:t>
            </w:r>
          </w:p>
        </w:tc>
        <w:tc>
          <w:tcPr>
            <w:tcW w:w="538" w:type="pct"/>
            <w:shd w:val="clear" w:color="auto" w:fill="auto"/>
          </w:tcPr>
          <w:p w14:paraId="6F07A0CD" w14:textId="77777777" w:rsidR="00243DA2" w:rsidRPr="00BE393D" w:rsidRDefault="00243DA2" w:rsidP="001B7619">
            <w:pPr>
              <w:widowControl w:val="0"/>
              <w:tabs>
                <w:tab w:val="right" w:pos="851"/>
              </w:tabs>
              <w:autoSpaceDE w:val="0"/>
              <w:autoSpaceDN w:val="0"/>
              <w:adjustRightInd w:val="0"/>
              <w:jc w:val="both"/>
            </w:pPr>
            <w:r w:rsidRPr="00BE393D">
              <w:t>Лекции</w:t>
            </w:r>
          </w:p>
        </w:tc>
        <w:tc>
          <w:tcPr>
            <w:tcW w:w="752" w:type="pct"/>
            <w:shd w:val="clear" w:color="auto" w:fill="auto"/>
          </w:tcPr>
          <w:p w14:paraId="12B0BA68" w14:textId="77777777" w:rsidR="00243DA2" w:rsidRPr="00BE393D" w:rsidRDefault="00243DA2" w:rsidP="001B7619">
            <w:pPr>
              <w:widowControl w:val="0"/>
              <w:tabs>
                <w:tab w:val="right" w:pos="851"/>
              </w:tabs>
              <w:autoSpaceDE w:val="0"/>
              <w:autoSpaceDN w:val="0"/>
              <w:adjustRightInd w:val="0"/>
              <w:jc w:val="both"/>
            </w:pPr>
            <w:r w:rsidRPr="00BE393D">
              <w:t>Семинары, практические занятия</w:t>
            </w:r>
          </w:p>
          <w:p w14:paraId="20EBEAD8" w14:textId="77777777" w:rsidR="00243DA2" w:rsidRPr="00BE393D" w:rsidRDefault="00243DA2" w:rsidP="001B7619">
            <w:pPr>
              <w:widowControl w:val="0"/>
              <w:tabs>
                <w:tab w:val="right" w:pos="851"/>
              </w:tabs>
              <w:autoSpaceDE w:val="0"/>
              <w:autoSpaceDN w:val="0"/>
              <w:adjustRightInd w:val="0"/>
              <w:jc w:val="both"/>
            </w:pPr>
          </w:p>
        </w:tc>
        <w:tc>
          <w:tcPr>
            <w:tcW w:w="551" w:type="pct"/>
            <w:vMerge/>
            <w:shd w:val="clear" w:color="auto" w:fill="auto"/>
          </w:tcPr>
          <w:p w14:paraId="159D29C0" w14:textId="77777777" w:rsidR="00243DA2" w:rsidRPr="00BE393D" w:rsidRDefault="00243DA2" w:rsidP="001B7619">
            <w:pPr>
              <w:widowControl w:val="0"/>
              <w:tabs>
                <w:tab w:val="right" w:pos="851"/>
              </w:tabs>
              <w:autoSpaceDE w:val="0"/>
              <w:autoSpaceDN w:val="0"/>
              <w:adjustRightInd w:val="0"/>
              <w:ind w:firstLine="709"/>
              <w:jc w:val="both"/>
            </w:pPr>
          </w:p>
        </w:tc>
        <w:tc>
          <w:tcPr>
            <w:tcW w:w="926" w:type="pct"/>
            <w:vMerge/>
            <w:shd w:val="clear" w:color="auto" w:fill="auto"/>
          </w:tcPr>
          <w:p w14:paraId="495776F4" w14:textId="77777777" w:rsidR="00243DA2" w:rsidRPr="00084111" w:rsidRDefault="00243DA2" w:rsidP="001B7619">
            <w:pPr>
              <w:widowControl w:val="0"/>
              <w:tabs>
                <w:tab w:val="right" w:pos="851"/>
              </w:tabs>
              <w:autoSpaceDE w:val="0"/>
              <w:autoSpaceDN w:val="0"/>
              <w:adjustRightInd w:val="0"/>
              <w:ind w:firstLine="709"/>
              <w:jc w:val="both"/>
              <w:rPr>
                <w:sz w:val="28"/>
                <w:szCs w:val="28"/>
              </w:rPr>
            </w:pPr>
          </w:p>
        </w:tc>
      </w:tr>
      <w:tr w:rsidR="00243DA2" w:rsidRPr="00084111" w14:paraId="28ACC5A6" w14:textId="77777777" w:rsidTr="001B7619">
        <w:tc>
          <w:tcPr>
            <w:tcW w:w="5000" w:type="pct"/>
            <w:gridSpan w:val="8"/>
            <w:shd w:val="clear" w:color="auto" w:fill="auto"/>
          </w:tcPr>
          <w:p w14:paraId="0208DA56" w14:textId="77777777" w:rsidR="00243DA2" w:rsidRPr="00BE393D" w:rsidRDefault="00243DA2" w:rsidP="001B7619">
            <w:pPr>
              <w:widowControl w:val="0"/>
              <w:tabs>
                <w:tab w:val="right" w:pos="851"/>
              </w:tabs>
              <w:autoSpaceDE w:val="0"/>
              <w:autoSpaceDN w:val="0"/>
              <w:adjustRightInd w:val="0"/>
              <w:ind w:firstLine="709"/>
              <w:jc w:val="center"/>
              <w:rPr>
                <w:b/>
                <w:bCs/>
              </w:rPr>
            </w:pPr>
            <w:r w:rsidRPr="00BE393D">
              <w:rPr>
                <w:b/>
                <w:bCs/>
              </w:rPr>
              <w:t>4 курс 7 семестр</w:t>
            </w:r>
          </w:p>
        </w:tc>
      </w:tr>
      <w:tr w:rsidR="00243DA2" w:rsidRPr="00084111" w14:paraId="67D7EDE3" w14:textId="77777777" w:rsidTr="001B7619">
        <w:tc>
          <w:tcPr>
            <w:tcW w:w="301" w:type="pct"/>
            <w:shd w:val="clear" w:color="auto" w:fill="auto"/>
          </w:tcPr>
          <w:p w14:paraId="072731D3" w14:textId="77777777" w:rsidR="00243DA2" w:rsidRPr="00BE393D" w:rsidRDefault="00243DA2" w:rsidP="001B7619">
            <w:pPr>
              <w:widowControl w:val="0"/>
              <w:tabs>
                <w:tab w:val="right" w:pos="318"/>
              </w:tabs>
              <w:autoSpaceDE w:val="0"/>
              <w:autoSpaceDN w:val="0"/>
              <w:adjustRightInd w:val="0"/>
              <w:jc w:val="center"/>
            </w:pPr>
            <w:r w:rsidRPr="00BE393D">
              <w:t>1</w:t>
            </w:r>
          </w:p>
        </w:tc>
        <w:tc>
          <w:tcPr>
            <w:tcW w:w="984" w:type="pct"/>
            <w:shd w:val="clear" w:color="auto" w:fill="auto"/>
          </w:tcPr>
          <w:p w14:paraId="05AF1ED5" w14:textId="77777777" w:rsidR="00243DA2" w:rsidRPr="00BE393D" w:rsidRDefault="00243DA2" w:rsidP="001B7619">
            <w:pPr>
              <w:widowControl w:val="0"/>
              <w:tabs>
                <w:tab w:val="right" w:pos="0"/>
              </w:tabs>
              <w:autoSpaceDE w:val="0"/>
              <w:autoSpaceDN w:val="0"/>
              <w:adjustRightInd w:val="0"/>
              <w:jc w:val="both"/>
            </w:pPr>
            <w:r w:rsidRPr="00BE393D">
              <w:t>Транспортные операции</w:t>
            </w:r>
          </w:p>
          <w:p w14:paraId="2A3E872E" w14:textId="77777777" w:rsidR="00243DA2" w:rsidRPr="00BE393D" w:rsidRDefault="00243DA2" w:rsidP="001B7619">
            <w:pPr>
              <w:widowControl w:val="0"/>
              <w:tabs>
                <w:tab w:val="right" w:pos="0"/>
              </w:tabs>
              <w:autoSpaceDE w:val="0"/>
              <w:autoSpaceDN w:val="0"/>
              <w:adjustRightInd w:val="0"/>
              <w:jc w:val="both"/>
              <w:rPr>
                <w:rFonts w:eastAsia="SimSun"/>
                <w:lang w:val="en-US"/>
              </w:rPr>
            </w:pPr>
            <w:r w:rsidRPr="00BE393D">
              <w:rPr>
                <w:rFonts w:eastAsia="SimSun" w:hint="eastAsia"/>
                <w:lang w:val="en-US"/>
              </w:rPr>
              <w:t>运输业务</w:t>
            </w:r>
          </w:p>
        </w:tc>
        <w:tc>
          <w:tcPr>
            <w:tcW w:w="411" w:type="pct"/>
            <w:shd w:val="clear" w:color="auto" w:fill="auto"/>
          </w:tcPr>
          <w:p w14:paraId="3BD4B339" w14:textId="77777777" w:rsidR="00243DA2" w:rsidRPr="00BE393D" w:rsidRDefault="00243DA2" w:rsidP="001B7619">
            <w:pPr>
              <w:widowControl w:val="0"/>
              <w:tabs>
                <w:tab w:val="right" w:pos="851"/>
              </w:tabs>
              <w:autoSpaceDE w:val="0"/>
              <w:autoSpaceDN w:val="0"/>
              <w:adjustRightInd w:val="0"/>
              <w:jc w:val="center"/>
            </w:pPr>
            <w:r w:rsidRPr="00BE393D">
              <w:t>18</w:t>
            </w:r>
          </w:p>
        </w:tc>
        <w:tc>
          <w:tcPr>
            <w:tcW w:w="537" w:type="pct"/>
            <w:shd w:val="clear" w:color="auto" w:fill="auto"/>
          </w:tcPr>
          <w:p w14:paraId="69EC5E6E" w14:textId="77777777" w:rsidR="00243DA2" w:rsidRPr="00BE393D" w:rsidRDefault="00243DA2" w:rsidP="001B7619">
            <w:pPr>
              <w:widowControl w:val="0"/>
              <w:tabs>
                <w:tab w:val="right" w:pos="851"/>
              </w:tabs>
              <w:autoSpaceDE w:val="0"/>
              <w:autoSpaceDN w:val="0"/>
              <w:adjustRightInd w:val="0"/>
              <w:ind w:hanging="3"/>
              <w:jc w:val="center"/>
            </w:pPr>
            <w:r w:rsidRPr="00BE393D">
              <w:t>12</w:t>
            </w:r>
          </w:p>
        </w:tc>
        <w:tc>
          <w:tcPr>
            <w:tcW w:w="538" w:type="pct"/>
            <w:shd w:val="clear" w:color="auto" w:fill="auto"/>
          </w:tcPr>
          <w:p w14:paraId="2BEFA22A" w14:textId="77777777" w:rsidR="00243DA2" w:rsidRPr="00BE393D" w:rsidRDefault="00243DA2" w:rsidP="001B7619">
            <w:pPr>
              <w:widowControl w:val="0"/>
              <w:tabs>
                <w:tab w:val="right" w:pos="851"/>
              </w:tabs>
              <w:autoSpaceDE w:val="0"/>
              <w:autoSpaceDN w:val="0"/>
              <w:adjustRightInd w:val="0"/>
              <w:jc w:val="center"/>
            </w:pPr>
            <w:r w:rsidRPr="00BE393D">
              <w:t>-</w:t>
            </w:r>
          </w:p>
        </w:tc>
        <w:tc>
          <w:tcPr>
            <w:tcW w:w="752" w:type="pct"/>
            <w:shd w:val="clear" w:color="auto" w:fill="auto"/>
          </w:tcPr>
          <w:p w14:paraId="232CF6EF" w14:textId="77777777" w:rsidR="00243DA2" w:rsidRPr="00BE393D" w:rsidRDefault="00243DA2" w:rsidP="001B7619">
            <w:pPr>
              <w:widowControl w:val="0"/>
              <w:tabs>
                <w:tab w:val="right" w:pos="851"/>
              </w:tabs>
              <w:autoSpaceDE w:val="0"/>
              <w:autoSpaceDN w:val="0"/>
              <w:adjustRightInd w:val="0"/>
              <w:jc w:val="center"/>
            </w:pPr>
            <w:r w:rsidRPr="00BE393D">
              <w:t>12</w:t>
            </w:r>
          </w:p>
        </w:tc>
        <w:tc>
          <w:tcPr>
            <w:tcW w:w="551" w:type="pct"/>
            <w:shd w:val="clear" w:color="auto" w:fill="auto"/>
          </w:tcPr>
          <w:p w14:paraId="0F09E1DB" w14:textId="77777777" w:rsidR="00243DA2" w:rsidRPr="00BE393D" w:rsidRDefault="00243DA2" w:rsidP="001B7619">
            <w:pPr>
              <w:widowControl w:val="0"/>
              <w:tabs>
                <w:tab w:val="right" w:pos="851"/>
              </w:tabs>
              <w:autoSpaceDE w:val="0"/>
              <w:autoSpaceDN w:val="0"/>
              <w:adjustRightInd w:val="0"/>
              <w:ind w:hanging="9"/>
              <w:jc w:val="center"/>
            </w:pPr>
            <w:r w:rsidRPr="00BE393D">
              <w:t>6</w:t>
            </w:r>
          </w:p>
        </w:tc>
        <w:tc>
          <w:tcPr>
            <w:tcW w:w="926" w:type="pct"/>
            <w:shd w:val="clear" w:color="auto" w:fill="auto"/>
          </w:tcPr>
          <w:p w14:paraId="092A366D" w14:textId="77777777" w:rsidR="00243DA2" w:rsidRPr="00BE393D" w:rsidRDefault="00243DA2" w:rsidP="001B7619">
            <w:pPr>
              <w:widowControl w:val="0"/>
              <w:tabs>
                <w:tab w:val="right" w:pos="851"/>
              </w:tabs>
              <w:autoSpaceDE w:val="0"/>
              <w:autoSpaceDN w:val="0"/>
              <w:adjustRightInd w:val="0"/>
              <w:jc w:val="both"/>
            </w:pPr>
            <w:r w:rsidRPr="00BE393D">
              <w:t>Ситуативное задание</w:t>
            </w:r>
          </w:p>
          <w:p w14:paraId="337698FD" w14:textId="77777777" w:rsidR="00243DA2" w:rsidRPr="00BE393D" w:rsidRDefault="00243DA2" w:rsidP="001B7619">
            <w:pPr>
              <w:widowControl w:val="0"/>
              <w:tabs>
                <w:tab w:val="right" w:pos="851"/>
              </w:tabs>
              <w:autoSpaceDE w:val="0"/>
              <w:autoSpaceDN w:val="0"/>
              <w:adjustRightInd w:val="0"/>
              <w:jc w:val="both"/>
            </w:pPr>
          </w:p>
        </w:tc>
      </w:tr>
      <w:tr w:rsidR="00243DA2" w:rsidRPr="00084111" w14:paraId="79077267" w14:textId="77777777" w:rsidTr="001B7619">
        <w:tc>
          <w:tcPr>
            <w:tcW w:w="301" w:type="pct"/>
            <w:shd w:val="clear" w:color="auto" w:fill="auto"/>
          </w:tcPr>
          <w:p w14:paraId="61CDFE58" w14:textId="77777777" w:rsidR="00243DA2" w:rsidRPr="00BE393D" w:rsidRDefault="00243DA2" w:rsidP="001B7619">
            <w:pPr>
              <w:widowControl w:val="0"/>
              <w:tabs>
                <w:tab w:val="right" w:pos="318"/>
              </w:tabs>
              <w:autoSpaceDE w:val="0"/>
              <w:autoSpaceDN w:val="0"/>
              <w:adjustRightInd w:val="0"/>
              <w:jc w:val="center"/>
            </w:pPr>
            <w:r w:rsidRPr="00BE393D">
              <w:t>2</w:t>
            </w:r>
          </w:p>
        </w:tc>
        <w:tc>
          <w:tcPr>
            <w:tcW w:w="984" w:type="pct"/>
            <w:shd w:val="clear" w:color="auto" w:fill="auto"/>
          </w:tcPr>
          <w:p w14:paraId="36A370DA" w14:textId="77777777" w:rsidR="00243DA2" w:rsidRPr="00BE393D" w:rsidRDefault="00243DA2" w:rsidP="001B7619">
            <w:pPr>
              <w:widowControl w:val="0"/>
              <w:tabs>
                <w:tab w:val="right" w:pos="851"/>
              </w:tabs>
              <w:autoSpaceDE w:val="0"/>
              <w:autoSpaceDN w:val="0"/>
              <w:adjustRightInd w:val="0"/>
              <w:jc w:val="both"/>
            </w:pPr>
            <w:r w:rsidRPr="00BE393D">
              <w:t>Таможенный и товарный контроль</w:t>
            </w:r>
          </w:p>
          <w:p w14:paraId="372D30D7" w14:textId="77777777" w:rsidR="00243DA2" w:rsidRPr="00BE393D" w:rsidRDefault="00243DA2" w:rsidP="001B7619">
            <w:pPr>
              <w:widowControl w:val="0"/>
              <w:tabs>
                <w:tab w:val="right" w:pos="851"/>
              </w:tabs>
              <w:autoSpaceDE w:val="0"/>
              <w:autoSpaceDN w:val="0"/>
              <w:adjustRightInd w:val="0"/>
              <w:jc w:val="both"/>
              <w:rPr>
                <w:rFonts w:eastAsia="SimSun"/>
              </w:rPr>
            </w:pPr>
            <w:r w:rsidRPr="00BE393D">
              <w:rPr>
                <w:rFonts w:eastAsia="SimSun" w:hint="eastAsia"/>
                <w:lang w:val="en-US"/>
              </w:rPr>
              <w:t>海关与商检</w:t>
            </w:r>
          </w:p>
        </w:tc>
        <w:tc>
          <w:tcPr>
            <w:tcW w:w="411" w:type="pct"/>
            <w:shd w:val="clear" w:color="auto" w:fill="auto"/>
          </w:tcPr>
          <w:p w14:paraId="5BB7732F" w14:textId="77777777" w:rsidR="00243DA2" w:rsidRPr="00BE393D" w:rsidRDefault="00243DA2" w:rsidP="001B7619">
            <w:pPr>
              <w:widowControl w:val="0"/>
              <w:tabs>
                <w:tab w:val="right" w:pos="851"/>
              </w:tabs>
              <w:autoSpaceDE w:val="0"/>
              <w:autoSpaceDN w:val="0"/>
              <w:adjustRightInd w:val="0"/>
              <w:jc w:val="center"/>
            </w:pPr>
            <w:r w:rsidRPr="00BE393D">
              <w:t>22</w:t>
            </w:r>
          </w:p>
        </w:tc>
        <w:tc>
          <w:tcPr>
            <w:tcW w:w="537" w:type="pct"/>
            <w:shd w:val="clear" w:color="auto" w:fill="auto"/>
          </w:tcPr>
          <w:p w14:paraId="27CAAC11" w14:textId="77777777" w:rsidR="00243DA2" w:rsidRPr="00BE393D" w:rsidRDefault="00243DA2" w:rsidP="001B7619">
            <w:pPr>
              <w:widowControl w:val="0"/>
              <w:tabs>
                <w:tab w:val="right" w:pos="851"/>
              </w:tabs>
              <w:autoSpaceDE w:val="0"/>
              <w:autoSpaceDN w:val="0"/>
              <w:adjustRightInd w:val="0"/>
              <w:ind w:hanging="3"/>
              <w:jc w:val="center"/>
            </w:pPr>
            <w:r w:rsidRPr="00BE393D">
              <w:t>14</w:t>
            </w:r>
          </w:p>
        </w:tc>
        <w:tc>
          <w:tcPr>
            <w:tcW w:w="538" w:type="pct"/>
            <w:shd w:val="clear" w:color="auto" w:fill="auto"/>
          </w:tcPr>
          <w:p w14:paraId="2537C16C" w14:textId="77777777" w:rsidR="00243DA2" w:rsidRPr="00BE393D" w:rsidRDefault="00243DA2" w:rsidP="001B7619">
            <w:pPr>
              <w:widowControl w:val="0"/>
              <w:tabs>
                <w:tab w:val="right" w:pos="851"/>
              </w:tabs>
              <w:autoSpaceDE w:val="0"/>
              <w:autoSpaceDN w:val="0"/>
              <w:adjustRightInd w:val="0"/>
              <w:jc w:val="center"/>
            </w:pPr>
            <w:r w:rsidRPr="00BE393D">
              <w:t>-</w:t>
            </w:r>
          </w:p>
        </w:tc>
        <w:tc>
          <w:tcPr>
            <w:tcW w:w="752" w:type="pct"/>
            <w:shd w:val="clear" w:color="auto" w:fill="auto"/>
          </w:tcPr>
          <w:p w14:paraId="67041D61" w14:textId="77777777" w:rsidR="00243DA2" w:rsidRPr="00BE393D" w:rsidRDefault="00243DA2" w:rsidP="001B7619">
            <w:pPr>
              <w:widowControl w:val="0"/>
              <w:tabs>
                <w:tab w:val="right" w:pos="851"/>
              </w:tabs>
              <w:autoSpaceDE w:val="0"/>
              <w:autoSpaceDN w:val="0"/>
              <w:adjustRightInd w:val="0"/>
              <w:jc w:val="center"/>
            </w:pPr>
            <w:r w:rsidRPr="00BE393D">
              <w:t>14</w:t>
            </w:r>
          </w:p>
        </w:tc>
        <w:tc>
          <w:tcPr>
            <w:tcW w:w="551" w:type="pct"/>
            <w:shd w:val="clear" w:color="auto" w:fill="auto"/>
          </w:tcPr>
          <w:p w14:paraId="23E80794" w14:textId="77777777" w:rsidR="00243DA2" w:rsidRPr="00BE393D" w:rsidRDefault="00243DA2" w:rsidP="001B7619">
            <w:pPr>
              <w:widowControl w:val="0"/>
              <w:tabs>
                <w:tab w:val="right" w:pos="851"/>
              </w:tabs>
              <w:autoSpaceDE w:val="0"/>
              <w:autoSpaceDN w:val="0"/>
              <w:adjustRightInd w:val="0"/>
              <w:ind w:hanging="9"/>
              <w:jc w:val="center"/>
            </w:pPr>
            <w:r w:rsidRPr="00BE393D">
              <w:t>8</w:t>
            </w:r>
          </w:p>
        </w:tc>
        <w:tc>
          <w:tcPr>
            <w:tcW w:w="926" w:type="pct"/>
            <w:shd w:val="clear" w:color="auto" w:fill="auto"/>
          </w:tcPr>
          <w:p w14:paraId="5E157A73" w14:textId="6E6CB8C9" w:rsidR="00243DA2" w:rsidRPr="00BE393D" w:rsidRDefault="00C05E20" w:rsidP="001B7619">
            <w:pPr>
              <w:widowControl w:val="0"/>
              <w:tabs>
                <w:tab w:val="right" w:pos="851"/>
              </w:tabs>
              <w:autoSpaceDE w:val="0"/>
              <w:autoSpaceDN w:val="0"/>
              <w:adjustRightInd w:val="0"/>
              <w:jc w:val="both"/>
              <w:rPr>
                <w:rFonts w:eastAsia="SimSun"/>
              </w:rPr>
            </w:pPr>
            <w:r>
              <w:t>Контроль самостоятельной работы в устной форме.</w:t>
            </w:r>
            <w:r w:rsidRPr="000C673B">
              <w:rPr>
                <w:i/>
                <w:iCs/>
              </w:rPr>
              <w:t xml:space="preserve"> </w:t>
            </w:r>
          </w:p>
        </w:tc>
      </w:tr>
      <w:tr w:rsidR="00243DA2" w:rsidRPr="00084111" w14:paraId="3D7680FE" w14:textId="77777777" w:rsidTr="001B7619">
        <w:tc>
          <w:tcPr>
            <w:tcW w:w="301" w:type="pct"/>
            <w:shd w:val="clear" w:color="auto" w:fill="auto"/>
          </w:tcPr>
          <w:p w14:paraId="2DBCD773" w14:textId="77777777" w:rsidR="00243DA2" w:rsidRPr="00BE393D" w:rsidRDefault="00243DA2" w:rsidP="001B7619">
            <w:pPr>
              <w:widowControl w:val="0"/>
              <w:tabs>
                <w:tab w:val="right" w:pos="318"/>
              </w:tabs>
              <w:autoSpaceDE w:val="0"/>
              <w:autoSpaceDN w:val="0"/>
              <w:adjustRightInd w:val="0"/>
              <w:jc w:val="center"/>
            </w:pPr>
            <w:r w:rsidRPr="00BE393D">
              <w:t>3</w:t>
            </w:r>
          </w:p>
        </w:tc>
        <w:tc>
          <w:tcPr>
            <w:tcW w:w="984" w:type="pct"/>
            <w:shd w:val="clear" w:color="auto" w:fill="auto"/>
          </w:tcPr>
          <w:p w14:paraId="40A21E56" w14:textId="77777777" w:rsidR="00243DA2" w:rsidRPr="00BE393D" w:rsidRDefault="00243DA2" w:rsidP="001B7619">
            <w:pPr>
              <w:widowControl w:val="0"/>
              <w:tabs>
                <w:tab w:val="right" w:pos="851"/>
              </w:tabs>
              <w:autoSpaceDE w:val="0"/>
              <w:autoSpaceDN w:val="0"/>
              <w:adjustRightInd w:val="0"/>
              <w:jc w:val="both"/>
            </w:pPr>
            <w:r w:rsidRPr="00BE393D">
              <w:t>Таможенное управление</w:t>
            </w:r>
          </w:p>
          <w:p w14:paraId="26728EA1" w14:textId="77777777" w:rsidR="00243DA2" w:rsidRPr="00BE393D" w:rsidRDefault="00243DA2" w:rsidP="001B7619">
            <w:pPr>
              <w:widowControl w:val="0"/>
              <w:tabs>
                <w:tab w:val="right" w:pos="851"/>
              </w:tabs>
              <w:autoSpaceDE w:val="0"/>
              <w:autoSpaceDN w:val="0"/>
              <w:adjustRightInd w:val="0"/>
              <w:jc w:val="both"/>
            </w:pPr>
            <w:r w:rsidRPr="00BE393D">
              <w:rPr>
                <w:rFonts w:eastAsia="SimSun" w:hint="eastAsia"/>
                <w:lang w:val="en-US"/>
              </w:rPr>
              <w:t>海关管理</w:t>
            </w:r>
          </w:p>
        </w:tc>
        <w:tc>
          <w:tcPr>
            <w:tcW w:w="411" w:type="pct"/>
            <w:shd w:val="clear" w:color="auto" w:fill="auto"/>
          </w:tcPr>
          <w:p w14:paraId="13D6719C" w14:textId="77777777" w:rsidR="00243DA2" w:rsidRPr="00BE393D" w:rsidRDefault="00243DA2" w:rsidP="001B7619">
            <w:pPr>
              <w:widowControl w:val="0"/>
              <w:tabs>
                <w:tab w:val="right" w:pos="851"/>
              </w:tabs>
              <w:autoSpaceDE w:val="0"/>
              <w:autoSpaceDN w:val="0"/>
              <w:adjustRightInd w:val="0"/>
              <w:ind w:hanging="36"/>
              <w:jc w:val="center"/>
              <w:rPr>
                <w:bCs/>
              </w:rPr>
            </w:pPr>
            <w:r w:rsidRPr="00BE393D">
              <w:rPr>
                <w:bCs/>
              </w:rPr>
              <w:t>26</w:t>
            </w:r>
          </w:p>
        </w:tc>
        <w:tc>
          <w:tcPr>
            <w:tcW w:w="537" w:type="pct"/>
            <w:shd w:val="clear" w:color="auto" w:fill="auto"/>
          </w:tcPr>
          <w:p w14:paraId="24D12D37" w14:textId="77777777" w:rsidR="00243DA2" w:rsidRPr="00BE393D" w:rsidRDefault="00243DA2" w:rsidP="001B7619">
            <w:pPr>
              <w:widowControl w:val="0"/>
              <w:tabs>
                <w:tab w:val="right" w:pos="851"/>
              </w:tabs>
              <w:autoSpaceDE w:val="0"/>
              <w:autoSpaceDN w:val="0"/>
              <w:adjustRightInd w:val="0"/>
              <w:ind w:hanging="3"/>
              <w:jc w:val="center"/>
              <w:rPr>
                <w:bCs/>
              </w:rPr>
            </w:pPr>
            <w:r w:rsidRPr="00BE393D">
              <w:rPr>
                <w:bCs/>
              </w:rPr>
              <w:t>16</w:t>
            </w:r>
          </w:p>
        </w:tc>
        <w:tc>
          <w:tcPr>
            <w:tcW w:w="538" w:type="pct"/>
            <w:shd w:val="clear" w:color="auto" w:fill="auto"/>
          </w:tcPr>
          <w:p w14:paraId="07C04BA9" w14:textId="77777777" w:rsidR="00243DA2" w:rsidRPr="00BE393D" w:rsidRDefault="00243DA2" w:rsidP="001B7619">
            <w:pPr>
              <w:widowControl w:val="0"/>
              <w:tabs>
                <w:tab w:val="right" w:pos="851"/>
              </w:tabs>
              <w:autoSpaceDE w:val="0"/>
              <w:autoSpaceDN w:val="0"/>
              <w:adjustRightInd w:val="0"/>
              <w:jc w:val="center"/>
              <w:rPr>
                <w:bCs/>
              </w:rPr>
            </w:pPr>
            <w:r w:rsidRPr="00BE393D">
              <w:rPr>
                <w:bCs/>
              </w:rPr>
              <w:t>-</w:t>
            </w:r>
          </w:p>
        </w:tc>
        <w:tc>
          <w:tcPr>
            <w:tcW w:w="752" w:type="pct"/>
            <w:shd w:val="clear" w:color="auto" w:fill="auto"/>
          </w:tcPr>
          <w:p w14:paraId="77233A1A" w14:textId="77777777" w:rsidR="00243DA2" w:rsidRPr="00BE393D" w:rsidRDefault="00243DA2" w:rsidP="001B7619">
            <w:pPr>
              <w:widowControl w:val="0"/>
              <w:tabs>
                <w:tab w:val="right" w:pos="851"/>
              </w:tabs>
              <w:autoSpaceDE w:val="0"/>
              <w:autoSpaceDN w:val="0"/>
              <w:adjustRightInd w:val="0"/>
              <w:jc w:val="center"/>
              <w:rPr>
                <w:bCs/>
              </w:rPr>
            </w:pPr>
            <w:r w:rsidRPr="00BE393D">
              <w:rPr>
                <w:bCs/>
              </w:rPr>
              <w:t>16</w:t>
            </w:r>
          </w:p>
        </w:tc>
        <w:tc>
          <w:tcPr>
            <w:tcW w:w="551" w:type="pct"/>
            <w:shd w:val="clear" w:color="auto" w:fill="auto"/>
          </w:tcPr>
          <w:p w14:paraId="1D7901FD" w14:textId="77777777" w:rsidR="00243DA2" w:rsidRPr="00BE393D" w:rsidRDefault="00243DA2" w:rsidP="001B7619">
            <w:pPr>
              <w:widowControl w:val="0"/>
              <w:tabs>
                <w:tab w:val="right" w:pos="851"/>
              </w:tabs>
              <w:autoSpaceDE w:val="0"/>
              <w:autoSpaceDN w:val="0"/>
              <w:adjustRightInd w:val="0"/>
              <w:jc w:val="center"/>
              <w:rPr>
                <w:bCs/>
              </w:rPr>
            </w:pPr>
            <w:r w:rsidRPr="00BE393D">
              <w:rPr>
                <w:bCs/>
              </w:rPr>
              <w:t>10</w:t>
            </w:r>
          </w:p>
        </w:tc>
        <w:tc>
          <w:tcPr>
            <w:tcW w:w="926" w:type="pct"/>
            <w:shd w:val="clear" w:color="auto" w:fill="auto"/>
          </w:tcPr>
          <w:p w14:paraId="464E1B34" w14:textId="5AB9B775" w:rsidR="00243DA2" w:rsidRPr="00C05E20" w:rsidRDefault="00C05E20" w:rsidP="002C7414">
            <w:pPr>
              <w:widowControl w:val="0"/>
              <w:tabs>
                <w:tab w:val="right" w:pos="851"/>
              </w:tabs>
              <w:autoSpaceDE w:val="0"/>
              <w:autoSpaceDN w:val="0"/>
              <w:adjustRightInd w:val="0"/>
              <w:jc w:val="both"/>
              <w:rPr>
                <w:iCs/>
              </w:rPr>
            </w:pPr>
            <w:r w:rsidRPr="00C05E20">
              <w:rPr>
                <w:iCs/>
              </w:rPr>
              <w:t>Экспресс-опрос</w:t>
            </w:r>
            <w:r>
              <w:rPr>
                <w:iCs/>
              </w:rPr>
              <w:t>.  Терминологический диктант.</w:t>
            </w:r>
            <w:r w:rsidRPr="000C673B">
              <w:rPr>
                <w:i/>
                <w:iCs/>
              </w:rPr>
              <w:t xml:space="preserve"> </w:t>
            </w:r>
          </w:p>
        </w:tc>
      </w:tr>
      <w:tr w:rsidR="00243DA2" w:rsidRPr="00084111" w14:paraId="2FEA72C2" w14:textId="77777777" w:rsidTr="001B7619">
        <w:trPr>
          <w:trHeight w:val="1065"/>
        </w:trPr>
        <w:tc>
          <w:tcPr>
            <w:tcW w:w="301" w:type="pct"/>
            <w:shd w:val="clear" w:color="auto" w:fill="auto"/>
          </w:tcPr>
          <w:p w14:paraId="063F67B8" w14:textId="77777777" w:rsidR="00243DA2" w:rsidRPr="00084111" w:rsidRDefault="00243DA2" w:rsidP="001B7619">
            <w:pPr>
              <w:widowControl w:val="0"/>
              <w:tabs>
                <w:tab w:val="right" w:pos="176"/>
                <w:tab w:val="right" w:pos="318"/>
              </w:tabs>
              <w:autoSpaceDE w:val="0"/>
              <w:autoSpaceDN w:val="0"/>
              <w:adjustRightInd w:val="0"/>
              <w:jc w:val="center"/>
              <w:rPr>
                <w:sz w:val="28"/>
                <w:szCs w:val="28"/>
              </w:rPr>
            </w:pPr>
            <w:r w:rsidRPr="00084111">
              <w:rPr>
                <w:sz w:val="28"/>
                <w:szCs w:val="28"/>
              </w:rPr>
              <w:t>4</w:t>
            </w:r>
          </w:p>
        </w:tc>
        <w:tc>
          <w:tcPr>
            <w:tcW w:w="984" w:type="pct"/>
            <w:shd w:val="clear" w:color="auto" w:fill="auto"/>
          </w:tcPr>
          <w:p w14:paraId="497AB058" w14:textId="77777777" w:rsidR="00243DA2" w:rsidRPr="00BE393D" w:rsidRDefault="00243DA2" w:rsidP="001B7619">
            <w:pPr>
              <w:widowControl w:val="0"/>
              <w:tabs>
                <w:tab w:val="right" w:pos="851"/>
              </w:tabs>
              <w:autoSpaceDE w:val="0"/>
              <w:autoSpaceDN w:val="0"/>
              <w:adjustRightInd w:val="0"/>
              <w:jc w:val="both"/>
            </w:pPr>
            <w:r w:rsidRPr="00BE393D">
              <w:rPr>
                <w:rFonts w:hint="eastAsia"/>
              </w:rPr>
              <w:t>Китайская система</w:t>
            </w:r>
            <w:r w:rsidRPr="00BE393D">
              <w:rPr>
                <w:rFonts w:hint="eastAsia"/>
                <w:lang w:val="en-US"/>
              </w:rPr>
              <w:t> </w:t>
            </w:r>
            <w:r w:rsidRPr="00BE393D">
              <w:rPr>
                <w:rFonts w:hint="eastAsia"/>
              </w:rPr>
              <w:t>квот</w:t>
            </w:r>
            <w:r w:rsidRPr="00BE393D">
              <w:rPr>
                <w:rFonts w:hint="eastAsia"/>
                <w:lang w:val="en-US"/>
              </w:rPr>
              <w:t> </w:t>
            </w:r>
            <w:r w:rsidRPr="00BE393D">
              <w:rPr>
                <w:rFonts w:hint="eastAsia"/>
              </w:rPr>
              <w:t>на</w:t>
            </w:r>
            <w:r w:rsidRPr="00BE393D">
              <w:rPr>
                <w:rFonts w:hint="eastAsia"/>
                <w:lang w:val="en-US"/>
              </w:rPr>
              <w:t> </w:t>
            </w:r>
            <w:r w:rsidRPr="00BE393D">
              <w:rPr>
                <w:rFonts w:hint="eastAsia"/>
              </w:rPr>
              <w:t>экспортно-импортные</w:t>
            </w:r>
            <w:r w:rsidRPr="00BE393D">
              <w:rPr>
                <w:rFonts w:hint="eastAsia"/>
                <w:lang w:val="en-US"/>
              </w:rPr>
              <w:t> </w:t>
            </w:r>
            <w:r w:rsidRPr="00BE393D">
              <w:rPr>
                <w:rFonts w:hint="eastAsia"/>
              </w:rPr>
              <w:t>товаров</w:t>
            </w:r>
          </w:p>
          <w:p w14:paraId="02CC0A25" w14:textId="77777777" w:rsidR="00243DA2" w:rsidRPr="00BE393D" w:rsidRDefault="00243DA2" w:rsidP="001B7619">
            <w:pPr>
              <w:widowControl w:val="0"/>
              <w:tabs>
                <w:tab w:val="right" w:pos="851"/>
              </w:tabs>
              <w:autoSpaceDE w:val="0"/>
              <w:autoSpaceDN w:val="0"/>
              <w:adjustRightInd w:val="0"/>
              <w:jc w:val="both"/>
            </w:pPr>
            <w:r w:rsidRPr="00BE393D">
              <w:rPr>
                <w:rFonts w:ascii="SimSun" w:eastAsia="SimSun" w:hAnsi="SimSun" w:cs="SimSun" w:hint="eastAsia"/>
              </w:rPr>
              <w:t>中国进出口货物配额管理</w:t>
            </w:r>
          </w:p>
          <w:p w14:paraId="68ADEFAD" w14:textId="77777777" w:rsidR="00243DA2" w:rsidRPr="00BE393D" w:rsidRDefault="00243DA2" w:rsidP="001B7619">
            <w:pPr>
              <w:widowControl w:val="0"/>
              <w:tabs>
                <w:tab w:val="right" w:pos="851"/>
              </w:tabs>
              <w:autoSpaceDE w:val="0"/>
              <w:autoSpaceDN w:val="0"/>
              <w:adjustRightInd w:val="0"/>
              <w:jc w:val="both"/>
            </w:pPr>
          </w:p>
        </w:tc>
        <w:tc>
          <w:tcPr>
            <w:tcW w:w="411" w:type="pct"/>
            <w:shd w:val="clear" w:color="auto" w:fill="auto"/>
          </w:tcPr>
          <w:p w14:paraId="73D0AF91" w14:textId="77777777" w:rsidR="00243DA2" w:rsidRPr="00BE393D" w:rsidRDefault="00243DA2" w:rsidP="001B7619">
            <w:pPr>
              <w:widowControl w:val="0"/>
              <w:tabs>
                <w:tab w:val="right" w:pos="851"/>
              </w:tabs>
              <w:autoSpaceDE w:val="0"/>
              <w:autoSpaceDN w:val="0"/>
              <w:adjustRightInd w:val="0"/>
              <w:jc w:val="center"/>
            </w:pPr>
            <w:r w:rsidRPr="00BE393D">
              <w:t>16</w:t>
            </w:r>
          </w:p>
        </w:tc>
        <w:tc>
          <w:tcPr>
            <w:tcW w:w="537" w:type="pct"/>
            <w:shd w:val="clear" w:color="auto" w:fill="auto"/>
          </w:tcPr>
          <w:p w14:paraId="27EC37DA" w14:textId="77777777" w:rsidR="00243DA2" w:rsidRPr="00BE393D" w:rsidRDefault="00243DA2" w:rsidP="001B7619">
            <w:pPr>
              <w:widowControl w:val="0"/>
              <w:tabs>
                <w:tab w:val="right" w:pos="851"/>
              </w:tabs>
              <w:autoSpaceDE w:val="0"/>
              <w:autoSpaceDN w:val="0"/>
              <w:adjustRightInd w:val="0"/>
              <w:ind w:hanging="3"/>
              <w:jc w:val="center"/>
            </w:pPr>
            <w:r w:rsidRPr="00BE393D">
              <w:t>10</w:t>
            </w:r>
          </w:p>
        </w:tc>
        <w:tc>
          <w:tcPr>
            <w:tcW w:w="538" w:type="pct"/>
            <w:shd w:val="clear" w:color="auto" w:fill="auto"/>
          </w:tcPr>
          <w:p w14:paraId="2C276882" w14:textId="77777777" w:rsidR="00243DA2" w:rsidRPr="00BE393D" w:rsidRDefault="00243DA2" w:rsidP="001B7619">
            <w:pPr>
              <w:widowControl w:val="0"/>
              <w:tabs>
                <w:tab w:val="right" w:pos="851"/>
              </w:tabs>
              <w:autoSpaceDE w:val="0"/>
              <w:autoSpaceDN w:val="0"/>
              <w:adjustRightInd w:val="0"/>
              <w:jc w:val="center"/>
            </w:pPr>
          </w:p>
        </w:tc>
        <w:tc>
          <w:tcPr>
            <w:tcW w:w="752" w:type="pct"/>
            <w:shd w:val="clear" w:color="auto" w:fill="auto"/>
          </w:tcPr>
          <w:p w14:paraId="7EE1138C" w14:textId="77777777" w:rsidR="00243DA2" w:rsidRPr="00BE393D" w:rsidRDefault="00243DA2" w:rsidP="001B7619">
            <w:pPr>
              <w:widowControl w:val="0"/>
              <w:tabs>
                <w:tab w:val="right" w:pos="851"/>
              </w:tabs>
              <w:autoSpaceDE w:val="0"/>
              <w:autoSpaceDN w:val="0"/>
              <w:adjustRightInd w:val="0"/>
              <w:jc w:val="center"/>
            </w:pPr>
            <w:r w:rsidRPr="00BE393D">
              <w:t>10</w:t>
            </w:r>
          </w:p>
        </w:tc>
        <w:tc>
          <w:tcPr>
            <w:tcW w:w="551" w:type="pct"/>
            <w:shd w:val="clear" w:color="auto" w:fill="auto"/>
          </w:tcPr>
          <w:p w14:paraId="1BB7D746" w14:textId="77777777" w:rsidR="00243DA2" w:rsidRPr="00BE393D" w:rsidRDefault="00243DA2" w:rsidP="001B7619">
            <w:pPr>
              <w:widowControl w:val="0"/>
              <w:tabs>
                <w:tab w:val="right" w:pos="851"/>
              </w:tabs>
              <w:autoSpaceDE w:val="0"/>
              <w:autoSpaceDN w:val="0"/>
              <w:adjustRightInd w:val="0"/>
              <w:ind w:hanging="9"/>
              <w:jc w:val="center"/>
            </w:pPr>
            <w:r w:rsidRPr="00BE393D">
              <w:t>6</w:t>
            </w:r>
          </w:p>
        </w:tc>
        <w:tc>
          <w:tcPr>
            <w:tcW w:w="926" w:type="pct"/>
            <w:shd w:val="clear" w:color="auto" w:fill="auto"/>
          </w:tcPr>
          <w:p w14:paraId="4D722B0D" w14:textId="7AC4F47A" w:rsidR="00243DA2" w:rsidRPr="00BE393D" w:rsidRDefault="00C05E20" w:rsidP="001B7619">
            <w:pPr>
              <w:widowControl w:val="0"/>
              <w:tabs>
                <w:tab w:val="right" w:pos="851"/>
              </w:tabs>
              <w:autoSpaceDE w:val="0"/>
              <w:autoSpaceDN w:val="0"/>
              <w:adjustRightInd w:val="0"/>
              <w:jc w:val="both"/>
            </w:pPr>
            <w:r>
              <w:t>Терминологический диктант. Устный опрос</w:t>
            </w:r>
          </w:p>
        </w:tc>
      </w:tr>
      <w:tr w:rsidR="00243DA2" w:rsidRPr="00084111" w14:paraId="08A4797E" w14:textId="77777777" w:rsidTr="001B7619">
        <w:tc>
          <w:tcPr>
            <w:tcW w:w="301" w:type="pct"/>
            <w:shd w:val="clear" w:color="auto" w:fill="auto"/>
          </w:tcPr>
          <w:p w14:paraId="50413892" w14:textId="77777777" w:rsidR="00243DA2" w:rsidRPr="00084111" w:rsidRDefault="00243DA2" w:rsidP="001B7619">
            <w:pPr>
              <w:widowControl w:val="0"/>
              <w:tabs>
                <w:tab w:val="right" w:pos="176"/>
                <w:tab w:val="right" w:pos="318"/>
              </w:tabs>
              <w:autoSpaceDE w:val="0"/>
              <w:autoSpaceDN w:val="0"/>
              <w:adjustRightInd w:val="0"/>
              <w:jc w:val="center"/>
              <w:rPr>
                <w:sz w:val="28"/>
                <w:szCs w:val="28"/>
              </w:rPr>
            </w:pPr>
            <w:r w:rsidRPr="00084111">
              <w:rPr>
                <w:sz w:val="28"/>
                <w:szCs w:val="28"/>
              </w:rPr>
              <w:t>5</w:t>
            </w:r>
          </w:p>
        </w:tc>
        <w:tc>
          <w:tcPr>
            <w:tcW w:w="984" w:type="pct"/>
            <w:shd w:val="clear" w:color="auto" w:fill="auto"/>
          </w:tcPr>
          <w:p w14:paraId="71240670" w14:textId="77777777" w:rsidR="00243DA2" w:rsidRPr="00BE393D" w:rsidRDefault="00243DA2" w:rsidP="001B7619">
            <w:pPr>
              <w:widowControl w:val="0"/>
              <w:tabs>
                <w:tab w:val="right" w:pos="851"/>
              </w:tabs>
              <w:autoSpaceDE w:val="0"/>
              <w:autoSpaceDN w:val="0"/>
              <w:adjustRightInd w:val="0"/>
              <w:jc w:val="both"/>
            </w:pPr>
            <w:r w:rsidRPr="00BE393D">
              <w:t>Международна</w:t>
            </w:r>
            <w:r w:rsidRPr="00BE393D">
              <w:lastRenderedPageBreak/>
              <w:t>я торговля</w:t>
            </w:r>
          </w:p>
          <w:p w14:paraId="0E17E8E2" w14:textId="77777777" w:rsidR="00243DA2" w:rsidRPr="00BE393D" w:rsidRDefault="00243DA2" w:rsidP="001B7619">
            <w:pPr>
              <w:widowControl w:val="0"/>
              <w:tabs>
                <w:tab w:val="right" w:pos="851"/>
              </w:tabs>
              <w:autoSpaceDE w:val="0"/>
              <w:autoSpaceDN w:val="0"/>
              <w:adjustRightInd w:val="0"/>
              <w:jc w:val="both"/>
              <w:rPr>
                <w:rFonts w:eastAsia="SimSun"/>
                <w:lang w:val="en-US"/>
              </w:rPr>
            </w:pPr>
            <w:r w:rsidRPr="00BE393D">
              <w:rPr>
                <w:rFonts w:eastAsia="SimSun" w:hint="eastAsia"/>
                <w:lang w:val="en-US"/>
              </w:rPr>
              <w:t>国际贸易的新格局</w:t>
            </w:r>
          </w:p>
        </w:tc>
        <w:tc>
          <w:tcPr>
            <w:tcW w:w="411" w:type="pct"/>
            <w:shd w:val="clear" w:color="auto" w:fill="auto"/>
          </w:tcPr>
          <w:p w14:paraId="464DD2AF" w14:textId="77777777" w:rsidR="00243DA2" w:rsidRPr="00BE393D" w:rsidRDefault="00243DA2" w:rsidP="001B7619">
            <w:pPr>
              <w:widowControl w:val="0"/>
              <w:tabs>
                <w:tab w:val="right" w:pos="851"/>
              </w:tabs>
              <w:autoSpaceDE w:val="0"/>
              <w:autoSpaceDN w:val="0"/>
              <w:adjustRightInd w:val="0"/>
              <w:jc w:val="center"/>
            </w:pPr>
            <w:r w:rsidRPr="00BE393D">
              <w:lastRenderedPageBreak/>
              <w:t>26</w:t>
            </w:r>
          </w:p>
        </w:tc>
        <w:tc>
          <w:tcPr>
            <w:tcW w:w="537" w:type="pct"/>
            <w:shd w:val="clear" w:color="auto" w:fill="auto"/>
          </w:tcPr>
          <w:p w14:paraId="32986056" w14:textId="77777777" w:rsidR="00243DA2" w:rsidRPr="00BE393D" w:rsidRDefault="00243DA2" w:rsidP="001B7619">
            <w:pPr>
              <w:widowControl w:val="0"/>
              <w:tabs>
                <w:tab w:val="right" w:pos="851"/>
              </w:tabs>
              <w:autoSpaceDE w:val="0"/>
              <w:autoSpaceDN w:val="0"/>
              <w:adjustRightInd w:val="0"/>
              <w:ind w:hanging="3"/>
              <w:jc w:val="center"/>
            </w:pPr>
            <w:r w:rsidRPr="00BE393D">
              <w:t>16</w:t>
            </w:r>
          </w:p>
        </w:tc>
        <w:tc>
          <w:tcPr>
            <w:tcW w:w="538" w:type="pct"/>
            <w:shd w:val="clear" w:color="auto" w:fill="auto"/>
          </w:tcPr>
          <w:p w14:paraId="1AB49823" w14:textId="77777777" w:rsidR="00243DA2" w:rsidRPr="00BE393D" w:rsidRDefault="00243DA2" w:rsidP="001B7619">
            <w:pPr>
              <w:widowControl w:val="0"/>
              <w:tabs>
                <w:tab w:val="right" w:pos="851"/>
              </w:tabs>
              <w:autoSpaceDE w:val="0"/>
              <w:autoSpaceDN w:val="0"/>
              <w:adjustRightInd w:val="0"/>
              <w:jc w:val="center"/>
            </w:pPr>
            <w:r w:rsidRPr="00BE393D">
              <w:t>-</w:t>
            </w:r>
          </w:p>
        </w:tc>
        <w:tc>
          <w:tcPr>
            <w:tcW w:w="752" w:type="pct"/>
            <w:shd w:val="clear" w:color="auto" w:fill="auto"/>
          </w:tcPr>
          <w:p w14:paraId="1D3D48D7" w14:textId="77777777" w:rsidR="00243DA2" w:rsidRPr="00BE393D" w:rsidRDefault="00243DA2" w:rsidP="001B7619">
            <w:pPr>
              <w:widowControl w:val="0"/>
              <w:tabs>
                <w:tab w:val="right" w:pos="851"/>
              </w:tabs>
              <w:autoSpaceDE w:val="0"/>
              <w:autoSpaceDN w:val="0"/>
              <w:adjustRightInd w:val="0"/>
              <w:jc w:val="center"/>
            </w:pPr>
            <w:r w:rsidRPr="00BE393D">
              <w:t>16</w:t>
            </w:r>
          </w:p>
        </w:tc>
        <w:tc>
          <w:tcPr>
            <w:tcW w:w="551" w:type="pct"/>
            <w:shd w:val="clear" w:color="auto" w:fill="auto"/>
          </w:tcPr>
          <w:p w14:paraId="53201694" w14:textId="77777777" w:rsidR="00243DA2" w:rsidRPr="00BE393D" w:rsidRDefault="00243DA2" w:rsidP="001B7619">
            <w:pPr>
              <w:widowControl w:val="0"/>
              <w:tabs>
                <w:tab w:val="right" w:pos="851"/>
              </w:tabs>
              <w:autoSpaceDE w:val="0"/>
              <w:autoSpaceDN w:val="0"/>
              <w:adjustRightInd w:val="0"/>
              <w:ind w:hanging="9"/>
              <w:jc w:val="center"/>
            </w:pPr>
            <w:r w:rsidRPr="00BE393D">
              <w:t>10</w:t>
            </w:r>
          </w:p>
        </w:tc>
        <w:tc>
          <w:tcPr>
            <w:tcW w:w="926" w:type="pct"/>
            <w:shd w:val="clear" w:color="auto" w:fill="auto"/>
          </w:tcPr>
          <w:p w14:paraId="110F07A2" w14:textId="6C31EF0A" w:rsidR="00243DA2" w:rsidRPr="00BE393D" w:rsidRDefault="00C05E20" w:rsidP="001B7619">
            <w:pPr>
              <w:widowControl w:val="0"/>
              <w:tabs>
                <w:tab w:val="right" w:pos="851"/>
              </w:tabs>
              <w:autoSpaceDE w:val="0"/>
              <w:autoSpaceDN w:val="0"/>
              <w:adjustRightInd w:val="0"/>
              <w:jc w:val="both"/>
            </w:pPr>
            <w:r>
              <w:t>Устный опрос</w:t>
            </w:r>
          </w:p>
        </w:tc>
      </w:tr>
      <w:tr w:rsidR="00243DA2" w:rsidRPr="00084111" w14:paraId="4FDA6556" w14:textId="77777777" w:rsidTr="001B7619">
        <w:tc>
          <w:tcPr>
            <w:tcW w:w="301" w:type="pct"/>
            <w:shd w:val="clear" w:color="auto" w:fill="auto"/>
          </w:tcPr>
          <w:p w14:paraId="28D58D9F" w14:textId="77777777" w:rsidR="00243DA2" w:rsidRPr="00084111" w:rsidRDefault="00243DA2" w:rsidP="001B7619">
            <w:pPr>
              <w:widowControl w:val="0"/>
              <w:tabs>
                <w:tab w:val="right" w:pos="318"/>
              </w:tabs>
              <w:autoSpaceDE w:val="0"/>
              <w:autoSpaceDN w:val="0"/>
              <w:adjustRightInd w:val="0"/>
              <w:jc w:val="center"/>
              <w:rPr>
                <w:sz w:val="28"/>
                <w:szCs w:val="28"/>
              </w:rPr>
            </w:pPr>
          </w:p>
        </w:tc>
        <w:tc>
          <w:tcPr>
            <w:tcW w:w="984" w:type="pct"/>
            <w:shd w:val="clear" w:color="auto" w:fill="auto"/>
          </w:tcPr>
          <w:p w14:paraId="23A6E51B" w14:textId="77777777" w:rsidR="00243DA2" w:rsidRPr="00BE393D" w:rsidRDefault="00243DA2" w:rsidP="001B7619">
            <w:pPr>
              <w:widowControl w:val="0"/>
              <w:tabs>
                <w:tab w:val="right" w:pos="851"/>
              </w:tabs>
              <w:autoSpaceDE w:val="0"/>
              <w:autoSpaceDN w:val="0"/>
              <w:adjustRightInd w:val="0"/>
              <w:jc w:val="both"/>
            </w:pPr>
            <w:r w:rsidRPr="00BE393D">
              <w:rPr>
                <w:b/>
                <w:bCs/>
              </w:rPr>
              <w:t>Итого за 7 семестр</w:t>
            </w:r>
          </w:p>
        </w:tc>
        <w:tc>
          <w:tcPr>
            <w:tcW w:w="411" w:type="pct"/>
            <w:shd w:val="clear" w:color="auto" w:fill="auto"/>
          </w:tcPr>
          <w:p w14:paraId="54AFF634" w14:textId="77777777" w:rsidR="00243DA2" w:rsidRPr="00BE393D" w:rsidRDefault="00243DA2" w:rsidP="001B7619">
            <w:pPr>
              <w:widowControl w:val="0"/>
              <w:tabs>
                <w:tab w:val="right" w:pos="851"/>
              </w:tabs>
              <w:autoSpaceDE w:val="0"/>
              <w:autoSpaceDN w:val="0"/>
              <w:adjustRightInd w:val="0"/>
              <w:jc w:val="center"/>
              <w:rPr>
                <w:b/>
                <w:bCs/>
              </w:rPr>
            </w:pPr>
            <w:r w:rsidRPr="00BE393D">
              <w:rPr>
                <w:b/>
                <w:bCs/>
              </w:rPr>
              <w:t>108</w:t>
            </w:r>
          </w:p>
        </w:tc>
        <w:tc>
          <w:tcPr>
            <w:tcW w:w="537" w:type="pct"/>
            <w:shd w:val="clear" w:color="auto" w:fill="auto"/>
          </w:tcPr>
          <w:p w14:paraId="7D8507F9" w14:textId="77777777" w:rsidR="00243DA2" w:rsidRPr="00BE393D" w:rsidRDefault="00243DA2" w:rsidP="001B7619">
            <w:pPr>
              <w:widowControl w:val="0"/>
              <w:tabs>
                <w:tab w:val="right" w:pos="851"/>
              </w:tabs>
              <w:autoSpaceDE w:val="0"/>
              <w:autoSpaceDN w:val="0"/>
              <w:adjustRightInd w:val="0"/>
              <w:jc w:val="center"/>
              <w:rPr>
                <w:b/>
                <w:bCs/>
              </w:rPr>
            </w:pPr>
            <w:r w:rsidRPr="00BE393D">
              <w:rPr>
                <w:b/>
                <w:bCs/>
              </w:rPr>
              <w:t>68</w:t>
            </w:r>
          </w:p>
        </w:tc>
        <w:tc>
          <w:tcPr>
            <w:tcW w:w="538" w:type="pct"/>
            <w:shd w:val="clear" w:color="auto" w:fill="auto"/>
          </w:tcPr>
          <w:p w14:paraId="738FC88D" w14:textId="77777777" w:rsidR="00243DA2" w:rsidRPr="00BE393D" w:rsidRDefault="00243DA2" w:rsidP="001B7619">
            <w:pPr>
              <w:widowControl w:val="0"/>
              <w:tabs>
                <w:tab w:val="right" w:pos="851"/>
              </w:tabs>
              <w:autoSpaceDE w:val="0"/>
              <w:autoSpaceDN w:val="0"/>
              <w:adjustRightInd w:val="0"/>
              <w:ind w:hanging="19"/>
              <w:jc w:val="center"/>
              <w:rPr>
                <w:b/>
                <w:bCs/>
              </w:rPr>
            </w:pPr>
            <w:r w:rsidRPr="00BE393D">
              <w:rPr>
                <w:b/>
                <w:bCs/>
              </w:rPr>
              <w:t>-</w:t>
            </w:r>
          </w:p>
        </w:tc>
        <w:tc>
          <w:tcPr>
            <w:tcW w:w="752" w:type="pct"/>
            <w:shd w:val="clear" w:color="auto" w:fill="auto"/>
          </w:tcPr>
          <w:p w14:paraId="6E0DB50B" w14:textId="77777777" w:rsidR="00243DA2" w:rsidRPr="00BE393D" w:rsidRDefault="00243DA2" w:rsidP="001B7619">
            <w:pPr>
              <w:widowControl w:val="0"/>
              <w:tabs>
                <w:tab w:val="right" w:pos="851"/>
              </w:tabs>
              <w:autoSpaceDE w:val="0"/>
              <w:autoSpaceDN w:val="0"/>
              <w:adjustRightInd w:val="0"/>
              <w:jc w:val="center"/>
              <w:rPr>
                <w:b/>
                <w:bCs/>
              </w:rPr>
            </w:pPr>
            <w:r w:rsidRPr="00BE393D">
              <w:rPr>
                <w:b/>
                <w:bCs/>
              </w:rPr>
              <w:t>68</w:t>
            </w:r>
          </w:p>
        </w:tc>
        <w:tc>
          <w:tcPr>
            <w:tcW w:w="551" w:type="pct"/>
            <w:shd w:val="clear" w:color="auto" w:fill="auto"/>
          </w:tcPr>
          <w:p w14:paraId="1EE74F86" w14:textId="77777777" w:rsidR="00243DA2" w:rsidRPr="00BE393D" w:rsidRDefault="00243DA2" w:rsidP="001B7619">
            <w:pPr>
              <w:widowControl w:val="0"/>
              <w:tabs>
                <w:tab w:val="right" w:pos="851"/>
              </w:tabs>
              <w:autoSpaceDE w:val="0"/>
              <w:autoSpaceDN w:val="0"/>
              <w:adjustRightInd w:val="0"/>
              <w:jc w:val="center"/>
              <w:rPr>
                <w:b/>
                <w:bCs/>
              </w:rPr>
            </w:pPr>
            <w:r w:rsidRPr="00BE393D">
              <w:rPr>
                <w:b/>
                <w:bCs/>
              </w:rPr>
              <w:t>40</w:t>
            </w:r>
          </w:p>
        </w:tc>
        <w:tc>
          <w:tcPr>
            <w:tcW w:w="926" w:type="pct"/>
            <w:shd w:val="clear" w:color="auto" w:fill="auto"/>
          </w:tcPr>
          <w:p w14:paraId="2AE28A25" w14:textId="77777777" w:rsidR="00243DA2" w:rsidRPr="00BE393D" w:rsidRDefault="00243DA2" w:rsidP="001B7619">
            <w:pPr>
              <w:widowControl w:val="0"/>
              <w:tabs>
                <w:tab w:val="right" w:pos="851"/>
              </w:tabs>
              <w:autoSpaceDE w:val="0"/>
              <w:autoSpaceDN w:val="0"/>
              <w:adjustRightInd w:val="0"/>
              <w:ind w:hanging="15"/>
              <w:jc w:val="both"/>
            </w:pPr>
            <w:r w:rsidRPr="00BE393D">
              <w:rPr>
                <w:i/>
                <w:iCs/>
              </w:rPr>
              <w:t>Домашнее творческое задание</w:t>
            </w:r>
          </w:p>
        </w:tc>
      </w:tr>
      <w:tr w:rsidR="00243DA2" w:rsidRPr="00084111" w14:paraId="464C4F79" w14:textId="77777777" w:rsidTr="001B7619">
        <w:tc>
          <w:tcPr>
            <w:tcW w:w="301" w:type="pct"/>
            <w:shd w:val="clear" w:color="auto" w:fill="auto"/>
          </w:tcPr>
          <w:p w14:paraId="086E816B" w14:textId="77777777" w:rsidR="00243DA2" w:rsidRPr="00084111" w:rsidRDefault="00243DA2" w:rsidP="001B7619">
            <w:pPr>
              <w:widowControl w:val="0"/>
              <w:tabs>
                <w:tab w:val="right" w:pos="851"/>
              </w:tabs>
              <w:autoSpaceDE w:val="0"/>
              <w:autoSpaceDN w:val="0"/>
              <w:adjustRightInd w:val="0"/>
              <w:ind w:firstLine="709"/>
              <w:jc w:val="both"/>
              <w:rPr>
                <w:sz w:val="28"/>
                <w:szCs w:val="28"/>
              </w:rPr>
            </w:pPr>
          </w:p>
        </w:tc>
        <w:tc>
          <w:tcPr>
            <w:tcW w:w="984" w:type="pct"/>
            <w:shd w:val="clear" w:color="auto" w:fill="auto"/>
          </w:tcPr>
          <w:p w14:paraId="12678BF0" w14:textId="77777777" w:rsidR="00243DA2" w:rsidRPr="00BE393D" w:rsidRDefault="00243DA2" w:rsidP="001B7619">
            <w:pPr>
              <w:widowControl w:val="0"/>
              <w:tabs>
                <w:tab w:val="right" w:pos="851"/>
              </w:tabs>
              <w:autoSpaceDE w:val="0"/>
              <w:autoSpaceDN w:val="0"/>
              <w:adjustRightInd w:val="0"/>
              <w:jc w:val="both"/>
            </w:pPr>
            <w:r w:rsidRPr="00BE393D">
              <w:t xml:space="preserve">В целом по дисциплине </w:t>
            </w:r>
          </w:p>
        </w:tc>
        <w:tc>
          <w:tcPr>
            <w:tcW w:w="411" w:type="pct"/>
            <w:shd w:val="clear" w:color="auto" w:fill="auto"/>
          </w:tcPr>
          <w:p w14:paraId="29703428" w14:textId="77777777" w:rsidR="00243DA2" w:rsidRPr="00BE393D" w:rsidRDefault="00243DA2" w:rsidP="001B7619">
            <w:pPr>
              <w:widowControl w:val="0"/>
              <w:tabs>
                <w:tab w:val="right" w:pos="851"/>
              </w:tabs>
              <w:autoSpaceDE w:val="0"/>
              <w:autoSpaceDN w:val="0"/>
              <w:adjustRightInd w:val="0"/>
              <w:jc w:val="center"/>
              <w:rPr>
                <w:b/>
                <w:bCs/>
              </w:rPr>
            </w:pPr>
            <w:r w:rsidRPr="00BE393D">
              <w:rPr>
                <w:b/>
                <w:bCs/>
              </w:rPr>
              <w:t>108</w:t>
            </w:r>
          </w:p>
        </w:tc>
        <w:tc>
          <w:tcPr>
            <w:tcW w:w="537" w:type="pct"/>
            <w:shd w:val="clear" w:color="auto" w:fill="auto"/>
          </w:tcPr>
          <w:p w14:paraId="508D9E53" w14:textId="77777777" w:rsidR="00243DA2" w:rsidRPr="00BE393D" w:rsidRDefault="00243DA2" w:rsidP="001B7619">
            <w:pPr>
              <w:widowControl w:val="0"/>
              <w:tabs>
                <w:tab w:val="right" w:pos="851"/>
              </w:tabs>
              <w:autoSpaceDE w:val="0"/>
              <w:autoSpaceDN w:val="0"/>
              <w:adjustRightInd w:val="0"/>
              <w:jc w:val="center"/>
              <w:rPr>
                <w:b/>
                <w:bCs/>
              </w:rPr>
            </w:pPr>
            <w:r w:rsidRPr="00BE393D">
              <w:rPr>
                <w:b/>
                <w:bCs/>
              </w:rPr>
              <w:t>68</w:t>
            </w:r>
          </w:p>
        </w:tc>
        <w:tc>
          <w:tcPr>
            <w:tcW w:w="538" w:type="pct"/>
            <w:shd w:val="clear" w:color="auto" w:fill="auto"/>
          </w:tcPr>
          <w:p w14:paraId="63FFAE0B" w14:textId="77777777" w:rsidR="00243DA2" w:rsidRPr="00BE393D" w:rsidRDefault="00243DA2" w:rsidP="001B7619">
            <w:pPr>
              <w:widowControl w:val="0"/>
              <w:tabs>
                <w:tab w:val="right" w:pos="851"/>
              </w:tabs>
              <w:autoSpaceDE w:val="0"/>
              <w:autoSpaceDN w:val="0"/>
              <w:adjustRightInd w:val="0"/>
              <w:jc w:val="center"/>
              <w:rPr>
                <w:b/>
                <w:bCs/>
              </w:rPr>
            </w:pPr>
            <w:r w:rsidRPr="00BE393D">
              <w:rPr>
                <w:b/>
                <w:bCs/>
              </w:rPr>
              <w:t>-</w:t>
            </w:r>
          </w:p>
        </w:tc>
        <w:tc>
          <w:tcPr>
            <w:tcW w:w="752" w:type="pct"/>
            <w:shd w:val="clear" w:color="auto" w:fill="auto"/>
          </w:tcPr>
          <w:p w14:paraId="62C4B84E" w14:textId="77777777" w:rsidR="00243DA2" w:rsidRPr="00BE393D" w:rsidRDefault="00243DA2" w:rsidP="001B7619">
            <w:pPr>
              <w:widowControl w:val="0"/>
              <w:tabs>
                <w:tab w:val="right" w:pos="851"/>
              </w:tabs>
              <w:autoSpaceDE w:val="0"/>
              <w:autoSpaceDN w:val="0"/>
              <w:adjustRightInd w:val="0"/>
              <w:jc w:val="center"/>
              <w:rPr>
                <w:b/>
                <w:bCs/>
              </w:rPr>
            </w:pPr>
            <w:r w:rsidRPr="00BE393D">
              <w:rPr>
                <w:b/>
                <w:bCs/>
              </w:rPr>
              <w:t>68</w:t>
            </w:r>
          </w:p>
        </w:tc>
        <w:tc>
          <w:tcPr>
            <w:tcW w:w="551" w:type="pct"/>
            <w:shd w:val="clear" w:color="auto" w:fill="auto"/>
          </w:tcPr>
          <w:p w14:paraId="2FDF8026" w14:textId="77777777" w:rsidR="00243DA2" w:rsidRPr="00BE393D" w:rsidRDefault="00243DA2" w:rsidP="001B7619">
            <w:pPr>
              <w:widowControl w:val="0"/>
              <w:tabs>
                <w:tab w:val="right" w:pos="851"/>
              </w:tabs>
              <w:autoSpaceDE w:val="0"/>
              <w:autoSpaceDN w:val="0"/>
              <w:adjustRightInd w:val="0"/>
              <w:jc w:val="center"/>
              <w:rPr>
                <w:b/>
                <w:bCs/>
              </w:rPr>
            </w:pPr>
            <w:r w:rsidRPr="00BE393D">
              <w:rPr>
                <w:b/>
                <w:bCs/>
              </w:rPr>
              <w:t>40</w:t>
            </w:r>
          </w:p>
        </w:tc>
        <w:tc>
          <w:tcPr>
            <w:tcW w:w="926" w:type="pct"/>
            <w:shd w:val="clear" w:color="auto" w:fill="auto"/>
          </w:tcPr>
          <w:p w14:paraId="2C43F64A" w14:textId="16EF66F4" w:rsidR="00243DA2" w:rsidRPr="00BE393D" w:rsidRDefault="00BB3D6D" w:rsidP="001B7619">
            <w:pPr>
              <w:widowControl w:val="0"/>
              <w:tabs>
                <w:tab w:val="right" w:pos="851"/>
              </w:tabs>
              <w:autoSpaceDE w:val="0"/>
              <w:autoSpaceDN w:val="0"/>
              <w:adjustRightInd w:val="0"/>
              <w:jc w:val="both"/>
            </w:pPr>
            <w:r>
              <w:t>Д</w:t>
            </w:r>
            <w:r w:rsidR="00243DA2" w:rsidRPr="00BE393D">
              <w:t>омашнее творческое задание</w:t>
            </w:r>
          </w:p>
        </w:tc>
      </w:tr>
      <w:tr w:rsidR="00243DA2" w:rsidRPr="00084111" w14:paraId="4A3C966E" w14:textId="77777777" w:rsidTr="001B7619">
        <w:tc>
          <w:tcPr>
            <w:tcW w:w="301" w:type="pct"/>
            <w:shd w:val="clear" w:color="auto" w:fill="auto"/>
          </w:tcPr>
          <w:p w14:paraId="78919F95" w14:textId="77777777" w:rsidR="00243DA2" w:rsidRPr="00084111" w:rsidRDefault="00243DA2" w:rsidP="001B7619">
            <w:pPr>
              <w:widowControl w:val="0"/>
              <w:tabs>
                <w:tab w:val="right" w:pos="851"/>
              </w:tabs>
              <w:autoSpaceDE w:val="0"/>
              <w:autoSpaceDN w:val="0"/>
              <w:adjustRightInd w:val="0"/>
              <w:spacing w:line="360" w:lineRule="auto"/>
              <w:ind w:firstLine="709"/>
              <w:jc w:val="both"/>
              <w:rPr>
                <w:sz w:val="28"/>
                <w:szCs w:val="28"/>
              </w:rPr>
            </w:pPr>
          </w:p>
        </w:tc>
        <w:tc>
          <w:tcPr>
            <w:tcW w:w="984" w:type="pct"/>
            <w:shd w:val="clear" w:color="auto" w:fill="auto"/>
          </w:tcPr>
          <w:p w14:paraId="05A4140A" w14:textId="77777777" w:rsidR="00243DA2" w:rsidRPr="00BE393D" w:rsidRDefault="00243DA2" w:rsidP="001B7619">
            <w:pPr>
              <w:widowControl w:val="0"/>
              <w:tabs>
                <w:tab w:val="right" w:pos="851"/>
              </w:tabs>
              <w:autoSpaceDE w:val="0"/>
              <w:autoSpaceDN w:val="0"/>
              <w:adjustRightInd w:val="0"/>
              <w:spacing w:line="360" w:lineRule="auto"/>
              <w:jc w:val="both"/>
            </w:pPr>
            <w:r w:rsidRPr="00BE393D">
              <w:t>Итого в %</w:t>
            </w:r>
          </w:p>
        </w:tc>
        <w:tc>
          <w:tcPr>
            <w:tcW w:w="411" w:type="pct"/>
            <w:shd w:val="clear" w:color="auto" w:fill="auto"/>
          </w:tcPr>
          <w:p w14:paraId="02A16F52" w14:textId="77777777" w:rsidR="00243DA2" w:rsidRPr="00BE393D" w:rsidRDefault="00243DA2" w:rsidP="001B7619">
            <w:pPr>
              <w:widowControl w:val="0"/>
              <w:tabs>
                <w:tab w:val="right" w:pos="851"/>
              </w:tabs>
              <w:autoSpaceDE w:val="0"/>
              <w:autoSpaceDN w:val="0"/>
              <w:adjustRightInd w:val="0"/>
              <w:spacing w:line="360" w:lineRule="auto"/>
              <w:jc w:val="center"/>
              <w:rPr>
                <w:b/>
                <w:bCs/>
              </w:rPr>
            </w:pPr>
            <w:r w:rsidRPr="00BE393D">
              <w:rPr>
                <w:b/>
                <w:bCs/>
              </w:rPr>
              <w:t>100</w:t>
            </w:r>
          </w:p>
        </w:tc>
        <w:tc>
          <w:tcPr>
            <w:tcW w:w="537" w:type="pct"/>
            <w:shd w:val="clear" w:color="auto" w:fill="auto"/>
          </w:tcPr>
          <w:p w14:paraId="06384C4C" w14:textId="77777777" w:rsidR="00243DA2" w:rsidRPr="00BE393D" w:rsidRDefault="00243DA2" w:rsidP="001B7619">
            <w:pPr>
              <w:widowControl w:val="0"/>
              <w:tabs>
                <w:tab w:val="right" w:pos="851"/>
              </w:tabs>
              <w:autoSpaceDE w:val="0"/>
              <w:autoSpaceDN w:val="0"/>
              <w:adjustRightInd w:val="0"/>
              <w:spacing w:line="360" w:lineRule="auto"/>
              <w:jc w:val="center"/>
              <w:rPr>
                <w:b/>
                <w:bCs/>
              </w:rPr>
            </w:pPr>
            <w:r w:rsidRPr="00BE393D">
              <w:rPr>
                <w:b/>
                <w:bCs/>
              </w:rPr>
              <w:t>63</w:t>
            </w:r>
          </w:p>
        </w:tc>
        <w:tc>
          <w:tcPr>
            <w:tcW w:w="538" w:type="pct"/>
            <w:shd w:val="clear" w:color="auto" w:fill="auto"/>
          </w:tcPr>
          <w:p w14:paraId="38D3B93B" w14:textId="77777777" w:rsidR="00243DA2" w:rsidRPr="00BE393D" w:rsidRDefault="00243DA2" w:rsidP="001B7619">
            <w:pPr>
              <w:widowControl w:val="0"/>
              <w:tabs>
                <w:tab w:val="right" w:pos="851"/>
              </w:tabs>
              <w:autoSpaceDE w:val="0"/>
              <w:autoSpaceDN w:val="0"/>
              <w:adjustRightInd w:val="0"/>
              <w:spacing w:line="360" w:lineRule="auto"/>
              <w:jc w:val="center"/>
              <w:rPr>
                <w:b/>
                <w:bCs/>
              </w:rPr>
            </w:pPr>
            <w:r w:rsidRPr="00BE393D">
              <w:rPr>
                <w:b/>
                <w:bCs/>
              </w:rPr>
              <w:t>-</w:t>
            </w:r>
          </w:p>
        </w:tc>
        <w:tc>
          <w:tcPr>
            <w:tcW w:w="752" w:type="pct"/>
            <w:shd w:val="clear" w:color="auto" w:fill="auto"/>
          </w:tcPr>
          <w:p w14:paraId="2D75F10E" w14:textId="77777777" w:rsidR="00243DA2" w:rsidRPr="00BE393D" w:rsidRDefault="00243DA2" w:rsidP="001B7619">
            <w:pPr>
              <w:widowControl w:val="0"/>
              <w:tabs>
                <w:tab w:val="right" w:pos="851"/>
              </w:tabs>
              <w:autoSpaceDE w:val="0"/>
              <w:autoSpaceDN w:val="0"/>
              <w:adjustRightInd w:val="0"/>
              <w:spacing w:line="360" w:lineRule="auto"/>
              <w:jc w:val="center"/>
              <w:rPr>
                <w:b/>
                <w:bCs/>
              </w:rPr>
            </w:pPr>
            <w:r w:rsidRPr="00BE393D">
              <w:rPr>
                <w:b/>
                <w:bCs/>
              </w:rPr>
              <w:t xml:space="preserve">100 </w:t>
            </w:r>
          </w:p>
        </w:tc>
        <w:tc>
          <w:tcPr>
            <w:tcW w:w="551" w:type="pct"/>
            <w:shd w:val="clear" w:color="auto" w:fill="auto"/>
          </w:tcPr>
          <w:p w14:paraId="20AD6E78" w14:textId="77777777" w:rsidR="00243DA2" w:rsidRPr="00BE393D" w:rsidRDefault="00243DA2" w:rsidP="001B7619">
            <w:pPr>
              <w:widowControl w:val="0"/>
              <w:tabs>
                <w:tab w:val="right" w:pos="851"/>
              </w:tabs>
              <w:autoSpaceDE w:val="0"/>
              <w:autoSpaceDN w:val="0"/>
              <w:adjustRightInd w:val="0"/>
              <w:spacing w:line="360" w:lineRule="auto"/>
              <w:jc w:val="center"/>
              <w:rPr>
                <w:b/>
                <w:bCs/>
              </w:rPr>
            </w:pPr>
            <w:r w:rsidRPr="00BE393D">
              <w:rPr>
                <w:b/>
                <w:bCs/>
              </w:rPr>
              <w:t>37</w:t>
            </w:r>
          </w:p>
        </w:tc>
        <w:tc>
          <w:tcPr>
            <w:tcW w:w="926" w:type="pct"/>
            <w:shd w:val="clear" w:color="auto" w:fill="auto"/>
          </w:tcPr>
          <w:p w14:paraId="3873B6E7" w14:textId="77777777" w:rsidR="00243DA2" w:rsidRPr="00084111" w:rsidRDefault="00243DA2" w:rsidP="001B7619">
            <w:pPr>
              <w:widowControl w:val="0"/>
              <w:tabs>
                <w:tab w:val="right" w:pos="851"/>
              </w:tabs>
              <w:autoSpaceDE w:val="0"/>
              <w:autoSpaceDN w:val="0"/>
              <w:adjustRightInd w:val="0"/>
              <w:spacing w:line="360" w:lineRule="auto"/>
              <w:jc w:val="both"/>
              <w:rPr>
                <w:sz w:val="28"/>
                <w:szCs w:val="28"/>
              </w:rPr>
            </w:pPr>
          </w:p>
        </w:tc>
      </w:tr>
    </w:tbl>
    <w:p w14:paraId="20379BDD" w14:textId="77777777" w:rsidR="0059153D" w:rsidRPr="00084111" w:rsidRDefault="0059153D" w:rsidP="0059153D">
      <w:r w:rsidRPr="00084111">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D9FDE1E" w14:textId="1996CBDC" w:rsidR="00243DA2" w:rsidRPr="00084111" w:rsidRDefault="00243DA2" w:rsidP="00243DA2">
      <w:pPr>
        <w:rPr>
          <w:sz w:val="28"/>
          <w:szCs w:val="28"/>
        </w:rPr>
      </w:pPr>
    </w:p>
    <w:p w14:paraId="224E1D3F" w14:textId="77777777" w:rsidR="0059153D" w:rsidRPr="00084111" w:rsidRDefault="0059153D" w:rsidP="0059153D">
      <w:pPr>
        <w:rPr>
          <w:b/>
          <w:bCs/>
          <w:sz w:val="28"/>
          <w:szCs w:val="28"/>
        </w:rPr>
      </w:pPr>
      <w:r w:rsidRPr="00084111">
        <w:rPr>
          <w:b/>
          <w:bCs/>
          <w:sz w:val="28"/>
          <w:szCs w:val="28"/>
        </w:rPr>
        <w:t>5.3. Содержание семинаров, практических занятий</w:t>
      </w:r>
    </w:p>
    <w:p w14:paraId="49176A19" w14:textId="0AED3538" w:rsidR="0059153D" w:rsidRPr="00084111" w:rsidRDefault="0059153D" w:rsidP="00243DA2">
      <w:pPr>
        <w:rPr>
          <w:sz w:val="28"/>
          <w:szCs w:val="28"/>
        </w:rPr>
      </w:pPr>
    </w:p>
    <w:p w14:paraId="62D85EDA" w14:textId="77777777" w:rsidR="0059153D" w:rsidRPr="00084111" w:rsidRDefault="0059153D" w:rsidP="0059153D">
      <w:pPr>
        <w:pStyle w:val="a3"/>
        <w:spacing w:before="0" w:beforeAutospacing="0" w:after="0" w:afterAutospacing="0"/>
        <w:jc w:val="center"/>
        <w:rPr>
          <w:rFonts w:ascii="Arial" w:hAnsi="Arial" w:cs="Arial"/>
          <w:sz w:val="20"/>
          <w:szCs w:val="20"/>
        </w:rPr>
      </w:pPr>
      <w:r w:rsidRPr="00084111">
        <w:rPr>
          <w:b/>
          <w:bCs/>
          <w:color w:val="000000"/>
          <w:sz w:val="28"/>
          <w:szCs w:val="28"/>
        </w:rPr>
        <w:t>Немецкий, французский, испанский языки</w:t>
      </w:r>
    </w:p>
    <w:p w14:paraId="21BBCDBA" w14:textId="3134CC5F" w:rsidR="0059153D" w:rsidRPr="00084111" w:rsidRDefault="0059153D" w:rsidP="0059153D">
      <w:pPr>
        <w:pStyle w:val="a3"/>
        <w:spacing w:before="0" w:beforeAutospacing="0" w:after="0" w:afterAutospacing="0"/>
        <w:jc w:val="right"/>
        <w:rPr>
          <w:rFonts w:ascii="Arial" w:hAnsi="Arial" w:cs="Arial"/>
          <w:sz w:val="20"/>
          <w:szCs w:val="20"/>
        </w:rPr>
      </w:pPr>
      <w:r w:rsidRPr="00084111">
        <w:rPr>
          <w:rFonts w:ascii="Arial" w:hAnsi="Arial" w:cs="Arial"/>
          <w:sz w:val="20"/>
          <w:szCs w:val="20"/>
        </w:rPr>
        <w:br/>
      </w:r>
      <w:r w:rsidRPr="00084111">
        <w:rPr>
          <w:color w:val="000000"/>
          <w:sz w:val="28"/>
          <w:szCs w:val="28"/>
        </w:rPr>
        <w:t>Таблица 3</w:t>
      </w:r>
      <w:r w:rsidR="0055692A" w:rsidRPr="00084111">
        <w:rPr>
          <w:color w:val="000000"/>
          <w:sz w:val="28"/>
          <w:szCs w:val="28"/>
        </w:rPr>
        <w:t>.1</w:t>
      </w:r>
    </w:p>
    <w:tbl>
      <w:tblPr>
        <w:tblW w:w="0" w:type="auto"/>
        <w:tblCellMar>
          <w:top w:w="15" w:type="dxa"/>
          <w:left w:w="15" w:type="dxa"/>
          <w:bottom w:w="15" w:type="dxa"/>
          <w:right w:w="15" w:type="dxa"/>
        </w:tblCellMar>
        <w:tblLook w:val="04A0" w:firstRow="1" w:lastRow="0" w:firstColumn="1" w:lastColumn="0" w:noHBand="0" w:noVBand="1"/>
      </w:tblPr>
      <w:tblGrid>
        <w:gridCol w:w="2224"/>
        <w:gridCol w:w="4637"/>
        <w:gridCol w:w="2478"/>
      </w:tblGrid>
      <w:tr w:rsidR="0059153D" w:rsidRPr="00BE393D" w14:paraId="66E113E3" w14:textId="77777777" w:rsidTr="000048D5">
        <w:tc>
          <w:tcPr>
            <w:tcW w:w="222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CD02E10" w14:textId="77777777" w:rsidR="0059153D" w:rsidRPr="00BE393D" w:rsidRDefault="0059153D">
            <w:pPr>
              <w:pStyle w:val="a3"/>
              <w:spacing w:before="0" w:beforeAutospacing="0" w:after="0" w:afterAutospacing="0"/>
              <w:jc w:val="both"/>
            </w:pPr>
            <w:r w:rsidRPr="00BE393D">
              <w:rPr>
                <w:b/>
                <w:bCs/>
                <w:color w:val="000000"/>
              </w:rPr>
              <w:t>Наименование тем (разделов) дисциплины</w:t>
            </w:r>
          </w:p>
        </w:tc>
        <w:tc>
          <w:tcPr>
            <w:tcW w:w="49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983FF52" w14:textId="77777777" w:rsidR="0059153D" w:rsidRPr="00BE393D" w:rsidRDefault="0059153D">
            <w:pPr>
              <w:pStyle w:val="a3"/>
              <w:spacing w:before="0" w:beforeAutospacing="0" w:after="0" w:afterAutospacing="0"/>
              <w:jc w:val="both"/>
            </w:pPr>
            <w:r w:rsidRPr="00BE393D">
              <w:rPr>
                <w:b/>
                <w:bCs/>
                <w:color w:val="000000"/>
              </w:rPr>
              <w:t xml:space="preserve">Перечень вопросов для обсуждения на семинарах, практических занятиях, рекомендуемые источники из разделов 8,9 </w:t>
            </w:r>
          </w:p>
        </w:tc>
        <w:tc>
          <w:tcPr>
            <w:tcW w:w="215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7E6A8A7" w14:textId="77777777" w:rsidR="0059153D" w:rsidRPr="00BE393D" w:rsidRDefault="0059153D">
            <w:pPr>
              <w:pStyle w:val="a3"/>
              <w:spacing w:before="0" w:beforeAutospacing="0" w:after="0" w:afterAutospacing="0"/>
              <w:jc w:val="both"/>
            </w:pPr>
            <w:r w:rsidRPr="00BE393D">
              <w:rPr>
                <w:b/>
                <w:bCs/>
                <w:color w:val="000000"/>
              </w:rPr>
              <w:t>Формы проведения занятий</w:t>
            </w:r>
          </w:p>
        </w:tc>
      </w:tr>
      <w:tr w:rsidR="0059153D" w:rsidRPr="00BE393D" w14:paraId="774A89CB" w14:textId="77777777" w:rsidTr="000048D5">
        <w:tc>
          <w:tcPr>
            <w:tcW w:w="222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3C4EA2B" w14:textId="77777777" w:rsidR="0059153D" w:rsidRPr="00BE393D" w:rsidRDefault="0059153D">
            <w:pPr>
              <w:pStyle w:val="a3"/>
              <w:spacing w:before="0" w:beforeAutospacing="0" w:after="0" w:afterAutospacing="0"/>
            </w:pPr>
            <w:r w:rsidRPr="00BE393D">
              <w:rPr>
                <w:color w:val="000000"/>
              </w:rPr>
              <w:t xml:space="preserve">Тема 1. </w:t>
            </w:r>
          </w:p>
          <w:p w14:paraId="14585362" w14:textId="77777777" w:rsidR="0059153D" w:rsidRPr="00BE393D" w:rsidRDefault="0059153D">
            <w:pPr>
              <w:pStyle w:val="a3"/>
              <w:spacing w:before="0" w:beforeAutospacing="0" w:after="0" w:afterAutospacing="0"/>
            </w:pPr>
            <w:r w:rsidRPr="00BE393D">
              <w:rPr>
                <w:color w:val="000000"/>
              </w:rPr>
              <w:t>Таможенное оформление и таможенный контроль</w:t>
            </w:r>
          </w:p>
          <w:p w14:paraId="1B838F53" w14:textId="77777777" w:rsidR="0059153D" w:rsidRPr="00BE393D" w:rsidRDefault="0059153D" w:rsidP="0059153D"/>
        </w:tc>
        <w:tc>
          <w:tcPr>
            <w:tcW w:w="49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11E29E3" w14:textId="77777777" w:rsidR="0059153D" w:rsidRPr="00BE393D" w:rsidRDefault="0059153D">
            <w:pPr>
              <w:pStyle w:val="a3"/>
              <w:spacing w:before="0" w:beforeAutospacing="0" w:after="0" w:afterAutospacing="0"/>
              <w:jc w:val="both"/>
            </w:pPr>
            <w:r w:rsidRPr="00BE393D">
              <w:rPr>
                <w:color w:val="000000"/>
              </w:rPr>
              <w:t>Контроль пассажиров и грузов. Контроль пассажиров международных рейсов в аэропорту. Таможенные процедуры. Помещение товаров под таможенную процедуру.</w:t>
            </w:r>
          </w:p>
          <w:p w14:paraId="1D39AEED" w14:textId="77777777" w:rsidR="0059153D" w:rsidRPr="00BE393D" w:rsidRDefault="0059153D">
            <w:pPr>
              <w:pStyle w:val="a3"/>
              <w:spacing w:before="0" w:beforeAutospacing="0" w:after="0" w:afterAutospacing="0"/>
              <w:jc w:val="both"/>
            </w:pPr>
            <w:r w:rsidRPr="00BE393D">
              <w:rPr>
                <w:b/>
                <w:bCs/>
                <w:color w:val="000000"/>
              </w:rPr>
              <w:t>Рекомендуемые источники</w:t>
            </w:r>
          </w:p>
          <w:p w14:paraId="48F87C2F" w14:textId="2A55EDB1" w:rsidR="0059153D" w:rsidRPr="00BE393D" w:rsidRDefault="000910B3">
            <w:pPr>
              <w:pStyle w:val="a3"/>
              <w:spacing w:before="0" w:beforeAutospacing="0" w:after="0" w:afterAutospacing="0"/>
              <w:jc w:val="both"/>
            </w:pPr>
            <w:r w:rsidRPr="00BE393D">
              <w:rPr>
                <w:color w:val="000000"/>
              </w:rPr>
              <w:t xml:space="preserve">Немецкий язык: </w:t>
            </w:r>
            <w:r w:rsidR="0059153D" w:rsidRPr="00BE393D">
              <w:rPr>
                <w:color w:val="000000"/>
              </w:rPr>
              <w:t>8.6</w:t>
            </w:r>
            <w:r w:rsidR="00826CAD" w:rsidRPr="00BE393D">
              <w:rPr>
                <w:color w:val="000000"/>
              </w:rPr>
              <w:t>;</w:t>
            </w:r>
            <w:r w:rsidR="0059153D" w:rsidRPr="00BE393D">
              <w:rPr>
                <w:color w:val="000000"/>
              </w:rPr>
              <w:t xml:space="preserve"> 8.7</w:t>
            </w:r>
            <w:r w:rsidR="00826CAD" w:rsidRPr="00BE393D">
              <w:rPr>
                <w:color w:val="000000"/>
              </w:rPr>
              <w:t>;</w:t>
            </w:r>
            <w:r w:rsidR="0059153D" w:rsidRPr="00BE393D">
              <w:rPr>
                <w:color w:val="000000"/>
              </w:rPr>
              <w:t xml:space="preserve"> 8.9</w:t>
            </w:r>
          </w:p>
          <w:p w14:paraId="48CB38AD" w14:textId="33ADF1FA" w:rsidR="004A17BE" w:rsidRPr="00BE393D" w:rsidRDefault="000910B3" w:rsidP="004A17BE">
            <w:pPr>
              <w:tabs>
                <w:tab w:val="left" w:pos="4252"/>
              </w:tabs>
              <w:jc w:val="both"/>
            </w:pPr>
            <w:r w:rsidRPr="00BE393D">
              <w:rPr>
                <w:color w:val="000000"/>
              </w:rPr>
              <w:t xml:space="preserve">Французский язык: </w:t>
            </w:r>
            <w:r w:rsidR="004A17BE" w:rsidRPr="00BE393D">
              <w:t>9.1;9.2;9.3;9.4</w:t>
            </w:r>
          </w:p>
          <w:p w14:paraId="0FEC4F04" w14:textId="3D9C348A" w:rsidR="0059153D" w:rsidRPr="00BE393D" w:rsidRDefault="004A17BE" w:rsidP="004A17BE">
            <w:pPr>
              <w:keepNext/>
              <w:widowControl w:val="0"/>
              <w:autoSpaceDE w:val="0"/>
              <w:autoSpaceDN w:val="0"/>
              <w:adjustRightInd w:val="0"/>
              <w:jc w:val="both"/>
            </w:pPr>
            <w:r w:rsidRPr="00BE393D">
              <w:t xml:space="preserve">Испанский язык: </w:t>
            </w:r>
            <w:r w:rsidR="00826CAD" w:rsidRPr="00BE393D">
              <w:t>8.1; 8.2; 8.3; 9.4; 9.6</w:t>
            </w:r>
          </w:p>
        </w:tc>
        <w:tc>
          <w:tcPr>
            <w:tcW w:w="215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6FA75E5" w14:textId="6934694E" w:rsidR="003B32A5" w:rsidRDefault="003B32A5">
            <w:pPr>
              <w:pStyle w:val="a3"/>
              <w:spacing w:before="0" w:beforeAutospacing="0" w:after="0" w:afterAutospacing="0"/>
              <w:rPr>
                <w:color w:val="000000"/>
              </w:rPr>
            </w:pPr>
            <w:r w:rsidRPr="00BE393D">
              <w:t>Ситуативное задание</w:t>
            </w:r>
            <w:r w:rsidR="000D3D68">
              <w:t>, деловая игра</w:t>
            </w:r>
          </w:p>
          <w:p w14:paraId="4EA050DA" w14:textId="745C014C" w:rsidR="000048D5" w:rsidRPr="000048D5" w:rsidRDefault="000048D5">
            <w:pPr>
              <w:pStyle w:val="a3"/>
              <w:spacing w:before="0" w:beforeAutospacing="0" w:after="0" w:afterAutospacing="0"/>
              <w:rPr>
                <w:b/>
              </w:rPr>
            </w:pPr>
          </w:p>
        </w:tc>
      </w:tr>
      <w:tr w:rsidR="0059153D" w:rsidRPr="00BE393D" w14:paraId="45D18C2B" w14:textId="77777777" w:rsidTr="000048D5">
        <w:tc>
          <w:tcPr>
            <w:tcW w:w="222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1951F58" w14:textId="77777777" w:rsidR="0059153D" w:rsidRPr="00BE393D" w:rsidRDefault="0059153D">
            <w:pPr>
              <w:pStyle w:val="a3"/>
              <w:spacing w:before="0" w:beforeAutospacing="0" w:after="0" w:afterAutospacing="0"/>
            </w:pPr>
            <w:r w:rsidRPr="00BE393D">
              <w:rPr>
                <w:color w:val="000000"/>
              </w:rPr>
              <w:t xml:space="preserve">Тема 2. </w:t>
            </w:r>
          </w:p>
          <w:p w14:paraId="50E02A57" w14:textId="77777777" w:rsidR="0059153D" w:rsidRPr="00BE393D" w:rsidRDefault="0059153D">
            <w:pPr>
              <w:pStyle w:val="a3"/>
              <w:spacing w:before="0" w:beforeAutospacing="0" w:after="0" w:afterAutospacing="0"/>
            </w:pPr>
            <w:r w:rsidRPr="00BE393D">
              <w:rPr>
                <w:color w:val="000000"/>
              </w:rPr>
              <w:t>Налоги и таможенные платежи</w:t>
            </w:r>
          </w:p>
        </w:tc>
        <w:tc>
          <w:tcPr>
            <w:tcW w:w="49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2C52E5D" w14:textId="77777777" w:rsidR="0059153D" w:rsidRPr="00BE393D" w:rsidRDefault="0059153D">
            <w:pPr>
              <w:pStyle w:val="a3"/>
              <w:spacing w:before="0" w:beforeAutospacing="0" w:after="0" w:afterAutospacing="0"/>
            </w:pPr>
            <w:r w:rsidRPr="00BE393D">
              <w:rPr>
                <w:color w:val="000000"/>
              </w:rPr>
              <w:t>Виды налогов и пошлин в странах изучаемого языка. Таможенная стоимость и происхождение товаров. Таможенные сборы.</w:t>
            </w:r>
          </w:p>
          <w:p w14:paraId="2190742A" w14:textId="77777777" w:rsidR="0059153D" w:rsidRPr="00BE393D" w:rsidRDefault="0059153D">
            <w:pPr>
              <w:pStyle w:val="a3"/>
              <w:spacing w:before="0" w:beforeAutospacing="0" w:after="0" w:afterAutospacing="0"/>
            </w:pPr>
            <w:r w:rsidRPr="00BE393D">
              <w:rPr>
                <w:b/>
                <w:bCs/>
                <w:color w:val="000000"/>
              </w:rPr>
              <w:t>Рекомендуемые источники</w:t>
            </w:r>
          </w:p>
          <w:p w14:paraId="3DC52296" w14:textId="50291E15" w:rsidR="0059153D" w:rsidRPr="00BE393D" w:rsidRDefault="0059153D">
            <w:pPr>
              <w:pStyle w:val="a3"/>
              <w:spacing w:before="0" w:beforeAutospacing="0" w:after="0" w:afterAutospacing="0"/>
              <w:jc w:val="both"/>
            </w:pPr>
            <w:r w:rsidRPr="00BE393D">
              <w:rPr>
                <w:color w:val="000000"/>
              </w:rPr>
              <w:t>Немецкий язык: 8.1</w:t>
            </w:r>
            <w:r w:rsidR="00826CAD" w:rsidRPr="00BE393D">
              <w:rPr>
                <w:color w:val="000000"/>
              </w:rPr>
              <w:t>;</w:t>
            </w:r>
            <w:r w:rsidRPr="00BE393D">
              <w:rPr>
                <w:color w:val="000000"/>
              </w:rPr>
              <w:t xml:space="preserve"> 8.2</w:t>
            </w:r>
            <w:r w:rsidR="00826CAD" w:rsidRPr="00BE393D">
              <w:rPr>
                <w:color w:val="000000"/>
              </w:rPr>
              <w:t>;</w:t>
            </w:r>
            <w:r w:rsidRPr="00BE393D">
              <w:rPr>
                <w:color w:val="000000"/>
              </w:rPr>
              <w:t xml:space="preserve"> 8.4</w:t>
            </w:r>
          </w:p>
          <w:p w14:paraId="4ECC983A" w14:textId="3D565246" w:rsidR="0059153D" w:rsidRPr="00BE393D" w:rsidRDefault="0059153D">
            <w:pPr>
              <w:pStyle w:val="a3"/>
              <w:spacing w:before="0" w:beforeAutospacing="0" w:after="0" w:afterAutospacing="0"/>
              <w:jc w:val="both"/>
            </w:pPr>
            <w:r w:rsidRPr="00BE393D">
              <w:rPr>
                <w:color w:val="000000"/>
              </w:rPr>
              <w:t xml:space="preserve">Французский язык: </w:t>
            </w:r>
            <w:r w:rsidR="00826CAD" w:rsidRPr="00BE393D">
              <w:rPr>
                <w:color w:val="000000"/>
              </w:rPr>
              <w:t>8</w:t>
            </w:r>
            <w:r w:rsidR="004A17BE" w:rsidRPr="00BE393D">
              <w:t>.1</w:t>
            </w:r>
            <w:r w:rsidR="00826CAD" w:rsidRPr="00BE393D">
              <w:t>; 8</w:t>
            </w:r>
            <w:r w:rsidR="004A17BE" w:rsidRPr="00BE393D">
              <w:t>.2</w:t>
            </w:r>
            <w:r w:rsidR="00826CAD" w:rsidRPr="00BE393D">
              <w:t>;</w:t>
            </w:r>
            <w:r w:rsidR="004A17BE" w:rsidRPr="00BE393D">
              <w:t xml:space="preserve"> </w:t>
            </w:r>
            <w:r w:rsidR="00826CAD" w:rsidRPr="00BE393D">
              <w:t>8</w:t>
            </w:r>
            <w:r w:rsidR="004A17BE" w:rsidRPr="00BE393D">
              <w:t>.5</w:t>
            </w:r>
          </w:p>
          <w:p w14:paraId="19F8CAB4" w14:textId="5089585D" w:rsidR="0059153D" w:rsidRPr="00BE393D" w:rsidRDefault="0059153D">
            <w:pPr>
              <w:pStyle w:val="a3"/>
              <w:spacing w:before="0" w:beforeAutospacing="0" w:after="0" w:afterAutospacing="0"/>
              <w:jc w:val="both"/>
            </w:pPr>
            <w:r w:rsidRPr="00BE393D">
              <w:rPr>
                <w:color w:val="000000"/>
              </w:rPr>
              <w:t xml:space="preserve">Испанский язык: </w:t>
            </w:r>
            <w:r w:rsidR="00826CAD" w:rsidRPr="00BE393D">
              <w:t>8.1; 8.2; 8.3; 8.4; 9.4; 9.6</w:t>
            </w:r>
          </w:p>
          <w:p w14:paraId="788528DD" w14:textId="77777777" w:rsidR="0059153D" w:rsidRPr="00BE393D" w:rsidRDefault="0059153D" w:rsidP="0059153D"/>
        </w:tc>
        <w:tc>
          <w:tcPr>
            <w:tcW w:w="215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95AA751" w14:textId="5AE430B3" w:rsidR="003B32A5" w:rsidRPr="003B32A5" w:rsidRDefault="003B32A5">
            <w:pPr>
              <w:pStyle w:val="a3"/>
              <w:spacing w:before="0" w:beforeAutospacing="0" w:after="0" w:afterAutospacing="0"/>
            </w:pPr>
            <w:r w:rsidRPr="00BE393D">
              <w:t>Диалог-расспрос/обсуждение</w:t>
            </w:r>
            <w:r w:rsidR="000D3D68">
              <w:t>, круглый стол</w:t>
            </w:r>
          </w:p>
        </w:tc>
      </w:tr>
      <w:tr w:rsidR="0059153D" w:rsidRPr="00BE393D" w14:paraId="1A791335" w14:textId="77777777" w:rsidTr="00B1515D">
        <w:tc>
          <w:tcPr>
            <w:tcW w:w="222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2FB1AE0" w14:textId="77777777" w:rsidR="0059153D" w:rsidRPr="00BE393D" w:rsidRDefault="0059153D">
            <w:pPr>
              <w:pStyle w:val="a3"/>
              <w:spacing w:before="0" w:beforeAutospacing="0" w:after="0" w:afterAutospacing="0"/>
            </w:pPr>
            <w:r w:rsidRPr="00BE393D">
              <w:rPr>
                <w:color w:val="000000"/>
              </w:rPr>
              <w:t xml:space="preserve">Тема 3. </w:t>
            </w:r>
          </w:p>
          <w:p w14:paraId="4642C144" w14:textId="77777777" w:rsidR="0059153D" w:rsidRPr="00BE393D" w:rsidRDefault="0059153D">
            <w:pPr>
              <w:pStyle w:val="a3"/>
              <w:spacing w:before="0" w:beforeAutospacing="0" w:after="0" w:afterAutospacing="0"/>
            </w:pPr>
            <w:r w:rsidRPr="00BE393D">
              <w:rPr>
                <w:color w:val="000000"/>
              </w:rPr>
              <w:t>Таможенный тариф и гармонизированная система (ГС)</w:t>
            </w:r>
          </w:p>
        </w:tc>
        <w:tc>
          <w:tcPr>
            <w:tcW w:w="496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09FD28E5" w14:textId="77777777" w:rsidR="0059153D" w:rsidRPr="00B1515D" w:rsidRDefault="0059153D">
            <w:pPr>
              <w:pStyle w:val="a3"/>
              <w:spacing w:before="0" w:beforeAutospacing="0" w:after="0" w:afterAutospacing="0"/>
            </w:pPr>
            <w:r w:rsidRPr="00B1515D">
              <w:rPr>
                <w:color w:val="000000"/>
              </w:rPr>
              <w:t xml:space="preserve">Таможенный тариф как инструмент торговой политики, классификация и виды. Описание и кодирование товаров. </w:t>
            </w:r>
          </w:p>
          <w:p w14:paraId="50168ED7" w14:textId="77777777" w:rsidR="0059153D" w:rsidRPr="00B1515D" w:rsidRDefault="0059153D">
            <w:pPr>
              <w:pStyle w:val="a3"/>
              <w:spacing w:before="0" w:beforeAutospacing="0" w:after="0" w:afterAutospacing="0"/>
            </w:pPr>
            <w:r w:rsidRPr="00B1515D">
              <w:rPr>
                <w:b/>
                <w:bCs/>
                <w:color w:val="000000"/>
              </w:rPr>
              <w:t>Рекомендуемые источники</w:t>
            </w:r>
          </w:p>
          <w:p w14:paraId="0C72AA0C" w14:textId="3FE8DDB7" w:rsidR="0059153D" w:rsidRPr="00B1515D" w:rsidRDefault="0059153D">
            <w:pPr>
              <w:pStyle w:val="a3"/>
              <w:spacing w:before="0" w:beforeAutospacing="0" w:after="0" w:afterAutospacing="0"/>
              <w:jc w:val="both"/>
            </w:pPr>
            <w:r w:rsidRPr="00B1515D">
              <w:rPr>
                <w:color w:val="000000"/>
              </w:rPr>
              <w:t>Немецкий язык: 8.1</w:t>
            </w:r>
            <w:r w:rsidR="00826CAD" w:rsidRPr="00B1515D">
              <w:rPr>
                <w:color w:val="000000"/>
              </w:rPr>
              <w:t xml:space="preserve">; </w:t>
            </w:r>
            <w:r w:rsidRPr="00B1515D">
              <w:rPr>
                <w:color w:val="000000"/>
              </w:rPr>
              <w:t>8.2, интернет-сайт таможенной службы Германии zoll.de</w:t>
            </w:r>
          </w:p>
          <w:p w14:paraId="25F23CF7" w14:textId="6CAC8AB9" w:rsidR="0059153D" w:rsidRPr="00B1515D" w:rsidRDefault="0059153D">
            <w:pPr>
              <w:pStyle w:val="a3"/>
              <w:spacing w:before="0" w:beforeAutospacing="0" w:after="0" w:afterAutospacing="0"/>
              <w:jc w:val="both"/>
            </w:pPr>
            <w:r w:rsidRPr="00B1515D">
              <w:rPr>
                <w:color w:val="000000"/>
              </w:rPr>
              <w:t xml:space="preserve">Французский язык: </w:t>
            </w:r>
            <w:r w:rsidR="004A17BE" w:rsidRPr="00B1515D">
              <w:t>8.1</w:t>
            </w:r>
            <w:r w:rsidR="00826CAD" w:rsidRPr="00B1515D">
              <w:t>;</w:t>
            </w:r>
            <w:r w:rsidR="004A17BE" w:rsidRPr="00B1515D">
              <w:t xml:space="preserve"> 8.2</w:t>
            </w:r>
            <w:r w:rsidR="00826CAD" w:rsidRPr="00B1515D">
              <w:t>;</w:t>
            </w:r>
            <w:r w:rsidR="004A17BE" w:rsidRPr="00B1515D">
              <w:t xml:space="preserve"> 8.3</w:t>
            </w:r>
            <w:r w:rsidR="00826CAD" w:rsidRPr="00B1515D">
              <w:t>;</w:t>
            </w:r>
            <w:r w:rsidR="004A17BE" w:rsidRPr="00B1515D">
              <w:t xml:space="preserve"> 9.1</w:t>
            </w:r>
            <w:r w:rsidR="00826CAD" w:rsidRPr="00B1515D">
              <w:t xml:space="preserve">; </w:t>
            </w:r>
            <w:r w:rsidR="004A17BE" w:rsidRPr="00B1515D">
              <w:t>9.2</w:t>
            </w:r>
          </w:p>
          <w:p w14:paraId="5919A8D2" w14:textId="7BB6C67C" w:rsidR="0059153D" w:rsidRPr="00B1515D" w:rsidRDefault="000910B3">
            <w:pPr>
              <w:pStyle w:val="a3"/>
              <w:spacing w:before="0" w:beforeAutospacing="0" w:after="0" w:afterAutospacing="0"/>
              <w:jc w:val="both"/>
            </w:pPr>
            <w:r w:rsidRPr="00B1515D">
              <w:rPr>
                <w:color w:val="000000"/>
              </w:rPr>
              <w:t xml:space="preserve">Испанский язык: </w:t>
            </w:r>
            <w:r w:rsidR="00826CAD" w:rsidRPr="00B1515D">
              <w:t>8.1; 8.2; 8.3; 9.4; 9.6</w:t>
            </w:r>
          </w:p>
          <w:p w14:paraId="486E5901" w14:textId="77777777" w:rsidR="0059153D" w:rsidRPr="00B1515D" w:rsidRDefault="0059153D" w:rsidP="0059153D"/>
        </w:tc>
        <w:tc>
          <w:tcPr>
            <w:tcW w:w="215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A82796D" w14:textId="34FFB077" w:rsidR="003B32A5" w:rsidRPr="003B32A5" w:rsidRDefault="003B32A5" w:rsidP="00B1515D">
            <w:pPr>
              <w:pStyle w:val="a3"/>
              <w:spacing w:before="0" w:beforeAutospacing="0" w:after="0" w:afterAutospacing="0"/>
            </w:pPr>
            <w:r w:rsidRPr="00BE393D">
              <w:rPr>
                <w:iCs/>
              </w:rPr>
              <w:lastRenderedPageBreak/>
              <w:t>Презентация продукта/товара.</w:t>
            </w:r>
            <w:r w:rsidR="00B1515D">
              <w:rPr>
                <w:iCs/>
              </w:rPr>
              <w:t xml:space="preserve"> </w:t>
            </w:r>
            <w:r w:rsidRPr="003B32A5">
              <w:rPr>
                <w:i/>
                <w:iCs/>
              </w:rPr>
              <w:t>З</w:t>
            </w:r>
            <w:r>
              <w:rPr>
                <w:i/>
                <w:iCs/>
              </w:rPr>
              <w:t>ащита ДТЗ</w:t>
            </w:r>
          </w:p>
        </w:tc>
      </w:tr>
      <w:tr w:rsidR="0059153D" w:rsidRPr="00BE393D" w14:paraId="1F9C4FE0" w14:textId="77777777" w:rsidTr="00B1515D">
        <w:tc>
          <w:tcPr>
            <w:tcW w:w="222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1E28C1B" w14:textId="77777777" w:rsidR="0059153D" w:rsidRPr="00BE393D" w:rsidRDefault="0059153D">
            <w:pPr>
              <w:pStyle w:val="a3"/>
              <w:spacing w:before="0" w:beforeAutospacing="0" w:after="0" w:afterAutospacing="0"/>
            </w:pPr>
            <w:r w:rsidRPr="00BE393D">
              <w:rPr>
                <w:color w:val="000000"/>
              </w:rPr>
              <w:t xml:space="preserve">Тема 4. </w:t>
            </w:r>
          </w:p>
          <w:p w14:paraId="5B25B5F5" w14:textId="77777777" w:rsidR="0059153D" w:rsidRPr="00BE393D" w:rsidRDefault="0059153D">
            <w:pPr>
              <w:pStyle w:val="a3"/>
              <w:spacing w:before="0" w:beforeAutospacing="0" w:after="0" w:afterAutospacing="0"/>
            </w:pPr>
            <w:r w:rsidRPr="00BE393D">
              <w:rPr>
                <w:color w:val="000000"/>
              </w:rPr>
              <w:t>Борьба с таможенными правонарушениями</w:t>
            </w:r>
          </w:p>
        </w:tc>
        <w:tc>
          <w:tcPr>
            <w:tcW w:w="496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50C26327" w14:textId="77777777" w:rsidR="0059153D" w:rsidRPr="00B1515D" w:rsidRDefault="0059153D">
            <w:pPr>
              <w:pStyle w:val="a3"/>
              <w:spacing w:before="0" w:beforeAutospacing="0" w:after="0" w:afterAutospacing="0"/>
              <w:jc w:val="both"/>
            </w:pPr>
            <w:r w:rsidRPr="00B1515D">
              <w:rPr>
                <w:color w:val="000000"/>
              </w:rPr>
              <w:t>Виды таможенных правонарушений. Запреты и ограничения при перемещении через границу. Правоохранительная функция таможенных органов.</w:t>
            </w:r>
          </w:p>
          <w:p w14:paraId="4C629F44" w14:textId="77777777" w:rsidR="0059153D" w:rsidRPr="00B1515D" w:rsidRDefault="0059153D">
            <w:pPr>
              <w:pStyle w:val="a3"/>
              <w:spacing w:before="0" w:beforeAutospacing="0" w:after="0" w:afterAutospacing="0"/>
            </w:pPr>
            <w:r w:rsidRPr="00B1515D">
              <w:rPr>
                <w:b/>
                <w:bCs/>
                <w:color w:val="000000"/>
              </w:rPr>
              <w:t>Рекомендуемые источники</w:t>
            </w:r>
          </w:p>
          <w:p w14:paraId="7B237E3B" w14:textId="77777777" w:rsidR="000910B3" w:rsidRPr="00B1515D" w:rsidRDefault="000910B3">
            <w:pPr>
              <w:pStyle w:val="a3"/>
              <w:spacing w:before="0" w:beforeAutospacing="0" w:after="0" w:afterAutospacing="0"/>
              <w:jc w:val="both"/>
              <w:rPr>
                <w:color w:val="000000"/>
              </w:rPr>
            </w:pPr>
            <w:r w:rsidRPr="00B1515D">
              <w:rPr>
                <w:color w:val="000000"/>
              </w:rPr>
              <w:t>Немецкий язык: 8.1; 8.2, интернет-сайт таможенной службы Германии zoll.d</w:t>
            </w:r>
          </w:p>
          <w:p w14:paraId="20095E5B" w14:textId="33D1E103" w:rsidR="0059153D" w:rsidRPr="00B1515D" w:rsidRDefault="000910B3">
            <w:pPr>
              <w:pStyle w:val="a3"/>
              <w:spacing w:before="0" w:beforeAutospacing="0" w:after="0" w:afterAutospacing="0"/>
              <w:jc w:val="both"/>
            </w:pPr>
            <w:r w:rsidRPr="00B1515D">
              <w:rPr>
                <w:color w:val="000000"/>
              </w:rPr>
              <w:t xml:space="preserve">Французский язык: </w:t>
            </w:r>
            <w:r w:rsidR="004A17BE" w:rsidRPr="00B1515D">
              <w:t>8.1; 8.2; 8.5</w:t>
            </w:r>
          </w:p>
          <w:p w14:paraId="2275993C" w14:textId="0ACB0B64" w:rsidR="0059153D" w:rsidRPr="00B1515D" w:rsidRDefault="000910B3">
            <w:pPr>
              <w:pStyle w:val="a3"/>
              <w:spacing w:before="0" w:beforeAutospacing="0" w:after="0" w:afterAutospacing="0"/>
              <w:jc w:val="both"/>
            </w:pPr>
            <w:r w:rsidRPr="00B1515D">
              <w:rPr>
                <w:color w:val="000000"/>
              </w:rPr>
              <w:t xml:space="preserve">Испанский язык: </w:t>
            </w:r>
            <w:r w:rsidR="00826CAD" w:rsidRPr="00B1515D">
              <w:t>8.1; 8.2; 8.3; 9.4; 9.6</w:t>
            </w:r>
          </w:p>
          <w:p w14:paraId="148453EA" w14:textId="77777777" w:rsidR="0059153D" w:rsidRPr="00B1515D" w:rsidRDefault="0059153D" w:rsidP="0059153D"/>
        </w:tc>
        <w:tc>
          <w:tcPr>
            <w:tcW w:w="215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BDAAFEF" w14:textId="63DE47E2" w:rsidR="003B32A5" w:rsidRPr="00BE393D" w:rsidRDefault="003B32A5" w:rsidP="000D3D68">
            <w:pPr>
              <w:widowControl w:val="0"/>
              <w:tabs>
                <w:tab w:val="right" w:pos="851"/>
              </w:tabs>
              <w:autoSpaceDE w:val="0"/>
              <w:autoSpaceDN w:val="0"/>
              <w:adjustRightInd w:val="0"/>
              <w:jc w:val="both"/>
            </w:pPr>
            <w:r w:rsidRPr="00BE393D">
              <w:t>Круглый стол</w:t>
            </w:r>
            <w:r w:rsidR="000D3D68">
              <w:t>, дискуссия</w:t>
            </w:r>
          </w:p>
        </w:tc>
      </w:tr>
    </w:tbl>
    <w:p w14:paraId="4AB0F501" w14:textId="77777777" w:rsidR="0059153D" w:rsidRPr="00BE393D" w:rsidRDefault="0059153D" w:rsidP="0059153D">
      <w:pPr>
        <w:rPr>
          <w:rFonts w:ascii="Arial" w:hAnsi="Arial" w:cs="Arial"/>
        </w:rPr>
      </w:pPr>
    </w:p>
    <w:p w14:paraId="01B3FCC9" w14:textId="05444A72" w:rsidR="0059153D" w:rsidRPr="00BE393D" w:rsidRDefault="0059153D" w:rsidP="0055692A">
      <w:pPr>
        <w:pStyle w:val="a3"/>
        <w:spacing w:before="0" w:beforeAutospacing="0" w:after="0" w:afterAutospacing="0"/>
        <w:ind w:left="360"/>
        <w:jc w:val="center"/>
        <w:rPr>
          <w:rFonts w:ascii="Arial" w:hAnsi="Arial" w:cs="Arial"/>
          <w:sz w:val="28"/>
          <w:szCs w:val="28"/>
        </w:rPr>
      </w:pPr>
      <w:r w:rsidRPr="00BE393D">
        <w:rPr>
          <w:b/>
          <w:bCs/>
          <w:color w:val="000000"/>
          <w:sz w:val="28"/>
          <w:szCs w:val="28"/>
        </w:rPr>
        <w:t>Китайский язык</w:t>
      </w:r>
    </w:p>
    <w:p w14:paraId="51911FC5" w14:textId="7AF788B4" w:rsidR="0055692A" w:rsidRPr="00BE393D" w:rsidRDefault="0055692A" w:rsidP="0055692A">
      <w:pPr>
        <w:jc w:val="right"/>
        <w:outlineLvl w:val="1"/>
        <w:rPr>
          <w:b/>
          <w:bCs/>
          <w:sz w:val="28"/>
          <w:szCs w:val="28"/>
        </w:rPr>
      </w:pPr>
      <w:bookmarkStart w:id="60" w:name="_Toc131171469"/>
      <w:bookmarkStart w:id="61" w:name="_Toc131171592"/>
      <w:r w:rsidRPr="00BE393D">
        <w:rPr>
          <w:bCs/>
          <w:sz w:val="28"/>
          <w:szCs w:val="28"/>
        </w:rPr>
        <w:t>Таблица 3</w:t>
      </w:r>
      <w:bookmarkEnd w:id="60"/>
      <w:bookmarkEnd w:id="61"/>
      <w:r w:rsidRPr="00BE393D">
        <w:rPr>
          <w:bCs/>
          <w:sz w:val="28"/>
          <w:szCs w:val="28"/>
        </w:rPr>
        <w:t>.2</w:t>
      </w:r>
    </w:p>
    <w:tbl>
      <w:tblPr>
        <w:tblStyle w:val="a6"/>
        <w:tblW w:w="9918" w:type="dxa"/>
        <w:tblLook w:val="04A0" w:firstRow="1" w:lastRow="0" w:firstColumn="1" w:lastColumn="0" w:noHBand="0" w:noVBand="1"/>
      </w:tblPr>
      <w:tblGrid>
        <w:gridCol w:w="3025"/>
        <w:gridCol w:w="4653"/>
        <w:gridCol w:w="2240"/>
      </w:tblGrid>
      <w:tr w:rsidR="0055692A" w:rsidRPr="00BE393D" w14:paraId="1F8FFCAA" w14:textId="77777777" w:rsidTr="002A320F">
        <w:trPr>
          <w:trHeight w:val="558"/>
        </w:trPr>
        <w:tc>
          <w:tcPr>
            <w:tcW w:w="2830" w:type="dxa"/>
          </w:tcPr>
          <w:p w14:paraId="477C9871" w14:textId="77777777" w:rsidR="0055692A" w:rsidRPr="00BE393D" w:rsidRDefault="0055692A" w:rsidP="001B7619">
            <w:pPr>
              <w:jc w:val="both"/>
              <w:rPr>
                <w:b/>
                <w:sz w:val="24"/>
                <w:szCs w:val="24"/>
              </w:rPr>
            </w:pPr>
            <w:r w:rsidRPr="00BE393D">
              <w:rPr>
                <w:b/>
                <w:sz w:val="24"/>
                <w:szCs w:val="24"/>
              </w:rPr>
              <w:t>Наименование тем (разделов) дисциплины</w:t>
            </w:r>
          </w:p>
        </w:tc>
        <w:tc>
          <w:tcPr>
            <w:tcW w:w="4884" w:type="dxa"/>
          </w:tcPr>
          <w:p w14:paraId="11F0F2A8" w14:textId="77777777" w:rsidR="0055692A" w:rsidRPr="00BE393D" w:rsidRDefault="0055692A" w:rsidP="001B7619">
            <w:pPr>
              <w:jc w:val="both"/>
              <w:rPr>
                <w:sz w:val="24"/>
                <w:szCs w:val="24"/>
              </w:rPr>
            </w:pPr>
            <w:r w:rsidRPr="00BE393D">
              <w:rPr>
                <w:b/>
                <w:sz w:val="24"/>
                <w:szCs w:val="24"/>
              </w:rPr>
              <w:t xml:space="preserve">Перечень вопросов для обсуждения на семинарах, практических занятиях, рекомендуемые источники из разделов 8,9 </w:t>
            </w:r>
          </w:p>
        </w:tc>
        <w:tc>
          <w:tcPr>
            <w:tcW w:w="2204" w:type="dxa"/>
          </w:tcPr>
          <w:p w14:paraId="6399D512" w14:textId="77777777" w:rsidR="0055692A" w:rsidRPr="00BE393D" w:rsidRDefault="0055692A" w:rsidP="001B7619">
            <w:pPr>
              <w:jc w:val="both"/>
              <w:rPr>
                <w:sz w:val="24"/>
                <w:szCs w:val="24"/>
              </w:rPr>
            </w:pPr>
            <w:r w:rsidRPr="00BE393D">
              <w:rPr>
                <w:b/>
                <w:sz w:val="24"/>
                <w:szCs w:val="24"/>
              </w:rPr>
              <w:t>Формы проведения занятий</w:t>
            </w:r>
          </w:p>
        </w:tc>
      </w:tr>
      <w:tr w:rsidR="0055692A" w:rsidRPr="00BE393D" w14:paraId="6F7D862D" w14:textId="77777777" w:rsidTr="002A320F">
        <w:trPr>
          <w:trHeight w:val="2235"/>
        </w:trPr>
        <w:tc>
          <w:tcPr>
            <w:tcW w:w="2830" w:type="dxa"/>
            <w:tcBorders>
              <w:top w:val="single" w:sz="4" w:space="0" w:color="auto"/>
            </w:tcBorders>
          </w:tcPr>
          <w:p w14:paraId="71DCD986" w14:textId="77777777" w:rsidR="0055692A" w:rsidRPr="00BE393D" w:rsidRDefault="0055692A" w:rsidP="001B7619">
            <w:pPr>
              <w:pStyle w:val="a7"/>
              <w:tabs>
                <w:tab w:val="left" w:pos="1095"/>
              </w:tabs>
              <w:ind w:left="0"/>
              <w:rPr>
                <w:sz w:val="24"/>
                <w:szCs w:val="24"/>
              </w:rPr>
            </w:pPr>
            <w:r w:rsidRPr="00BE393D">
              <w:rPr>
                <w:sz w:val="24"/>
                <w:szCs w:val="24"/>
              </w:rPr>
              <w:t>Тема 1. Транспортные операции</w:t>
            </w:r>
          </w:p>
          <w:p w14:paraId="4091ECBB" w14:textId="77777777" w:rsidR="0055692A" w:rsidRPr="00BE393D" w:rsidRDefault="0055692A" w:rsidP="001B7619">
            <w:pPr>
              <w:pStyle w:val="a7"/>
              <w:tabs>
                <w:tab w:val="left" w:pos="2835"/>
              </w:tabs>
              <w:ind w:left="32" w:firstLine="2"/>
              <w:rPr>
                <w:sz w:val="24"/>
                <w:szCs w:val="24"/>
              </w:rPr>
            </w:pPr>
          </w:p>
        </w:tc>
        <w:tc>
          <w:tcPr>
            <w:tcW w:w="4884" w:type="dxa"/>
          </w:tcPr>
          <w:p w14:paraId="39338FEF" w14:textId="77777777" w:rsidR="0055692A" w:rsidRPr="00BE393D" w:rsidRDefault="0055692A" w:rsidP="001B7619">
            <w:pPr>
              <w:widowControl w:val="0"/>
              <w:tabs>
                <w:tab w:val="right" w:pos="0"/>
              </w:tabs>
              <w:autoSpaceDE w:val="0"/>
              <w:autoSpaceDN w:val="0"/>
              <w:adjustRightInd w:val="0"/>
              <w:rPr>
                <w:sz w:val="24"/>
                <w:szCs w:val="24"/>
                <w:lang w:val="en-US"/>
              </w:rPr>
            </w:pPr>
            <w:r w:rsidRPr="00BE393D">
              <w:rPr>
                <w:sz w:val="24"/>
                <w:szCs w:val="24"/>
              </w:rPr>
              <w:t xml:space="preserve">Общие вопросы, связанные с транспортными операциями. Преимущества и недостатки различных видов транспорта. </w:t>
            </w:r>
            <w:r w:rsidRPr="00BE393D">
              <w:rPr>
                <w:sz w:val="24"/>
                <w:szCs w:val="24"/>
                <w:lang w:val="en-US"/>
              </w:rPr>
              <w:t>Отгрузочные инструкции при перевозке.</w:t>
            </w:r>
          </w:p>
          <w:p w14:paraId="0A25A10A" w14:textId="77777777" w:rsidR="0055692A" w:rsidRPr="00BE393D" w:rsidRDefault="0055692A" w:rsidP="001B7619">
            <w:pPr>
              <w:widowControl w:val="0"/>
              <w:tabs>
                <w:tab w:val="right" w:pos="0"/>
              </w:tabs>
              <w:autoSpaceDE w:val="0"/>
              <w:autoSpaceDN w:val="0"/>
              <w:adjustRightInd w:val="0"/>
              <w:rPr>
                <w:sz w:val="24"/>
                <w:szCs w:val="24"/>
              </w:rPr>
            </w:pPr>
          </w:p>
          <w:p w14:paraId="609FAE9C" w14:textId="77777777" w:rsidR="0055692A" w:rsidRPr="00BE393D" w:rsidRDefault="0055692A" w:rsidP="001B7619">
            <w:pPr>
              <w:keepNext/>
              <w:widowControl w:val="0"/>
              <w:autoSpaceDE w:val="0"/>
              <w:autoSpaceDN w:val="0"/>
              <w:adjustRightInd w:val="0"/>
              <w:rPr>
                <w:b/>
                <w:bCs/>
                <w:sz w:val="24"/>
                <w:szCs w:val="24"/>
              </w:rPr>
            </w:pPr>
            <w:r w:rsidRPr="00BE393D">
              <w:rPr>
                <w:b/>
                <w:bCs/>
                <w:sz w:val="24"/>
                <w:szCs w:val="24"/>
              </w:rPr>
              <w:t>Рекомендуемые источники</w:t>
            </w:r>
          </w:p>
          <w:p w14:paraId="68FA766E" w14:textId="7773E755" w:rsidR="0055692A" w:rsidRPr="00BE393D" w:rsidRDefault="0055692A" w:rsidP="001B7619">
            <w:pPr>
              <w:keepNext/>
              <w:widowControl w:val="0"/>
              <w:autoSpaceDE w:val="0"/>
              <w:autoSpaceDN w:val="0"/>
              <w:adjustRightInd w:val="0"/>
              <w:rPr>
                <w:sz w:val="24"/>
                <w:szCs w:val="24"/>
              </w:rPr>
            </w:pPr>
            <w:r w:rsidRPr="00BE393D">
              <w:rPr>
                <w:sz w:val="24"/>
                <w:szCs w:val="24"/>
              </w:rPr>
              <w:t>8.1</w:t>
            </w:r>
            <w:r w:rsidR="00170A8B">
              <w:rPr>
                <w:sz w:val="24"/>
                <w:szCs w:val="24"/>
              </w:rPr>
              <w:t>; 9.2-9.9</w:t>
            </w:r>
          </w:p>
        </w:tc>
        <w:tc>
          <w:tcPr>
            <w:tcW w:w="2204" w:type="dxa"/>
          </w:tcPr>
          <w:p w14:paraId="47482B81" w14:textId="77777777" w:rsidR="000D3D68" w:rsidRPr="00B1515D" w:rsidRDefault="000D3D68" w:rsidP="000D3D68">
            <w:pPr>
              <w:widowControl w:val="0"/>
              <w:tabs>
                <w:tab w:val="right" w:pos="851"/>
              </w:tabs>
              <w:autoSpaceDE w:val="0"/>
              <w:autoSpaceDN w:val="0"/>
              <w:adjustRightInd w:val="0"/>
              <w:jc w:val="both"/>
              <w:rPr>
                <w:sz w:val="22"/>
              </w:rPr>
            </w:pPr>
            <w:r w:rsidRPr="00B1515D">
              <w:rPr>
                <w:sz w:val="22"/>
              </w:rPr>
              <w:t>Ситуативное задание</w:t>
            </w:r>
          </w:p>
          <w:p w14:paraId="2FFF4818" w14:textId="68861ABC" w:rsidR="000D3D68" w:rsidRPr="00BE393D" w:rsidRDefault="000D3D68" w:rsidP="001B7619">
            <w:pPr>
              <w:rPr>
                <w:sz w:val="24"/>
                <w:szCs w:val="24"/>
              </w:rPr>
            </w:pPr>
          </w:p>
        </w:tc>
      </w:tr>
      <w:tr w:rsidR="0055692A" w:rsidRPr="00BE393D" w14:paraId="160F4FF5" w14:textId="77777777" w:rsidTr="002A320F">
        <w:trPr>
          <w:trHeight w:val="2884"/>
        </w:trPr>
        <w:tc>
          <w:tcPr>
            <w:tcW w:w="2830" w:type="dxa"/>
          </w:tcPr>
          <w:p w14:paraId="3D9154CC" w14:textId="77777777" w:rsidR="0055692A" w:rsidRPr="00BE393D" w:rsidRDefault="0055692A" w:rsidP="001B7619">
            <w:pPr>
              <w:pStyle w:val="a7"/>
              <w:ind w:left="0"/>
              <w:rPr>
                <w:sz w:val="24"/>
                <w:szCs w:val="24"/>
              </w:rPr>
            </w:pPr>
            <w:r w:rsidRPr="00BE393D">
              <w:rPr>
                <w:sz w:val="24"/>
                <w:szCs w:val="24"/>
              </w:rPr>
              <w:t>Тема 2. Таможенный и товарный контроль</w:t>
            </w:r>
          </w:p>
          <w:p w14:paraId="0B6EF80B" w14:textId="77777777" w:rsidR="0055692A" w:rsidRPr="00BE393D" w:rsidRDefault="0055692A" w:rsidP="001B7619">
            <w:pPr>
              <w:pStyle w:val="a7"/>
              <w:tabs>
                <w:tab w:val="left" w:pos="1095"/>
              </w:tabs>
              <w:ind w:left="0"/>
              <w:jc w:val="both"/>
              <w:rPr>
                <w:sz w:val="24"/>
                <w:szCs w:val="24"/>
              </w:rPr>
            </w:pPr>
          </w:p>
          <w:p w14:paraId="3B2E80FC" w14:textId="77777777" w:rsidR="0055692A" w:rsidRPr="00BE393D" w:rsidRDefault="0055692A" w:rsidP="001B7619">
            <w:pPr>
              <w:rPr>
                <w:sz w:val="24"/>
                <w:szCs w:val="24"/>
              </w:rPr>
            </w:pPr>
          </w:p>
        </w:tc>
        <w:tc>
          <w:tcPr>
            <w:tcW w:w="4884" w:type="dxa"/>
          </w:tcPr>
          <w:p w14:paraId="021705DD" w14:textId="77777777" w:rsidR="0055692A" w:rsidRPr="00BE393D" w:rsidRDefault="0055692A" w:rsidP="001B7619">
            <w:pPr>
              <w:rPr>
                <w:sz w:val="24"/>
                <w:szCs w:val="24"/>
              </w:rPr>
            </w:pPr>
            <w:r w:rsidRPr="00BE393D">
              <w:rPr>
                <w:sz w:val="24"/>
                <w:szCs w:val="24"/>
              </w:rPr>
              <w:t>Лихтерные сборы, лоцманские сборы, портовые сборы, таможенные сборы, корабельные сборы, карантинные сборы.  Карантинные и таможенные формальности. Аккредитив.</w:t>
            </w:r>
          </w:p>
          <w:p w14:paraId="4848993F" w14:textId="77777777" w:rsidR="0055692A" w:rsidRPr="00BE393D" w:rsidRDefault="0055692A" w:rsidP="001B7619">
            <w:pPr>
              <w:rPr>
                <w:sz w:val="24"/>
                <w:szCs w:val="24"/>
              </w:rPr>
            </w:pPr>
          </w:p>
          <w:p w14:paraId="242BD4F1" w14:textId="77777777" w:rsidR="0055692A" w:rsidRPr="00BE393D" w:rsidRDefault="0055692A" w:rsidP="001B7619">
            <w:pPr>
              <w:rPr>
                <w:b/>
                <w:bCs/>
                <w:sz w:val="24"/>
                <w:szCs w:val="24"/>
              </w:rPr>
            </w:pPr>
            <w:r w:rsidRPr="00BE393D">
              <w:rPr>
                <w:b/>
                <w:bCs/>
                <w:sz w:val="24"/>
                <w:szCs w:val="24"/>
              </w:rPr>
              <w:t>Рекомендуемые источники</w:t>
            </w:r>
          </w:p>
          <w:p w14:paraId="2A106FF5" w14:textId="5A62D11E" w:rsidR="0055692A" w:rsidRPr="00BE393D" w:rsidRDefault="00170A8B" w:rsidP="001B7619">
            <w:pPr>
              <w:keepNext/>
              <w:widowControl w:val="0"/>
              <w:autoSpaceDE w:val="0"/>
              <w:autoSpaceDN w:val="0"/>
              <w:adjustRightInd w:val="0"/>
              <w:rPr>
                <w:sz w:val="24"/>
                <w:szCs w:val="24"/>
              </w:rPr>
            </w:pPr>
            <w:r w:rsidRPr="00BE393D">
              <w:rPr>
                <w:sz w:val="24"/>
                <w:szCs w:val="24"/>
              </w:rPr>
              <w:t>8.1</w:t>
            </w:r>
            <w:r>
              <w:rPr>
                <w:sz w:val="24"/>
                <w:szCs w:val="24"/>
              </w:rPr>
              <w:t>; 9.2-9.9</w:t>
            </w:r>
          </w:p>
        </w:tc>
        <w:tc>
          <w:tcPr>
            <w:tcW w:w="2204" w:type="dxa"/>
          </w:tcPr>
          <w:p w14:paraId="5898E66E" w14:textId="77777777" w:rsidR="000D3D68" w:rsidRPr="00B1515D" w:rsidRDefault="000D3D68" w:rsidP="000D3D68">
            <w:pPr>
              <w:widowControl w:val="0"/>
              <w:tabs>
                <w:tab w:val="right" w:pos="851"/>
              </w:tabs>
              <w:autoSpaceDE w:val="0"/>
              <w:autoSpaceDN w:val="0"/>
              <w:adjustRightInd w:val="0"/>
              <w:jc w:val="both"/>
              <w:rPr>
                <w:sz w:val="22"/>
              </w:rPr>
            </w:pPr>
            <w:r w:rsidRPr="00B1515D">
              <w:rPr>
                <w:sz w:val="22"/>
              </w:rPr>
              <w:t>Диалог-расспрос/обсуждение</w:t>
            </w:r>
          </w:p>
          <w:p w14:paraId="4D74D4AA" w14:textId="0FB973B7" w:rsidR="000D3D68" w:rsidRPr="00BE393D" w:rsidRDefault="000D3D68" w:rsidP="001B7619">
            <w:pPr>
              <w:rPr>
                <w:sz w:val="24"/>
                <w:szCs w:val="24"/>
              </w:rPr>
            </w:pPr>
          </w:p>
        </w:tc>
      </w:tr>
      <w:tr w:rsidR="0055692A" w:rsidRPr="00BE393D" w14:paraId="3C76FCF7" w14:textId="77777777" w:rsidTr="002A320F">
        <w:trPr>
          <w:trHeight w:val="1490"/>
        </w:trPr>
        <w:tc>
          <w:tcPr>
            <w:tcW w:w="2830" w:type="dxa"/>
          </w:tcPr>
          <w:p w14:paraId="647B2771" w14:textId="77777777" w:rsidR="0055692A" w:rsidRPr="00BE393D" w:rsidRDefault="0055692A" w:rsidP="001B7619">
            <w:pPr>
              <w:rPr>
                <w:sz w:val="24"/>
                <w:szCs w:val="24"/>
              </w:rPr>
            </w:pPr>
            <w:r w:rsidRPr="00BE393D">
              <w:rPr>
                <w:sz w:val="24"/>
                <w:szCs w:val="24"/>
              </w:rPr>
              <w:t xml:space="preserve">Тема 3. </w:t>
            </w:r>
          </w:p>
          <w:p w14:paraId="63A51827" w14:textId="77777777" w:rsidR="0055692A" w:rsidRPr="00BE393D" w:rsidRDefault="0055692A" w:rsidP="001B7619">
            <w:pPr>
              <w:widowControl w:val="0"/>
              <w:tabs>
                <w:tab w:val="right" w:pos="851"/>
              </w:tabs>
              <w:autoSpaceDE w:val="0"/>
              <w:autoSpaceDN w:val="0"/>
              <w:adjustRightInd w:val="0"/>
              <w:jc w:val="both"/>
              <w:rPr>
                <w:sz w:val="24"/>
                <w:szCs w:val="24"/>
              </w:rPr>
            </w:pPr>
            <w:r w:rsidRPr="00BE393D">
              <w:rPr>
                <w:sz w:val="24"/>
                <w:szCs w:val="24"/>
              </w:rPr>
              <w:t>Таможенное управление</w:t>
            </w:r>
          </w:p>
          <w:p w14:paraId="4F9C84E8" w14:textId="77777777" w:rsidR="0055692A" w:rsidRPr="00BE393D" w:rsidRDefault="0055692A" w:rsidP="001B7619">
            <w:pPr>
              <w:rPr>
                <w:sz w:val="24"/>
                <w:szCs w:val="24"/>
              </w:rPr>
            </w:pPr>
          </w:p>
        </w:tc>
        <w:tc>
          <w:tcPr>
            <w:tcW w:w="4884" w:type="dxa"/>
          </w:tcPr>
          <w:p w14:paraId="42A391F8" w14:textId="77777777" w:rsidR="0055692A" w:rsidRPr="00BE393D" w:rsidRDefault="0055692A" w:rsidP="001B7619">
            <w:pPr>
              <w:widowControl w:val="0"/>
              <w:tabs>
                <w:tab w:val="right" w:pos="851"/>
              </w:tabs>
              <w:autoSpaceDE w:val="0"/>
              <w:autoSpaceDN w:val="0"/>
              <w:adjustRightInd w:val="0"/>
              <w:rPr>
                <w:sz w:val="24"/>
                <w:szCs w:val="24"/>
              </w:rPr>
            </w:pPr>
            <w:r w:rsidRPr="00BE393D">
              <w:rPr>
                <w:sz w:val="24"/>
                <w:szCs w:val="24"/>
              </w:rPr>
              <w:t>Таможенное управление. Основные понятия Таможенного управления. Методы Таможенного управления.</w:t>
            </w:r>
            <w:r w:rsidRPr="00BE393D">
              <w:rPr>
                <w:rFonts w:eastAsia="SimSun" w:hint="eastAsia"/>
                <w:sz w:val="24"/>
                <w:szCs w:val="24"/>
                <w:lang w:eastAsia="zh-CN"/>
              </w:rPr>
              <w:t xml:space="preserve"> </w:t>
            </w:r>
            <w:r w:rsidRPr="00BE393D">
              <w:rPr>
                <w:sz w:val="24"/>
                <w:szCs w:val="24"/>
              </w:rPr>
              <w:t xml:space="preserve">Таможенная функция. </w:t>
            </w:r>
          </w:p>
          <w:p w14:paraId="1823C132" w14:textId="77777777" w:rsidR="0055692A" w:rsidRPr="00BE393D" w:rsidRDefault="0055692A" w:rsidP="001B7619">
            <w:pPr>
              <w:widowControl w:val="0"/>
              <w:tabs>
                <w:tab w:val="right" w:pos="851"/>
              </w:tabs>
              <w:autoSpaceDE w:val="0"/>
              <w:autoSpaceDN w:val="0"/>
              <w:adjustRightInd w:val="0"/>
              <w:rPr>
                <w:sz w:val="24"/>
                <w:szCs w:val="24"/>
              </w:rPr>
            </w:pPr>
          </w:p>
          <w:p w14:paraId="2EB7566F" w14:textId="77777777" w:rsidR="0055692A" w:rsidRPr="00BE393D" w:rsidRDefault="0055692A" w:rsidP="001B7619">
            <w:pPr>
              <w:rPr>
                <w:b/>
                <w:bCs/>
                <w:sz w:val="24"/>
                <w:szCs w:val="24"/>
              </w:rPr>
            </w:pPr>
            <w:r w:rsidRPr="00BE393D">
              <w:rPr>
                <w:b/>
                <w:bCs/>
                <w:sz w:val="24"/>
                <w:szCs w:val="24"/>
              </w:rPr>
              <w:t>Рекомендуемые источники</w:t>
            </w:r>
          </w:p>
          <w:p w14:paraId="4A7BADCD" w14:textId="7FCBC7F1" w:rsidR="0055692A" w:rsidRPr="00BE393D" w:rsidRDefault="0055692A" w:rsidP="001B7619">
            <w:pPr>
              <w:keepNext/>
              <w:widowControl w:val="0"/>
              <w:autoSpaceDE w:val="0"/>
              <w:autoSpaceDN w:val="0"/>
              <w:adjustRightInd w:val="0"/>
              <w:rPr>
                <w:sz w:val="24"/>
                <w:szCs w:val="24"/>
              </w:rPr>
            </w:pPr>
            <w:r w:rsidRPr="00BE393D">
              <w:rPr>
                <w:sz w:val="24"/>
                <w:szCs w:val="24"/>
              </w:rPr>
              <w:t>8.3</w:t>
            </w:r>
            <w:r w:rsidR="00170A8B">
              <w:rPr>
                <w:sz w:val="24"/>
                <w:szCs w:val="24"/>
              </w:rPr>
              <w:t>; 9.2-9.9</w:t>
            </w:r>
          </w:p>
        </w:tc>
        <w:tc>
          <w:tcPr>
            <w:tcW w:w="2204" w:type="dxa"/>
          </w:tcPr>
          <w:p w14:paraId="4D5E79E4" w14:textId="7CCCF794" w:rsidR="000D3D68" w:rsidRPr="00BE393D" w:rsidRDefault="000D3D68" w:rsidP="001B7619">
            <w:pPr>
              <w:rPr>
                <w:sz w:val="24"/>
                <w:szCs w:val="24"/>
              </w:rPr>
            </w:pPr>
            <w:r>
              <w:rPr>
                <w:sz w:val="24"/>
                <w:szCs w:val="24"/>
              </w:rPr>
              <w:t>Защита ДТЗ</w:t>
            </w:r>
          </w:p>
        </w:tc>
      </w:tr>
      <w:tr w:rsidR="0055692A" w:rsidRPr="00BE393D" w14:paraId="4FC84F3E" w14:textId="77777777" w:rsidTr="002A320F">
        <w:trPr>
          <w:trHeight w:val="726"/>
        </w:trPr>
        <w:tc>
          <w:tcPr>
            <w:tcW w:w="2830" w:type="dxa"/>
          </w:tcPr>
          <w:p w14:paraId="3BD3611A" w14:textId="77777777" w:rsidR="0055692A" w:rsidRPr="00BE393D" w:rsidRDefault="0055692A" w:rsidP="001B7619">
            <w:pPr>
              <w:rPr>
                <w:sz w:val="24"/>
                <w:szCs w:val="24"/>
              </w:rPr>
            </w:pPr>
            <w:r w:rsidRPr="00BE393D">
              <w:rPr>
                <w:sz w:val="24"/>
                <w:szCs w:val="24"/>
              </w:rPr>
              <w:t xml:space="preserve">Тема 4. </w:t>
            </w:r>
          </w:p>
          <w:p w14:paraId="37410653" w14:textId="77777777" w:rsidR="0055692A" w:rsidRPr="00BE393D" w:rsidRDefault="0055692A" w:rsidP="001B7619">
            <w:pPr>
              <w:widowControl w:val="0"/>
              <w:tabs>
                <w:tab w:val="right" w:pos="851"/>
              </w:tabs>
              <w:autoSpaceDE w:val="0"/>
              <w:autoSpaceDN w:val="0"/>
              <w:adjustRightInd w:val="0"/>
              <w:jc w:val="both"/>
              <w:rPr>
                <w:sz w:val="24"/>
                <w:szCs w:val="24"/>
                <w:lang w:eastAsia="zh-CN"/>
              </w:rPr>
            </w:pPr>
            <w:r w:rsidRPr="00BE393D">
              <w:rPr>
                <w:rFonts w:hint="eastAsia"/>
                <w:sz w:val="24"/>
                <w:szCs w:val="24"/>
                <w:lang w:eastAsia="zh-CN"/>
              </w:rPr>
              <w:t>Китайская система</w:t>
            </w:r>
            <w:r w:rsidRPr="00BE393D">
              <w:rPr>
                <w:rFonts w:hint="eastAsia"/>
                <w:sz w:val="24"/>
                <w:szCs w:val="24"/>
                <w:lang w:val="en-US" w:eastAsia="zh-CN"/>
              </w:rPr>
              <w:t> </w:t>
            </w:r>
            <w:r w:rsidRPr="00BE393D">
              <w:rPr>
                <w:rFonts w:hint="eastAsia"/>
                <w:sz w:val="24"/>
                <w:szCs w:val="24"/>
                <w:lang w:eastAsia="zh-CN"/>
              </w:rPr>
              <w:t>квот</w:t>
            </w:r>
            <w:r w:rsidRPr="00BE393D">
              <w:rPr>
                <w:rFonts w:hint="eastAsia"/>
                <w:sz w:val="24"/>
                <w:szCs w:val="24"/>
                <w:lang w:val="en-US" w:eastAsia="zh-CN"/>
              </w:rPr>
              <w:t> </w:t>
            </w:r>
            <w:r w:rsidRPr="00BE393D">
              <w:rPr>
                <w:rFonts w:hint="eastAsia"/>
                <w:sz w:val="24"/>
                <w:szCs w:val="24"/>
                <w:lang w:eastAsia="zh-CN"/>
              </w:rPr>
              <w:t>на</w:t>
            </w:r>
            <w:r w:rsidRPr="00BE393D">
              <w:rPr>
                <w:rFonts w:hint="eastAsia"/>
                <w:sz w:val="24"/>
                <w:szCs w:val="24"/>
                <w:lang w:val="en-US" w:eastAsia="zh-CN"/>
              </w:rPr>
              <w:t> </w:t>
            </w:r>
            <w:r w:rsidRPr="00BE393D">
              <w:rPr>
                <w:rFonts w:hint="eastAsia"/>
                <w:sz w:val="24"/>
                <w:szCs w:val="24"/>
                <w:lang w:eastAsia="zh-CN"/>
              </w:rPr>
              <w:t>экспортно-импортные</w:t>
            </w:r>
            <w:r w:rsidRPr="00BE393D">
              <w:rPr>
                <w:rFonts w:hint="eastAsia"/>
                <w:sz w:val="24"/>
                <w:szCs w:val="24"/>
                <w:lang w:val="en-US" w:eastAsia="zh-CN"/>
              </w:rPr>
              <w:t> </w:t>
            </w:r>
            <w:r w:rsidRPr="00BE393D">
              <w:rPr>
                <w:rFonts w:hint="eastAsia"/>
                <w:sz w:val="24"/>
                <w:szCs w:val="24"/>
                <w:lang w:eastAsia="zh-CN"/>
              </w:rPr>
              <w:t>товаров</w:t>
            </w:r>
          </w:p>
          <w:p w14:paraId="549C7CDC" w14:textId="77777777" w:rsidR="0055692A" w:rsidRPr="00BE393D" w:rsidRDefault="0055692A" w:rsidP="001B7619">
            <w:pPr>
              <w:rPr>
                <w:sz w:val="24"/>
                <w:szCs w:val="24"/>
              </w:rPr>
            </w:pPr>
          </w:p>
        </w:tc>
        <w:tc>
          <w:tcPr>
            <w:tcW w:w="4884" w:type="dxa"/>
          </w:tcPr>
          <w:p w14:paraId="126EF48B" w14:textId="77777777" w:rsidR="0055692A" w:rsidRPr="00BE393D" w:rsidRDefault="0055692A" w:rsidP="001B7619">
            <w:pPr>
              <w:rPr>
                <w:sz w:val="24"/>
                <w:szCs w:val="24"/>
              </w:rPr>
            </w:pPr>
            <w:r w:rsidRPr="00BE393D">
              <w:rPr>
                <w:sz w:val="24"/>
                <w:szCs w:val="24"/>
              </w:rPr>
              <w:t xml:space="preserve">Правила международных перевозок. Система управления лицензиями на импорт и экспорт. Область применения управления лицензиями на импорт и экспорт. </w:t>
            </w:r>
          </w:p>
          <w:p w14:paraId="45A82C32" w14:textId="77777777" w:rsidR="0055692A" w:rsidRPr="00BE393D" w:rsidRDefault="0055692A" w:rsidP="001B7619">
            <w:pPr>
              <w:rPr>
                <w:sz w:val="24"/>
                <w:szCs w:val="24"/>
              </w:rPr>
            </w:pPr>
          </w:p>
          <w:p w14:paraId="5FB460BD" w14:textId="77777777" w:rsidR="0055692A" w:rsidRPr="00BE393D" w:rsidRDefault="0055692A" w:rsidP="001B7619">
            <w:pPr>
              <w:rPr>
                <w:b/>
                <w:bCs/>
                <w:sz w:val="24"/>
                <w:szCs w:val="24"/>
              </w:rPr>
            </w:pPr>
            <w:r w:rsidRPr="00BE393D">
              <w:rPr>
                <w:b/>
                <w:bCs/>
                <w:sz w:val="24"/>
                <w:szCs w:val="24"/>
              </w:rPr>
              <w:t>Рекомендуемые источники</w:t>
            </w:r>
          </w:p>
          <w:p w14:paraId="25F0260D" w14:textId="555E4ADF" w:rsidR="0055692A" w:rsidRPr="00BE393D" w:rsidRDefault="0055692A" w:rsidP="001B7619">
            <w:pPr>
              <w:keepNext/>
              <w:widowControl w:val="0"/>
              <w:autoSpaceDE w:val="0"/>
              <w:autoSpaceDN w:val="0"/>
              <w:adjustRightInd w:val="0"/>
              <w:rPr>
                <w:sz w:val="24"/>
                <w:szCs w:val="24"/>
              </w:rPr>
            </w:pPr>
            <w:r w:rsidRPr="00BE393D">
              <w:rPr>
                <w:sz w:val="24"/>
                <w:szCs w:val="24"/>
              </w:rPr>
              <w:t>8.3</w:t>
            </w:r>
            <w:r w:rsidR="00170A8B">
              <w:rPr>
                <w:sz w:val="24"/>
                <w:szCs w:val="24"/>
              </w:rPr>
              <w:t>; 9.2-9.9</w:t>
            </w:r>
          </w:p>
        </w:tc>
        <w:tc>
          <w:tcPr>
            <w:tcW w:w="2204" w:type="dxa"/>
          </w:tcPr>
          <w:p w14:paraId="0FD3EA18" w14:textId="743770AE" w:rsidR="000D3D68" w:rsidRPr="00BE393D" w:rsidRDefault="000D3D68" w:rsidP="001B7619">
            <w:pPr>
              <w:rPr>
                <w:sz w:val="24"/>
                <w:szCs w:val="24"/>
              </w:rPr>
            </w:pPr>
            <w:r>
              <w:rPr>
                <w:sz w:val="24"/>
                <w:szCs w:val="24"/>
              </w:rPr>
              <w:t>Круглый стол</w:t>
            </w:r>
          </w:p>
        </w:tc>
      </w:tr>
      <w:tr w:rsidR="0055692A" w:rsidRPr="00BE393D" w14:paraId="2B0561D2" w14:textId="77777777" w:rsidTr="002A320F">
        <w:trPr>
          <w:trHeight w:val="931"/>
        </w:trPr>
        <w:tc>
          <w:tcPr>
            <w:tcW w:w="2830" w:type="dxa"/>
          </w:tcPr>
          <w:p w14:paraId="5294E406" w14:textId="77777777" w:rsidR="0055692A" w:rsidRPr="00BE393D" w:rsidRDefault="0055692A" w:rsidP="001B7619">
            <w:pPr>
              <w:rPr>
                <w:sz w:val="24"/>
                <w:szCs w:val="24"/>
              </w:rPr>
            </w:pPr>
            <w:r w:rsidRPr="00BE393D">
              <w:rPr>
                <w:sz w:val="24"/>
                <w:szCs w:val="24"/>
              </w:rPr>
              <w:lastRenderedPageBreak/>
              <w:t xml:space="preserve">Тема 5. </w:t>
            </w:r>
          </w:p>
          <w:p w14:paraId="34FCA69A" w14:textId="77777777" w:rsidR="0055692A" w:rsidRPr="00BE393D" w:rsidRDefault="0055692A" w:rsidP="001B7619">
            <w:pPr>
              <w:rPr>
                <w:sz w:val="24"/>
                <w:szCs w:val="24"/>
              </w:rPr>
            </w:pPr>
            <w:r w:rsidRPr="00BE393D">
              <w:rPr>
                <w:sz w:val="24"/>
                <w:szCs w:val="24"/>
              </w:rPr>
              <w:t>Международная торговля</w:t>
            </w:r>
          </w:p>
        </w:tc>
        <w:tc>
          <w:tcPr>
            <w:tcW w:w="4884" w:type="dxa"/>
          </w:tcPr>
          <w:p w14:paraId="5B90356A" w14:textId="77777777" w:rsidR="0055692A" w:rsidRPr="00BE393D" w:rsidRDefault="0055692A" w:rsidP="001B7619">
            <w:pPr>
              <w:jc w:val="both"/>
              <w:rPr>
                <w:sz w:val="24"/>
                <w:szCs w:val="24"/>
              </w:rPr>
            </w:pPr>
            <w:r w:rsidRPr="00BE393D">
              <w:rPr>
                <w:sz w:val="24"/>
                <w:szCs w:val="24"/>
              </w:rPr>
              <w:t>Истоки и основы международной торговли. Протекционизм и свободная торговля. Современное состояние и перспективы внешней торговли Китая.</w:t>
            </w:r>
            <w:r w:rsidRPr="00BE393D">
              <w:rPr>
                <w:rFonts w:eastAsia="SimSun" w:hint="eastAsia"/>
                <w:sz w:val="24"/>
                <w:szCs w:val="24"/>
                <w:lang w:eastAsia="zh-CN"/>
              </w:rPr>
              <w:t xml:space="preserve"> </w:t>
            </w:r>
            <w:r w:rsidRPr="00BE393D">
              <w:rPr>
                <w:sz w:val="24"/>
                <w:szCs w:val="24"/>
              </w:rPr>
              <w:t>Новые возможности реформ и открытости КНР.  «Один пояс, один путь» Таможенные союзы.</w:t>
            </w:r>
          </w:p>
          <w:p w14:paraId="465E0AAF" w14:textId="77777777" w:rsidR="0055692A" w:rsidRPr="00BE393D" w:rsidRDefault="0055692A" w:rsidP="001B7619">
            <w:pPr>
              <w:rPr>
                <w:rFonts w:eastAsia="SimSun"/>
                <w:sz w:val="24"/>
                <w:szCs w:val="24"/>
                <w:lang w:eastAsia="zh-CN"/>
              </w:rPr>
            </w:pPr>
          </w:p>
          <w:p w14:paraId="20CCB9FC" w14:textId="77777777" w:rsidR="0055692A" w:rsidRPr="00BE393D" w:rsidRDefault="0055692A" w:rsidP="001B7619">
            <w:pPr>
              <w:rPr>
                <w:b/>
                <w:bCs/>
                <w:sz w:val="24"/>
                <w:szCs w:val="24"/>
              </w:rPr>
            </w:pPr>
            <w:r w:rsidRPr="00BE393D">
              <w:rPr>
                <w:b/>
                <w:bCs/>
                <w:sz w:val="24"/>
                <w:szCs w:val="24"/>
              </w:rPr>
              <w:t>Рекомендуемые источники</w:t>
            </w:r>
          </w:p>
          <w:p w14:paraId="6907CD4A" w14:textId="7E464221" w:rsidR="0055692A" w:rsidRPr="00BE393D" w:rsidRDefault="0055692A" w:rsidP="001B7619">
            <w:pPr>
              <w:keepNext/>
              <w:widowControl w:val="0"/>
              <w:autoSpaceDE w:val="0"/>
              <w:autoSpaceDN w:val="0"/>
              <w:adjustRightInd w:val="0"/>
              <w:rPr>
                <w:sz w:val="24"/>
                <w:szCs w:val="24"/>
              </w:rPr>
            </w:pPr>
            <w:r w:rsidRPr="00BE393D">
              <w:rPr>
                <w:sz w:val="24"/>
                <w:szCs w:val="24"/>
              </w:rPr>
              <w:t>8.4</w:t>
            </w:r>
            <w:r w:rsidR="00170A8B">
              <w:rPr>
                <w:sz w:val="24"/>
                <w:szCs w:val="24"/>
              </w:rPr>
              <w:t>; 9.2-9.9</w:t>
            </w:r>
          </w:p>
        </w:tc>
        <w:tc>
          <w:tcPr>
            <w:tcW w:w="2204" w:type="dxa"/>
          </w:tcPr>
          <w:p w14:paraId="2F74B30A" w14:textId="1538933C" w:rsidR="000D3D68" w:rsidRPr="00BE393D" w:rsidRDefault="000D3D68" w:rsidP="001B7619">
            <w:pPr>
              <w:rPr>
                <w:sz w:val="24"/>
                <w:szCs w:val="24"/>
              </w:rPr>
            </w:pPr>
            <w:r>
              <w:rPr>
                <w:sz w:val="24"/>
                <w:szCs w:val="24"/>
              </w:rPr>
              <w:t>Дискуссия</w:t>
            </w:r>
          </w:p>
        </w:tc>
      </w:tr>
    </w:tbl>
    <w:p w14:paraId="491F53F3" w14:textId="502347D2" w:rsidR="0059153D" w:rsidRPr="00084111" w:rsidRDefault="0059153D" w:rsidP="00243DA2">
      <w:pPr>
        <w:rPr>
          <w:sz w:val="28"/>
          <w:szCs w:val="28"/>
        </w:rPr>
      </w:pPr>
    </w:p>
    <w:p w14:paraId="7E13A80F" w14:textId="77777777" w:rsidR="002A320F" w:rsidRPr="00084111" w:rsidRDefault="002A320F" w:rsidP="002A320F">
      <w:pPr>
        <w:rPr>
          <w:b/>
          <w:bCs/>
          <w:sz w:val="28"/>
          <w:szCs w:val="28"/>
        </w:rPr>
      </w:pPr>
      <w:r w:rsidRPr="00084111">
        <w:rPr>
          <w:b/>
          <w:bCs/>
          <w:sz w:val="28"/>
          <w:szCs w:val="28"/>
        </w:rPr>
        <w:t xml:space="preserve">6. Перечень учебно-методического обеспечения для самостоятельной работы обучающихся по дисциплине. </w:t>
      </w:r>
    </w:p>
    <w:p w14:paraId="532330DF" w14:textId="77777777" w:rsidR="002A320F" w:rsidRPr="00084111" w:rsidRDefault="002A320F" w:rsidP="002A320F">
      <w:pPr>
        <w:rPr>
          <w:b/>
          <w:bCs/>
        </w:rPr>
      </w:pPr>
    </w:p>
    <w:p w14:paraId="0816CABC" w14:textId="77777777" w:rsidR="002A320F" w:rsidRPr="00084111" w:rsidRDefault="002A320F" w:rsidP="002A320F">
      <w:pPr>
        <w:adjustRightInd w:val="0"/>
        <w:jc w:val="both"/>
        <w:rPr>
          <w:b/>
          <w:sz w:val="28"/>
          <w:szCs w:val="28"/>
        </w:rPr>
      </w:pPr>
      <w:r w:rsidRPr="00084111">
        <w:rPr>
          <w:b/>
          <w:sz w:val="28"/>
          <w:szCs w:val="28"/>
        </w:rPr>
        <w:t xml:space="preserve">6.1 Перечень вопросов, отводимых на самостоятельное освоение дисциплины, форм внеаудиторной самостоятельной работы. </w:t>
      </w:r>
    </w:p>
    <w:p w14:paraId="6D6C3B1A" w14:textId="77777777" w:rsidR="002A320F" w:rsidRPr="00084111" w:rsidRDefault="002A320F" w:rsidP="002A320F">
      <w:pPr>
        <w:rPr>
          <w:b/>
          <w:bCs/>
        </w:rPr>
      </w:pPr>
    </w:p>
    <w:p w14:paraId="6C24461C" w14:textId="77777777" w:rsidR="002A320F" w:rsidRPr="00084111" w:rsidRDefault="002A320F" w:rsidP="002A320F">
      <w:pPr>
        <w:adjustRightInd w:val="0"/>
        <w:jc w:val="center"/>
        <w:rPr>
          <w:b/>
          <w:sz w:val="28"/>
          <w:szCs w:val="28"/>
        </w:rPr>
      </w:pPr>
      <w:r w:rsidRPr="00084111">
        <w:rPr>
          <w:b/>
          <w:sz w:val="28"/>
          <w:szCs w:val="28"/>
        </w:rPr>
        <w:t>Немецкий, французский, испанский языки</w:t>
      </w:r>
    </w:p>
    <w:p w14:paraId="46A28F24" w14:textId="77777777" w:rsidR="002A320F" w:rsidRPr="00084111" w:rsidRDefault="002A320F" w:rsidP="002A320F">
      <w:pPr>
        <w:adjustRightInd w:val="0"/>
        <w:jc w:val="right"/>
        <w:rPr>
          <w:bCs/>
          <w:sz w:val="28"/>
          <w:szCs w:val="28"/>
        </w:rPr>
      </w:pPr>
      <w:r w:rsidRPr="00084111">
        <w:rPr>
          <w:bCs/>
          <w:sz w:val="28"/>
          <w:szCs w:val="28"/>
        </w:rPr>
        <w:t>Таблица 4.1.</w:t>
      </w:r>
    </w:p>
    <w:p w14:paraId="0192EA3B" w14:textId="5D5A82E2" w:rsidR="002A320F" w:rsidRPr="00084111" w:rsidRDefault="002A320F" w:rsidP="002A320F">
      <w:pPr>
        <w:pStyle w:val="a3"/>
        <w:spacing w:before="0" w:beforeAutospacing="0" w:after="0" w:afterAutospacing="0"/>
        <w:jc w:val="right"/>
        <w:rPr>
          <w:rFonts w:ascii="Arial" w:hAnsi="Arial" w:cs="Arial"/>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2221"/>
        <w:gridCol w:w="3147"/>
        <w:gridCol w:w="3971"/>
      </w:tblGrid>
      <w:tr w:rsidR="002A320F" w:rsidRPr="00EB276A" w14:paraId="45A7C89B" w14:textId="77777777" w:rsidTr="002A320F">
        <w:tc>
          <w:tcPr>
            <w:tcW w:w="212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C308A0F" w14:textId="77777777" w:rsidR="002A320F" w:rsidRPr="00EB276A" w:rsidRDefault="002A320F">
            <w:pPr>
              <w:pStyle w:val="a3"/>
              <w:spacing w:before="0" w:beforeAutospacing="0" w:after="0" w:afterAutospacing="0"/>
              <w:jc w:val="both"/>
            </w:pPr>
            <w:r w:rsidRPr="00EB276A">
              <w:rPr>
                <w:b/>
                <w:bCs/>
                <w:color w:val="000000"/>
              </w:rPr>
              <w:t>Наименование тем (разделов) дисциплины</w:t>
            </w:r>
          </w:p>
        </w:tc>
        <w:tc>
          <w:tcPr>
            <w:tcW w:w="33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D2D5D3B" w14:textId="77777777" w:rsidR="002A320F" w:rsidRPr="00EB276A" w:rsidRDefault="002A320F">
            <w:pPr>
              <w:pStyle w:val="a3"/>
              <w:spacing w:before="0" w:beforeAutospacing="0" w:after="0" w:afterAutospacing="0"/>
              <w:jc w:val="both"/>
            </w:pPr>
            <w:r w:rsidRPr="00EB276A">
              <w:rPr>
                <w:b/>
                <w:bCs/>
                <w:color w:val="000000"/>
              </w:rPr>
              <w:t>Перечень вопросов, отводимых на самостоятельное освоение</w:t>
            </w:r>
          </w:p>
        </w:tc>
        <w:tc>
          <w:tcPr>
            <w:tcW w:w="43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05E8883" w14:textId="77777777" w:rsidR="002A320F" w:rsidRPr="00EB276A" w:rsidRDefault="002A320F">
            <w:pPr>
              <w:pStyle w:val="a3"/>
              <w:spacing w:before="0" w:beforeAutospacing="0" w:after="0" w:afterAutospacing="0"/>
              <w:jc w:val="both"/>
            </w:pPr>
            <w:r w:rsidRPr="00EB276A">
              <w:rPr>
                <w:b/>
                <w:bCs/>
                <w:color w:val="000000"/>
              </w:rPr>
              <w:t>Формы внеаудиторной самостоятельной работы</w:t>
            </w:r>
          </w:p>
        </w:tc>
      </w:tr>
      <w:tr w:rsidR="002A320F" w:rsidRPr="00EB276A" w14:paraId="5B2FF4EE" w14:textId="77777777" w:rsidTr="002A320F">
        <w:tc>
          <w:tcPr>
            <w:tcW w:w="212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0C7B2EF" w14:textId="77777777" w:rsidR="002A320F" w:rsidRPr="00EB276A" w:rsidRDefault="002A320F">
            <w:pPr>
              <w:pStyle w:val="a3"/>
              <w:spacing w:before="0" w:beforeAutospacing="0" w:after="0" w:afterAutospacing="0"/>
            </w:pPr>
            <w:r w:rsidRPr="00EB276A">
              <w:rPr>
                <w:color w:val="000000"/>
              </w:rPr>
              <w:t xml:space="preserve">Тема 1. </w:t>
            </w:r>
          </w:p>
          <w:p w14:paraId="18284DC6" w14:textId="77777777" w:rsidR="002A320F" w:rsidRPr="00EB276A" w:rsidRDefault="002A320F">
            <w:pPr>
              <w:pStyle w:val="a3"/>
              <w:spacing w:before="0" w:beforeAutospacing="0" w:after="0" w:afterAutospacing="0"/>
            </w:pPr>
            <w:r w:rsidRPr="00EB276A">
              <w:rPr>
                <w:color w:val="000000"/>
              </w:rPr>
              <w:t>Таможенное оформление и таможенный контроль</w:t>
            </w:r>
          </w:p>
          <w:p w14:paraId="5D3C5B54" w14:textId="77777777" w:rsidR="002A320F" w:rsidRPr="00EB276A" w:rsidRDefault="002A320F" w:rsidP="002A320F"/>
        </w:tc>
        <w:tc>
          <w:tcPr>
            <w:tcW w:w="33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F887A68" w14:textId="77777777" w:rsidR="002A320F" w:rsidRPr="00EB276A" w:rsidRDefault="002A320F">
            <w:pPr>
              <w:pStyle w:val="a3"/>
              <w:spacing w:before="0" w:beforeAutospacing="0" w:after="0" w:afterAutospacing="0"/>
              <w:jc w:val="both"/>
            </w:pPr>
            <w:r w:rsidRPr="00EB276A">
              <w:rPr>
                <w:color w:val="000000"/>
              </w:rPr>
              <w:t>Электронные системы таможенного оформления в России и в странах изучаемого языка. Информационные таможенные технологии.</w:t>
            </w:r>
          </w:p>
          <w:p w14:paraId="61CCE044" w14:textId="77777777" w:rsidR="002A320F" w:rsidRPr="00EB276A" w:rsidRDefault="002A320F" w:rsidP="002A320F"/>
        </w:tc>
        <w:tc>
          <w:tcPr>
            <w:tcW w:w="4394"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BC46D8B" w14:textId="77777777" w:rsidR="002A320F" w:rsidRPr="00EB276A" w:rsidRDefault="002A320F">
            <w:pPr>
              <w:pStyle w:val="a3"/>
              <w:spacing w:before="0" w:beforeAutospacing="0" w:after="0" w:afterAutospacing="0"/>
            </w:pPr>
            <w:r w:rsidRPr="00EB276A">
              <w:rPr>
                <w:color w:val="000000"/>
              </w:rPr>
              <w:t>1.Обязательная самостоятельная работа студентов под руководством преподавателя:</w:t>
            </w:r>
          </w:p>
          <w:p w14:paraId="09AB2300" w14:textId="77777777" w:rsidR="002A320F" w:rsidRPr="00EB276A" w:rsidRDefault="002A320F">
            <w:pPr>
              <w:pStyle w:val="a3"/>
              <w:spacing w:before="0" w:beforeAutospacing="0" w:after="0" w:afterAutospacing="0"/>
            </w:pPr>
            <w:r w:rsidRPr="00EB276A">
              <w:rPr>
                <w:color w:val="000000"/>
              </w:rPr>
              <w:t>• выполнение заданий, предусмотренных в учебных пособиях;</w:t>
            </w:r>
          </w:p>
          <w:p w14:paraId="056A5EA4" w14:textId="77777777" w:rsidR="002A320F" w:rsidRPr="00EB276A" w:rsidRDefault="002A320F">
            <w:pPr>
              <w:pStyle w:val="a3"/>
              <w:spacing w:before="0" w:beforeAutospacing="0" w:after="0" w:afterAutospacing="0"/>
            </w:pPr>
            <w:r w:rsidRPr="00EB276A">
              <w:rPr>
                <w:color w:val="000000"/>
              </w:rPr>
              <w:t xml:space="preserve">• выполнение лексико-грамматических заданий, представленных в печатном виде; </w:t>
            </w:r>
          </w:p>
          <w:p w14:paraId="5CBD706D" w14:textId="77777777" w:rsidR="002A320F" w:rsidRPr="00EB276A" w:rsidRDefault="002A320F">
            <w:pPr>
              <w:pStyle w:val="a3"/>
              <w:spacing w:before="0" w:beforeAutospacing="0" w:after="0" w:afterAutospacing="0"/>
            </w:pPr>
            <w:r w:rsidRPr="00EB276A">
              <w:rPr>
                <w:color w:val="000000"/>
              </w:rPr>
              <w:t xml:space="preserve">• работа с мультимедийными средствами </w:t>
            </w:r>
          </w:p>
          <w:p w14:paraId="6A8EDDF0" w14:textId="77777777" w:rsidR="002A320F" w:rsidRPr="00EB276A" w:rsidRDefault="002A320F"/>
          <w:p w14:paraId="05E51FF3" w14:textId="77777777" w:rsidR="002A320F" w:rsidRPr="00EB276A" w:rsidRDefault="002A320F">
            <w:pPr>
              <w:pStyle w:val="a3"/>
              <w:spacing w:before="0" w:beforeAutospacing="0" w:after="0" w:afterAutospacing="0"/>
            </w:pPr>
            <w:r w:rsidRPr="00EB276A">
              <w:rPr>
                <w:color w:val="000000"/>
              </w:rPr>
              <w:t>2.Индивидуальная самостоятельная работа студентов под руководством преподавателя:</w:t>
            </w:r>
          </w:p>
          <w:p w14:paraId="42076600" w14:textId="77777777" w:rsidR="002A320F" w:rsidRPr="00EB276A" w:rsidRDefault="002A320F">
            <w:pPr>
              <w:pStyle w:val="a3"/>
              <w:spacing w:before="0" w:beforeAutospacing="0" w:after="0" w:afterAutospacing="0"/>
            </w:pPr>
            <w:r w:rsidRPr="00EB276A">
              <w:rPr>
                <w:color w:val="000000"/>
              </w:rPr>
              <w:t xml:space="preserve">• работа с использованием оригинальных источников (прослушивание аудиоматериала); </w:t>
            </w:r>
          </w:p>
          <w:p w14:paraId="30E0D4BC" w14:textId="77777777" w:rsidR="002A320F" w:rsidRPr="00EB276A" w:rsidRDefault="002A320F">
            <w:pPr>
              <w:pStyle w:val="a3"/>
              <w:spacing w:before="0" w:beforeAutospacing="0" w:after="0" w:afterAutospacing="0"/>
            </w:pPr>
            <w:r w:rsidRPr="00EB276A">
              <w:rPr>
                <w:color w:val="000000"/>
              </w:rPr>
              <w:t xml:space="preserve">• подготовка к участию в деловых беседах и ролевых играх </w:t>
            </w:r>
          </w:p>
          <w:p w14:paraId="3C4DF5C2" w14:textId="77777777" w:rsidR="002A320F" w:rsidRPr="00EB276A" w:rsidRDefault="002A320F"/>
          <w:p w14:paraId="15D9D591" w14:textId="77777777" w:rsidR="002A320F" w:rsidRPr="00EB276A" w:rsidRDefault="002A320F">
            <w:pPr>
              <w:pStyle w:val="a3"/>
              <w:spacing w:before="0" w:beforeAutospacing="0" w:after="0" w:afterAutospacing="0"/>
            </w:pPr>
            <w:r w:rsidRPr="00EB276A">
              <w:rPr>
                <w:color w:val="000000"/>
              </w:rPr>
              <w:t>3.Внеаудиторная самостоятельная работа:</w:t>
            </w:r>
          </w:p>
          <w:p w14:paraId="60E2D718" w14:textId="77777777" w:rsidR="002A320F" w:rsidRPr="00EB276A" w:rsidRDefault="002A320F">
            <w:pPr>
              <w:pStyle w:val="a3"/>
              <w:spacing w:before="0" w:beforeAutospacing="0" w:after="0" w:afterAutospacing="0"/>
            </w:pPr>
            <w:r w:rsidRPr="00EB276A">
              <w:rPr>
                <w:color w:val="000000"/>
              </w:rPr>
              <w:t xml:space="preserve">• подготовка монологических и диалогических высказываний; </w:t>
            </w:r>
          </w:p>
          <w:p w14:paraId="79628F21" w14:textId="77777777" w:rsidR="002A320F" w:rsidRPr="00EB276A" w:rsidRDefault="002A320F">
            <w:pPr>
              <w:pStyle w:val="a3"/>
              <w:spacing w:before="0" w:beforeAutospacing="0" w:after="0" w:afterAutospacing="0"/>
            </w:pPr>
            <w:r w:rsidRPr="00EB276A">
              <w:rPr>
                <w:color w:val="000000"/>
              </w:rPr>
              <w:t xml:space="preserve">• выполнение домашнего задания по теме </w:t>
            </w:r>
          </w:p>
          <w:p w14:paraId="6F79CDA1" w14:textId="3350B930" w:rsidR="002A320F" w:rsidRDefault="002A320F">
            <w:pPr>
              <w:pStyle w:val="a3"/>
              <w:spacing w:before="0" w:beforeAutospacing="0" w:after="0" w:afterAutospacing="0"/>
              <w:rPr>
                <w:color w:val="000000"/>
              </w:rPr>
            </w:pPr>
            <w:r w:rsidRPr="00EB276A">
              <w:rPr>
                <w:color w:val="000000"/>
              </w:rPr>
              <w:t>• подготовка презентации.</w:t>
            </w:r>
          </w:p>
          <w:p w14:paraId="001D8605" w14:textId="7645E391" w:rsidR="003B32A5" w:rsidRPr="00B1515D" w:rsidRDefault="00B1515D">
            <w:pPr>
              <w:pStyle w:val="a3"/>
              <w:spacing w:before="0" w:beforeAutospacing="0" w:after="0" w:afterAutospacing="0"/>
              <w:rPr>
                <w:color w:val="000000"/>
              </w:rPr>
            </w:pPr>
            <w:r w:rsidRPr="00B1515D">
              <w:rPr>
                <w:color w:val="000000"/>
              </w:rPr>
              <w:lastRenderedPageBreak/>
              <w:t xml:space="preserve">4. </w:t>
            </w:r>
            <w:r w:rsidR="003B32A5" w:rsidRPr="00B1515D">
              <w:rPr>
                <w:color w:val="000000"/>
              </w:rPr>
              <w:t>подготовка и выполнение домашнего творческого задания</w:t>
            </w:r>
          </w:p>
          <w:p w14:paraId="5519D5E7" w14:textId="2D88ADA1" w:rsidR="003B32A5" w:rsidRPr="00EB276A" w:rsidRDefault="003B32A5">
            <w:pPr>
              <w:pStyle w:val="a3"/>
              <w:spacing w:before="0" w:beforeAutospacing="0" w:after="0" w:afterAutospacing="0"/>
            </w:pPr>
          </w:p>
        </w:tc>
      </w:tr>
      <w:tr w:rsidR="002A320F" w:rsidRPr="00EB276A" w14:paraId="47E94A6A" w14:textId="77777777" w:rsidTr="002A320F">
        <w:tc>
          <w:tcPr>
            <w:tcW w:w="212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9D42B85" w14:textId="77777777" w:rsidR="002A320F" w:rsidRPr="00EB276A" w:rsidRDefault="002A320F">
            <w:pPr>
              <w:pStyle w:val="a3"/>
              <w:spacing w:before="0" w:beforeAutospacing="0" w:after="0" w:afterAutospacing="0"/>
            </w:pPr>
            <w:r w:rsidRPr="00EB276A">
              <w:rPr>
                <w:color w:val="000000"/>
              </w:rPr>
              <w:t xml:space="preserve">Тема 2. </w:t>
            </w:r>
          </w:p>
          <w:p w14:paraId="3B967E16" w14:textId="77777777" w:rsidR="002A320F" w:rsidRPr="00EB276A" w:rsidRDefault="002A320F">
            <w:pPr>
              <w:pStyle w:val="a3"/>
              <w:spacing w:before="0" w:beforeAutospacing="0" w:after="0" w:afterAutospacing="0"/>
            </w:pPr>
            <w:r w:rsidRPr="00EB276A">
              <w:rPr>
                <w:color w:val="000000"/>
              </w:rPr>
              <w:t>Налоги и таможенные платежи</w:t>
            </w:r>
          </w:p>
          <w:p w14:paraId="176FD3A2" w14:textId="77777777" w:rsidR="002A320F" w:rsidRPr="00EB276A" w:rsidRDefault="002A320F" w:rsidP="002A320F"/>
        </w:tc>
        <w:tc>
          <w:tcPr>
            <w:tcW w:w="33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816A5D3" w14:textId="77777777" w:rsidR="002A320F" w:rsidRPr="00EB276A" w:rsidRDefault="002A320F">
            <w:pPr>
              <w:pStyle w:val="a3"/>
              <w:spacing w:before="0" w:beforeAutospacing="0" w:after="0" w:afterAutospacing="0"/>
              <w:jc w:val="both"/>
            </w:pPr>
            <w:r w:rsidRPr="00EB276A">
              <w:rPr>
                <w:color w:val="000000"/>
              </w:rPr>
              <w:t>Таможенные пошлины и свободная торговля. Свободные экономические зоны.</w:t>
            </w:r>
          </w:p>
          <w:p w14:paraId="57E45D6D" w14:textId="77777777" w:rsidR="002A320F" w:rsidRPr="00EB276A" w:rsidRDefault="002A320F">
            <w:pPr>
              <w:pStyle w:val="a3"/>
              <w:spacing w:before="0" w:beforeAutospacing="0" w:after="0" w:afterAutospacing="0"/>
              <w:jc w:val="both"/>
            </w:pPr>
            <w:r w:rsidRPr="00EB276A">
              <w:rPr>
                <w:color w:val="000000"/>
              </w:rPr>
              <w:t>Возмещение платежей.</w:t>
            </w:r>
          </w:p>
          <w:p w14:paraId="6EE10D44" w14:textId="77777777" w:rsidR="002A320F" w:rsidRPr="00EB276A" w:rsidRDefault="002A320F" w:rsidP="002A320F"/>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C6CE68" w14:textId="77777777" w:rsidR="002A320F" w:rsidRPr="00EB276A" w:rsidRDefault="002A320F"/>
        </w:tc>
      </w:tr>
      <w:tr w:rsidR="002A320F" w:rsidRPr="00EB276A" w14:paraId="46FA2F87" w14:textId="77777777" w:rsidTr="002A320F">
        <w:tc>
          <w:tcPr>
            <w:tcW w:w="212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BD8AE28" w14:textId="77777777" w:rsidR="002A320F" w:rsidRPr="00EB276A" w:rsidRDefault="002A320F">
            <w:pPr>
              <w:pStyle w:val="a3"/>
              <w:spacing w:before="0" w:beforeAutospacing="0" w:after="0" w:afterAutospacing="0"/>
            </w:pPr>
            <w:r w:rsidRPr="00EB276A">
              <w:rPr>
                <w:color w:val="000000"/>
              </w:rPr>
              <w:t xml:space="preserve">Тема 3. </w:t>
            </w:r>
          </w:p>
          <w:p w14:paraId="229E12B8" w14:textId="77777777" w:rsidR="002A320F" w:rsidRPr="00EB276A" w:rsidRDefault="002A320F">
            <w:pPr>
              <w:pStyle w:val="a3"/>
              <w:spacing w:before="0" w:beforeAutospacing="0" w:after="0" w:afterAutospacing="0"/>
            </w:pPr>
            <w:r w:rsidRPr="00EB276A">
              <w:rPr>
                <w:color w:val="000000"/>
              </w:rPr>
              <w:t>Таможенный тариф и гармонизированная система (ГС)</w:t>
            </w:r>
          </w:p>
          <w:p w14:paraId="2540DCAF" w14:textId="77777777" w:rsidR="002A320F" w:rsidRPr="00EB276A" w:rsidRDefault="002A320F" w:rsidP="002A320F"/>
        </w:tc>
        <w:tc>
          <w:tcPr>
            <w:tcW w:w="33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45EF61F" w14:textId="77777777" w:rsidR="002A320F" w:rsidRPr="00EB276A" w:rsidRDefault="002A320F">
            <w:pPr>
              <w:pStyle w:val="a3"/>
              <w:spacing w:before="0" w:beforeAutospacing="0" w:after="0" w:afterAutospacing="0"/>
            </w:pPr>
            <w:r w:rsidRPr="00EB276A">
              <w:rPr>
                <w:color w:val="000000"/>
              </w:rPr>
              <w:t>Коды и структура ГС: история, значение и применение. Деятельность таможенных союзов и организаций.</w:t>
            </w:r>
          </w:p>
          <w:p w14:paraId="0A14E738" w14:textId="77777777" w:rsidR="002A320F" w:rsidRPr="00EB276A" w:rsidRDefault="002A320F">
            <w:pPr>
              <w:spacing w:after="240"/>
            </w:pPr>
            <w:r w:rsidRPr="00EB276A">
              <w:br/>
            </w:r>
            <w:r w:rsidRPr="00EB276A">
              <w:br/>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F70EA8" w14:textId="77777777" w:rsidR="002A320F" w:rsidRPr="00EB276A" w:rsidRDefault="002A320F"/>
        </w:tc>
      </w:tr>
      <w:tr w:rsidR="002A320F" w:rsidRPr="00EB276A" w14:paraId="041C8E8E" w14:textId="77777777" w:rsidTr="002A320F">
        <w:tc>
          <w:tcPr>
            <w:tcW w:w="212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6FE287C" w14:textId="77777777" w:rsidR="002A320F" w:rsidRPr="00EB276A" w:rsidRDefault="002A320F">
            <w:pPr>
              <w:pStyle w:val="a3"/>
              <w:spacing w:before="0" w:beforeAutospacing="0" w:after="0" w:afterAutospacing="0"/>
            </w:pPr>
            <w:r w:rsidRPr="00EB276A">
              <w:rPr>
                <w:color w:val="000000"/>
              </w:rPr>
              <w:t xml:space="preserve">Тема 4. </w:t>
            </w:r>
          </w:p>
          <w:p w14:paraId="5F63D9BD" w14:textId="77777777" w:rsidR="002A320F" w:rsidRPr="00EB276A" w:rsidRDefault="002A320F">
            <w:pPr>
              <w:pStyle w:val="a3"/>
              <w:spacing w:before="0" w:beforeAutospacing="0" w:after="0" w:afterAutospacing="0"/>
            </w:pPr>
            <w:r w:rsidRPr="00EB276A">
              <w:rPr>
                <w:color w:val="000000"/>
              </w:rPr>
              <w:t>Борьба с таможенными правонарушениями</w:t>
            </w:r>
          </w:p>
        </w:tc>
        <w:tc>
          <w:tcPr>
            <w:tcW w:w="33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4A50673" w14:textId="77777777" w:rsidR="002A320F" w:rsidRPr="00EB276A" w:rsidRDefault="002A320F">
            <w:pPr>
              <w:pStyle w:val="a3"/>
              <w:spacing w:before="0" w:beforeAutospacing="0" w:after="0" w:afterAutospacing="0"/>
              <w:jc w:val="both"/>
            </w:pPr>
            <w:r w:rsidRPr="00EB276A">
              <w:rPr>
                <w:color w:val="000000"/>
              </w:rPr>
              <w:t>Основные запреты на ввоз и вывоз предметов личного пользования.</w:t>
            </w:r>
          </w:p>
          <w:p w14:paraId="19F514A4" w14:textId="77777777" w:rsidR="002A320F" w:rsidRPr="00EB276A" w:rsidRDefault="002A320F">
            <w:pPr>
              <w:pStyle w:val="a3"/>
              <w:spacing w:before="0" w:beforeAutospacing="0" w:after="0" w:afterAutospacing="0"/>
              <w:jc w:val="both"/>
            </w:pPr>
            <w:r w:rsidRPr="00EB276A">
              <w:rPr>
                <w:color w:val="000000"/>
              </w:rPr>
              <w:t>Борьба с контрабандой.</w:t>
            </w:r>
          </w:p>
          <w:p w14:paraId="6A258728" w14:textId="77777777" w:rsidR="002A320F" w:rsidRPr="00EB276A" w:rsidRDefault="002A320F">
            <w:pPr>
              <w:pStyle w:val="a3"/>
              <w:spacing w:before="0" w:beforeAutospacing="0" w:after="0" w:afterAutospacing="0"/>
              <w:jc w:val="both"/>
            </w:pPr>
            <w:r w:rsidRPr="00EB276A">
              <w:rPr>
                <w:color w:val="000000"/>
              </w:rPr>
              <w:t>Таможенное сотрудничество.</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BEF07C" w14:textId="77777777" w:rsidR="002A320F" w:rsidRPr="00EB276A" w:rsidRDefault="002A320F"/>
        </w:tc>
      </w:tr>
      <w:tr w:rsidR="002A320F" w:rsidRPr="00EB276A" w14:paraId="7087F494" w14:textId="77777777" w:rsidTr="002A320F">
        <w:tc>
          <w:tcPr>
            <w:tcW w:w="212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6959854" w14:textId="77777777" w:rsidR="002A320F" w:rsidRPr="00EB276A" w:rsidRDefault="002A320F"/>
        </w:tc>
        <w:tc>
          <w:tcPr>
            <w:tcW w:w="33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401B7F1" w14:textId="77777777" w:rsidR="002A320F" w:rsidRPr="00EB276A" w:rsidRDefault="002A320F"/>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FA61D5" w14:textId="77777777" w:rsidR="002A320F" w:rsidRPr="00EB276A" w:rsidRDefault="002A320F"/>
        </w:tc>
      </w:tr>
    </w:tbl>
    <w:p w14:paraId="74871A94" w14:textId="51819136" w:rsidR="002A320F" w:rsidRPr="00EB276A" w:rsidRDefault="002A320F" w:rsidP="00243DA2"/>
    <w:p w14:paraId="5BD281CF" w14:textId="77777777" w:rsidR="002A320F" w:rsidRPr="00084111" w:rsidRDefault="002A320F" w:rsidP="002A320F">
      <w:pPr>
        <w:adjustRightInd w:val="0"/>
        <w:jc w:val="center"/>
        <w:rPr>
          <w:sz w:val="28"/>
          <w:szCs w:val="28"/>
        </w:rPr>
      </w:pPr>
      <w:r w:rsidRPr="00084111">
        <w:rPr>
          <w:sz w:val="28"/>
          <w:szCs w:val="28"/>
        </w:rPr>
        <w:tab/>
      </w:r>
    </w:p>
    <w:p w14:paraId="22CEEA48" w14:textId="3B12D06C" w:rsidR="002A320F" w:rsidRPr="00084111" w:rsidRDefault="002A320F" w:rsidP="002A320F">
      <w:pPr>
        <w:adjustRightInd w:val="0"/>
        <w:jc w:val="center"/>
        <w:rPr>
          <w:b/>
          <w:sz w:val="28"/>
          <w:szCs w:val="28"/>
        </w:rPr>
      </w:pPr>
      <w:r w:rsidRPr="00084111">
        <w:rPr>
          <w:b/>
          <w:sz w:val="28"/>
          <w:szCs w:val="28"/>
        </w:rPr>
        <w:t>Китайский язык</w:t>
      </w:r>
    </w:p>
    <w:p w14:paraId="76FE99EE" w14:textId="66D2B20A" w:rsidR="002A320F" w:rsidRPr="00084111" w:rsidRDefault="002A320F" w:rsidP="002A320F">
      <w:pPr>
        <w:adjustRightInd w:val="0"/>
        <w:jc w:val="right"/>
        <w:rPr>
          <w:bCs/>
          <w:sz w:val="28"/>
          <w:szCs w:val="28"/>
        </w:rPr>
      </w:pPr>
      <w:r w:rsidRPr="00084111">
        <w:rPr>
          <w:bCs/>
          <w:sz w:val="28"/>
          <w:szCs w:val="28"/>
        </w:rPr>
        <w:t>Таблица 4.2.</w:t>
      </w:r>
    </w:p>
    <w:tbl>
      <w:tblPr>
        <w:tblStyle w:val="a6"/>
        <w:tblW w:w="9918" w:type="dxa"/>
        <w:tblLook w:val="04A0" w:firstRow="1" w:lastRow="0" w:firstColumn="1" w:lastColumn="0" w:noHBand="0" w:noVBand="1"/>
      </w:tblPr>
      <w:tblGrid>
        <w:gridCol w:w="3025"/>
        <w:gridCol w:w="3060"/>
        <w:gridCol w:w="3833"/>
      </w:tblGrid>
      <w:tr w:rsidR="002A320F" w:rsidRPr="00084111" w14:paraId="0C733271" w14:textId="77777777" w:rsidTr="001B7619">
        <w:tc>
          <w:tcPr>
            <w:tcW w:w="2126" w:type="dxa"/>
          </w:tcPr>
          <w:p w14:paraId="2BAD193A" w14:textId="77777777" w:rsidR="002A320F" w:rsidRPr="00EB276A" w:rsidRDefault="002A320F" w:rsidP="001B7619">
            <w:pPr>
              <w:jc w:val="both"/>
              <w:rPr>
                <w:sz w:val="24"/>
                <w:szCs w:val="24"/>
              </w:rPr>
            </w:pPr>
            <w:r w:rsidRPr="00EB276A">
              <w:rPr>
                <w:b/>
                <w:sz w:val="24"/>
                <w:szCs w:val="24"/>
              </w:rPr>
              <w:t>Наименование тем (разделов) дисциплины</w:t>
            </w:r>
          </w:p>
        </w:tc>
        <w:tc>
          <w:tcPr>
            <w:tcW w:w="3398" w:type="dxa"/>
          </w:tcPr>
          <w:p w14:paraId="2AAD9E1D" w14:textId="77777777" w:rsidR="002A320F" w:rsidRPr="00EB276A" w:rsidRDefault="002A320F" w:rsidP="001B7619">
            <w:pPr>
              <w:jc w:val="both"/>
              <w:rPr>
                <w:sz w:val="24"/>
                <w:szCs w:val="24"/>
              </w:rPr>
            </w:pPr>
            <w:r w:rsidRPr="00EB276A">
              <w:rPr>
                <w:b/>
                <w:sz w:val="24"/>
                <w:szCs w:val="24"/>
              </w:rPr>
              <w:t>Перечень вопросов, отводимых на самостоятельное освоение</w:t>
            </w:r>
          </w:p>
        </w:tc>
        <w:tc>
          <w:tcPr>
            <w:tcW w:w="4394" w:type="dxa"/>
          </w:tcPr>
          <w:p w14:paraId="6197826B" w14:textId="77777777" w:rsidR="002A320F" w:rsidRPr="00EB276A" w:rsidRDefault="002A320F" w:rsidP="001B7619">
            <w:pPr>
              <w:jc w:val="both"/>
              <w:rPr>
                <w:sz w:val="24"/>
                <w:szCs w:val="24"/>
              </w:rPr>
            </w:pPr>
            <w:r w:rsidRPr="00EB276A">
              <w:rPr>
                <w:b/>
                <w:sz w:val="24"/>
                <w:szCs w:val="24"/>
              </w:rPr>
              <w:t>Формы внеаудиторной самостоятельной работы</w:t>
            </w:r>
          </w:p>
        </w:tc>
      </w:tr>
      <w:tr w:rsidR="002A320F" w:rsidRPr="00084111" w14:paraId="60D7422C" w14:textId="77777777" w:rsidTr="001B7619">
        <w:tc>
          <w:tcPr>
            <w:tcW w:w="2126" w:type="dxa"/>
            <w:tcBorders>
              <w:top w:val="single" w:sz="4" w:space="0" w:color="auto"/>
            </w:tcBorders>
          </w:tcPr>
          <w:p w14:paraId="3A62DE49" w14:textId="77777777" w:rsidR="002A320F" w:rsidRPr="00EB276A" w:rsidRDefault="002A320F" w:rsidP="001B7619">
            <w:pPr>
              <w:pStyle w:val="a7"/>
              <w:tabs>
                <w:tab w:val="left" w:pos="1095"/>
              </w:tabs>
              <w:ind w:left="0"/>
              <w:rPr>
                <w:sz w:val="24"/>
                <w:szCs w:val="24"/>
              </w:rPr>
            </w:pPr>
            <w:r w:rsidRPr="00EB276A">
              <w:rPr>
                <w:sz w:val="24"/>
                <w:szCs w:val="24"/>
              </w:rPr>
              <w:t>Тема 1. Транспортные операции</w:t>
            </w:r>
          </w:p>
          <w:p w14:paraId="7DF66A10" w14:textId="77777777" w:rsidR="002A320F" w:rsidRPr="00EB276A" w:rsidRDefault="002A320F" w:rsidP="001B7619">
            <w:pPr>
              <w:rPr>
                <w:sz w:val="24"/>
                <w:szCs w:val="24"/>
              </w:rPr>
            </w:pPr>
          </w:p>
        </w:tc>
        <w:tc>
          <w:tcPr>
            <w:tcW w:w="3398" w:type="dxa"/>
          </w:tcPr>
          <w:p w14:paraId="714FD5F4" w14:textId="77777777" w:rsidR="002A320F" w:rsidRPr="00EB276A" w:rsidRDefault="002A320F" w:rsidP="001B7619">
            <w:pPr>
              <w:widowControl w:val="0"/>
              <w:tabs>
                <w:tab w:val="right" w:pos="0"/>
              </w:tabs>
              <w:autoSpaceDE w:val="0"/>
              <w:autoSpaceDN w:val="0"/>
              <w:adjustRightInd w:val="0"/>
              <w:jc w:val="both"/>
              <w:rPr>
                <w:sz w:val="24"/>
                <w:szCs w:val="24"/>
              </w:rPr>
            </w:pPr>
            <w:r w:rsidRPr="00EB276A">
              <w:rPr>
                <w:sz w:val="24"/>
                <w:szCs w:val="24"/>
              </w:rPr>
              <w:t xml:space="preserve">Владение специальной терминологией и основными понятиями транспортных операцией. Общие вопросы, связанные с транспортными операциями. Преимущества и недостатки различных видов транспорта. </w:t>
            </w:r>
            <w:r w:rsidRPr="00EB276A">
              <w:rPr>
                <w:sz w:val="24"/>
                <w:szCs w:val="24"/>
                <w:lang w:val="en-US"/>
              </w:rPr>
              <w:t>Отгрузочные инструкции при перевозке</w:t>
            </w:r>
          </w:p>
        </w:tc>
        <w:tc>
          <w:tcPr>
            <w:tcW w:w="4394" w:type="dxa"/>
            <w:vMerge w:val="restart"/>
          </w:tcPr>
          <w:p w14:paraId="1ECFF272" w14:textId="77777777" w:rsidR="002A320F" w:rsidRPr="00EB276A" w:rsidRDefault="002A320F" w:rsidP="001B7619">
            <w:pPr>
              <w:rPr>
                <w:sz w:val="24"/>
                <w:szCs w:val="24"/>
                <w:lang w:eastAsia="en-US"/>
              </w:rPr>
            </w:pPr>
            <w:r w:rsidRPr="00EB276A">
              <w:rPr>
                <w:sz w:val="24"/>
                <w:szCs w:val="24"/>
                <w:lang w:eastAsia="en-US"/>
              </w:rPr>
              <w:t>1.Обязательная самостоятельная работа студентов под руководством преподавателя:</w:t>
            </w:r>
          </w:p>
          <w:p w14:paraId="2A94BC2F" w14:textId="77777777" w:rsidR="002A320F" w:rsidRPr="00EB276A" w:rsidRDefault="002A320F" w:rsidP="001B7619">
            <w:pPr>
              <w:rPr>
                <w:sz w:val="24"/>
                <w:szCs w:val="24"/>
                <w:lang w:eastAsia="en-US"/>
              </w:rPr>
            </w:pPr>
            <w:r w:rsidRPr="00EB276A">
              <w:rPr>
                <w:sz w:val="24"/>
                <w:szCs w:val="24"/>
                <w:lang w:eastAsia="en-US"/>
              </w:rPr>
              <w:t xml:space="preserve"> • выполнение заданий, предусмотренных в учебных пособиях;</w:t>
            </w:r>
          </w:p>
          <w:p w14:paraId="27041677" w14:textId="77777777" w:rsidR="002A320F" w:rsidRPr="00EB276A" w:rsidRDefault="002A320F" w:rsidP="001B7619">
            <w:pPr>
              <w:rPr>
                <w:sz w:val="24"/>
                <w:szCs w:val="24"/>
                <w:lang w:eastAsia="en-US"/>
              </w:rPr>
            </w:pPr>
            <w:r w:rsidRPr="00EB276A">
              <w:rPr>
                <w:sz w:val="24"/>
                <w:szCs w:val="24"/>
                <w:lang w:eastAsia="en-US"/>
              </w:rPr>
              <w:t xml:space="preserve"> • выполнение лексико-грамматических заданий, представленных в печатном виде; </w:t>
            </w:r>
          </w:p>
          <w:p w14:paraId="62DEA054" w14:textId="77777777" w:rsidR="002A320F" w:rsidRPr="00EB276A" w:rsidRDefault="002A320F" w:rsidP="001B7619">
            <w:pPr>
              <w:rPr>
                <w:sz w:val="24"/>
                <w:szCs w:val="24"/>
                <w:lang w:eastAsia="en-US"/>
              </w:rPr>
            </w:pPr>
            <w:r w:rsidRPr="00EB276A">
              <w:rPr>
                <w:sz w:val="24"/>
                <w:szCs w:val="24"/>
                <w:lang w:eastAsia="en-US"/>
              </w:rPr>
              <w:t xml:space="preserve">• работа с мультимедийными средствами </w:t>
            </w:r>
          </w:p>
          <w:p w14:paraId="11B9B333" w14:textId="77777777" w:rsidR="002A320F" w:rsidRPr="00EB276A" w:rsidRDefault="002A320F" w:rsidP="001B7619">
            <w:pPr>
              <w:rPr>
                <w:sz w:val="24"/>
                <w:szCs w:val="24"/>
                <w:lang w:eastAsia="en-US"/>
              </w:rPr>
            </w:pPr>
          </w:p>
          <w:p w14:paraId="1C1C6899" w14:textId="77777777" w:rsidR="002A320F" w:rsidRPr="00EB276A" w:rsidRDefault="002A320F" w:rsidP="001B7619">
            <w:pPr>
              <w:rPr>
                <w:sz w:val="24"/>
                <w:szCs w:val="24"/>
                <w:lang w:eastAsia="en-US"/>
              </w:rPr>
            </w:pPr>
            <w:r w:rsidRPr="00EB276A">
              <w:rPr>
                <w:sz w:val="24"/>
                <w:szCs w:val="24"/>
                <w:lang w:eastAsia="en-US"/>
              </w:rPr>
              <w:t>2.Индивидуальная самостоятельная работа студентов под руководством преподавателя:</w:t>
            </w:r>
          </w:p>
          <w:p w14:paraId="08E56A7C" w14:textId="77777777" w:rsidR="002A320F" w:rsidRPr="00EB276A" w:rsidRDefault="002A320F" w:rsidP="001B7619">
            <w:pPr>
              <w:rPr>
                <w:sz w:val="24"/>
                <w:szCs w:val="24"/>
                <w:lang w:eastAsia="en-US"/>
              </w:rPr>
            </w:pPr>
            <w:r w:rsidRPr="00EB276A">
              <w:rPr>
                <w:sz w:val="24"/>
                <w:szCs w:val="24"/>
                <w:lang w:eastAsia="en-US"/>
              </w:rPr>
              <w:t xml:space="preserve"> • работа с использованием оригинальных источников (прослушивание аудиоматериала); </w:t>
            </w:r>
          </w:p>
          <w:p w14:paraId="6432D3A9" w14:textId="77777777" w:rsidR="002A320F" w:rsidRPr="00EB276A" w:rsidRDefault="002A320F" w:rsidP="001B7619">
            <w:pPr>
              <w:rPr>
                <w:sz w:val="24"/>
                <w:szCs w:val="24"/>
                <w:lang w:eastAsia="en-US"/>
              </w:rPr>
            </w:pPr>
            <w:r w:rsidRPr="00EB276A">
              <w:rPr>
                <w:sz w:val="24"/>
                <w:szCs w:val="24"/>
                <w:lang w:eastAsia="en-US"/>
              </w:rPr>
              <w:t xml:space="preserve">• подготовка к участию в деловых беседах и ролевых играх </w:t>
            </w:r>
          </w:p>
          <w:p w14:paraId="0CEEF894" w14:textId="77777777" w:rsidR="002A320F" w:rsidRPr="00EB276A" w:rsidRDefault="002A320F" w:rsidP="001B7619">
            <w:pPr>
              <w:rPr>
                <w:sz w:val="24"/>
                <w:szCs w:val="24"/>
                <w:lang w:eastAsia="en-US"/>
              </w:rPr>
            </w:pPr>
          </w:p>
          <w:p w14:paraId="46C2F4BF" w14:textId="77777777" w:rsidR="002A320F" w:rsidRPr="00EB276A" w:rsidRDefault="002A320F" w:rsidP="001B7619">
            <w:pPr>
              <w:rPr>
                <w:sz w:val="24"/>
                <w:szCs w:val="24"/>
                <w:lang w:eastAsia="en-US"/>
              </w:rPr>
            </w:pPr>
            <w:r w:rsidRPr="00EB276A">
              <w:rPr>
                <w:sz w:val="24"/>
                <w:szCs w:val="24"/>
                <w:lang w:eastAsia="en-US"/>
              </w:rPr>
              <w:t>3.Внеаудиторная самостоятельная работа:</w:t>
            </w:r>
          </w:p>
          <w:p w14:paraId="403418F5" w14:textId="77777777" w:rsidR="002A320F" w:rsidRPr="00EB276A" w:rsidRDefault="002A320F" w:rsidP="001B7619">
            <w:pPr>
              <w:rPr>
                <w:sz w:val="24"/>
                <w:szCs w:val="24"/>
                <w:lang w:eastAsia="en-US"/>
              </w:rPr>
            </w:pPr>
            <w:r w:rsidRPr="00EB276A">
              <w:rPr>
                <w:sz w:val="24"/>
                <w:szCs w:val="24"/>
                <w:lang w:eastAsia="en-US"/>
              </w:rPr>
              <w:t xml:space="preserve"> • подготовка монологических и диалогических высказываний; </w:t>
            </w:r>
          </w:p>
          <w:p w14:paraId="29AE331E" w14:textId="77777777" w:rsidR="002A320F" w:rsidRPr="00EB276A" w:rsidRDefault="002A320F" w:rsidP="001B7619">
            <w:pPr>
              <w:rPr>
                <w:sz w:val="24"/>
                <w:szCs w:val="24"/>
                <w:lang w:eastAsia="en-US"/>
              </w:rPr>
            </w:pPr>
            <w:r w:rsidRPr="00EB276A">
              <w:rPr>
                <w:sz w:val="24"/>
                <w:szCs w:val="24"/>
                <w:lang w:eastAsia="en-US"/>
              </w:rPr>
              <w:t xml:space="preserve">• выполнение домашнего задания по теме </w:t>
            </w:r>
          </w:p>
          <w:p w14:paraId="6FF31928" w14:textId="634E0D36" w:rsidR="002A320F" w:rsidRDefault="002A320F" w:rsidP="001B7619">
            <w:pPr>
              <w:rPr>
                <w:sz w:val="24"/>
                <w:szCs w:val="24"/>
                <w:lang w:eastAsia="en-US"/>
              </w:rPr>
            </w:pPr>
            <w:r w:rsidRPr="00EB276A">
              <w:rPr>
                <w:sz w:val="24"/>
                <w:szCs w:val="24"/>
                <w:lang w:eastAsia="en-US"/>
              </w:rPr>
              <w:t>• подготовка презентации.</w:t>
            </w:r>
          </w:p>
          <w:p w14:paraId="445DCBA6" w14:textId="77777777" w:rsidR="00B1515D" w:rsidRDefault="00B1515D" w:rsidP="001B7619">
            <w:pPr>
              <w:rPr>
                <w:sz w:val="24"/>
                <w:szCs w:val="24"/>
                <w:lang w:eastAsia="en-US"/>
              </w:rPr>
            </w:pPr>
          </w:p>
          <w:p w14:paraId="35ADB037" w14:textId="77777777" w:rsidR="00B1515D" w:rsidRPr="00B1515D" w:rsidRDefault="00B1515D" w:rsidP="00B1515D">
            <w:pPr>
              <w:pStyle w:val="a3"/>
              <w:spacing w:before="0" w:beforeAutospacing="0" w:after="0" w:afterAutospacing="0"/>
              <w:rPr>
                <w:color w:val="000000"/>
                <w:sz w:val="22"/>
              </w:rPr>
            </w:pPr>
            <w:r w:rsidRPr="00B1515D">
              <w:rPr>
                <w:color w:val="000000"/>
                <w:sz w:val="22"/>
              </w:rPr>
              <w:t>4. подготовка и выполнение домашнего творческого задания</w:t>
            </w:r>
          </w:p>
          <w:p w14:paraId="1AEBBDA6" w14:textId="44CC62B2" w:rsidR="003B32A5" w:rsidRPr="00EB276A" w:rsidRDefault="003B32A5" w:rsidP="001B7619">
            <w:pPr>
              <w:rPr>
                <w:sz w:val="24"/>
                <w:szCs w:val="24"/>
              </w:rPr>
            </w:pPr>
          </w:p>
        </w:tc>
      </w:tr>
      <w:tr w:rsidR="002A320F" w:rsidRPr="00084111" w14:paraId="3FC28447" w14:textId="77777777" w:rsidTr="001B7619">
        <w:tc>
          <w:tcPr>
            <w:tcW w:w="2126" w:type="dxa"/>
          </w:tcPr>
          <w:p w14:paraId="3D128D04" w14:textId="77777777" w:rsidR="002A320F" w:rsidRPr="00EB276A" w:rsidRDefault="002A320F" w:rsidP="001B7619">
            <w:pPr>
              <w:widowControl w:val="0"/>
              <w:tabs>
                <w:tab w:val="right" w:pos="851"/>
              </w:tabs>
              <w:autoSpaceDE w:val="0"/>
              <w:autoSpaceDN w:val="0"/>
              <w:adjustRightInd w:val="0"/>
              <w:rPr>
                <w:sz w:val="24"/>
                <w:szCs w:val="24"/>
              </w:rPr>
            </w:pPr>
            <w:r w:rsidRPr="00EB276A">
              <w:rPr>
                <w:sz w:val="24"/>
                <w:szCs w:val="24"/>
              </w:rPr>
              <w:t>Тема 2. Таможенный и товарный контроль</w:t>
            </w:r>
          </w:p>
          <w:p w14:paraId="0BB8B609" w14:textId="77777777" w:rsidR="002A320F" w:rsidRPr="00EB276A" w:rsidRDefault="002A320F" w:rsidP="001B7619">
            <w:pPr>
              <w:pStyle w:val="a7"/>
              <w:tabs>
                <w:tab w:val="left" w:pos="1095"/>
              </w:tabs>
              <w:ind w:left="0"/>
              <w:rPr>
                <w:sz w:val="24"/>
                <w:szCs w:val="24"/>
              </w:rPr>
            </w:pPr>
          </w:p>
          <w:p w14:paraId="482C3A1B" w14:textId="77777777" w:rsidR="002A320F" w:rsidRPr="00EB276A" w:rsidRDefault="002A320F" w:rsidP="001B7619">
            <w:pPr>
              <w:rPr>
                <w:sz w:val="24"/>
                <w:szCs w:val="24"/>
              </w:rPr>
            </w:pPr>
          </w:p>
        </w:tc>
        <w:tc>
          <w:tcPr>
            <w:tcW w:w="3398" w:type="dxa"/>
          </w:tcPr>
          <w:p w14:paraId="63BDF88B" w14:textId="77777777" w:rsidR="002A320F" w:rsidRPr="00EB276A" w:rsidRDefault="002A320F" w:rsidP="001B7619">
            <w:pPr>
              <w:rPr>
                <w:sz w:val="24"/>
                <w:szCs w:val="24"/>
              </w:rPr>
            </w:pPr>
            <w:r w:rsidRPr="00EB276A">
              <w:rPr>
                <w:sz w:val="24"/>
                <w:szCs w:val="24"/>
              </w:rPr>
              <w:t>Лихтерные сборы, лоцманские сборы, портовые сборы, таможенные сборы, корабельные сборы, карантинные сборы.  Карантинные и таможенные формальности. Аккредитив.</w:t>
            </w:r>
          </w:p>
          <w:p w14:paraId="09F4EB6E" w14:textId="77777777" w:rsidR="002A320F" w:rsidRPr="00EB276A" w:rsidRDefault="002A320F" w:rsidP="001B7619">
            <w:pPr>
              <w:jc w:val="both"/>
              <w:rPr>
                <w:rFonts w:eastAsia="SimSun"/>
                <w:bCs/>
                <w:sz w:val="24"/>
                <w:szCs w:val="24"/>
                <w:lang w:eastAsia="zh-CN"/>
              </w:rPr>
            </w:pPr>
          </w:p>
        </w:tc>
        <w:tc>
          <w:tcPr>
            <w:tcW w:w="4394" w:type="dxa"/>
            <w:vMerge/>
          </w:tcPr>
          <w:p w14:paraId="13F882E7" w14:textId="77777777" w:rsidR="002A320F" w:rsidRPr="00084111" w:rsidRDefault="002A320F" w:rsidP="001B7619">
            <w:pPr>
              <w:rPr>
                <w:sz w:val="28"/>
                <w:szCs w:val="28"/>
              </w:rPr>
            </w:pPr>
          </w:p>
        </w:tc>
      </w:tr>
      <w:tr w:rsidR="002A320F" w:rsidRPr="00084111" w14:paraId="31DA6670" w14:textId="77777777" w:rsidTr="001B7619">
        <w:tc>
          <w:tcPr>
            <w:tcW w:w="2126" w:type="dxa"/>
          </w:tcPr>
          <w:p w14:paraId="24595FA7" w14:textId="77777777" w:rsidR="002A320F" w:rsidRPr="00EB276A" w:rsidRDefault="002A320F" w:rsidP="001B7619">
            <w:pPr>
              <w:rPr>
                <w:sz w:val="24"/>
                <w:szCs w:val="24"/>
              </w:rPr>
            </w:pPr>
            <w:r w:rsidRPr="00EB276A">
              <w:rPr>
                <w:sz w:val="24"/>
                <w:szCs w:val="24"/>
              </w:rPr>
              <w:t xml:space="preserve">Тема 3. </w:t>
            </w:r>
          </w:p>
          <w:p w14:paraId="13B74491" w14:textId="77777777" w:rsidR="002A320F" w:rsidRPr="00EB276A" w:rsidRDefault="002A320F" w:rsidP="001B7619">
            <w:pPr>
              <w:widowControl w:val="0"/>
              <w:tabs>
                <w:tab w:val="right" w:pos="851"/>
              </w:tabs>
              <w:autoSpaceDE w:val="0"/>
              <w:autoSpaceDN w:val="0"/>
              <w:adjustRightInd w:val="0"/>
              <w:jc w:val="both"/>
              <w:rPr>
                <w:sz w:val="24"/>
                <w:szCs w:val="24"/>
              </w:rPr>
            </w:pPr>
            <w:r w:rsidRPr="00EB276A">
              <w:rPr>
                <w:sz w:val="24"/>
                <w:szCs w:val="24"/>
              </w:rPr>
              <w:t>Таможенное управление</w:t>
            </w:r>
          </w:p>
          <w:p w14:paraId="78CE194F" w14:textId="77777777" w:rsidR="002A320F" w:rsidRPr="00EB276A" w:rsidRDefault="002A320F" w:rsidP="001B7619">
            <w:pPr>
              <w:rPr>
                <w:sz w:val="24"/>
                <w:szCs w:val="24"/>
              </w:rPr>
            </w:pPr>
          </w:p>
        </w:tc>
        <w:tc>
          <w:tcPr>
            <w:tcW w:w="3398" w:type="dxa"/>
          </w:tcPr>
          <w:p w14:paraId="15ADD31A" w14:textId="77777777" w:rsidR="002A320F" w:rsidRPr="00EB276A" w:rsidRDefault="002A320F" w:rsidP="001B7619">
            <w:pPr>
              <w:jc w:val="both"/>
              <w:rPr>
                <w:sz w:val="24"/>
                <w:szCs w:val="24"/>
              </w:rPr>
            </w:pPr>
            <w:r w:rsidRPr="00EB276A">
              <w:rPr>
                <w:sz w:val="24"/>
                <w:szCs w:val="24"/>
              </w:rPr>
              <w:t>Таможенное управление. Основные понятия Таможенного управления. Методы Таможенного управления.</w:t>
            </w:r>
            <w:r w:rsidRPr="00EB276A">
              <w:rPr>
                <w:rFonts w:eastAsia="SimSun" w:hint="eastAsia"/>
                <w:sz w:val="24"/>
                <w:szCs w:val="24"/>
                <w:lang w:eastAsia="zh-CN"/>
              </w:rPr>
              <w:t xml:space="preserve"> </w:t>
            </w:r>
            <w:r w:rsidRPr="00EB276A">
              <w:rPr>
                <w:sz w:val="24"/>
                <w:szCs w:val="24"/>
              </w:rPr>
              <w:t>Таможенная функция.</w:t>
            </w:r>
          </w:p>
        </w:tc>
        <w:tc>
          <w:tcPr>
            <w:tcW w:w="4394" w:type="dxa"/>
            <w:vMerge/>
          </w:tcPr>
          <w:p w14:paraId="48885965" w14:textId="77777777" w:rsidR="002A320F" w:rsidRPr="00084111" w:rsidRDefault="002A320F" w:rsidP="001B7619">
            <w:pPr>
              <w:rPr>
                <w:sz w:val="28"/>
                <w:szCs w:val="28"/>
              </w:rPr>
            </w:pPr>
          </w:p>
        </w:tc>
      </w:tr>
      <w:tr w:rsidR="002A320F" w:rsidRPr="00084111" w14:paraId="4BA8E99F" w14:textId="77777777" w:rsidTr="001B7619">
        <w:tc>
          <w:tcPr>
            <w:tcW w:w="2126" w:type="dxa"/>
          </w:tcPr>
          <w:p w14:paraId="22989C00" w14:textId="77777777" w:rsidR="002A320F" w:rsidRPr="00EB276A" w:rsidRDefault="002A320F" w:rsidP="001B7619">
            <w:pPr>
              <w:rPr>
                <w:sz w:val="24"/>
                <w:szCs w:val="24"/>
              </w:rPr>
            </w:pPr>
            <w:r w:rsidRPr="00EB276A">
              <w:rPr>
                <w:sz w:val="24"/>
                <w:szCs w:val="24"/>
              </w:rPr>
              <w:t xml:space="preserve">Тема 4. </w:t>
            </w:r>
          </w:p>
          <w:p w14:paraId="53A56026" w14:textId="77777777" w:rsidR="002A320F" w:rsidRPr="00EB276A" w:rsidRDefault="002A320F" w:rsidP="001B7619">
            <w:pPr>
              <w:widowControl w:val="0"/>
              <w:tabs>
                <w:tab w:val="right" w:pos="851"/>
              </w:tabs>
              <w:autoSpaceDE w:val="0"/>
              <w:autoSpaceDN w:val="0"/>
              <w:adjustRightInd w:val="0"/>
              <w:jc w:val="both"/>
              <w:rPr>
                <w:sz w:val="24"/>
                <w:szCs w:val="24"/>
                <w:lang w:eastAsia="zh-CN"/>
              </w:rPr>
            </w:pPr>
            <w:r w:rsidRPr="00EB276A">
              <w:rPr>
                <w:rFonts w:hint="eastAsia"/>
                <w:sz w:val="24"/>
                <w:szCs w:val="24"/>
                <w:lang w:eastAsia="zh-CN"/>
              </w:rPr>
              <w:t>Китайская система</w:t>
            </w:r>
            <w:r w:rsidRPr="00EB276A">
              <w:rPr>
                <w:rFonts w:hint="eastAsia"/>
                <w:sz w:val="24"/>
                <w:szCs w:val="24"/>
                <w:lang w:val="en-US" w:eastAsia="zh-CN"/>
              </w:rPr>
              <w:t> </w:t>
            </w:r>
            <w:r w:rsidRPr="00EB276A">
              <w:rPr>
                <w:rFonts w:hint="eastAsia"/>
                <w:sz w:val="24"/>
                <w:szCs w:val="24"/>
                <w:lang w:eastAsia="zh-CN"/>
              </w:rPr>
              <w:t>квот</w:t>
            </w:r>
            <w:r w:rsidRPr="00EB276A">
              <w:rPr>
                <w:rFonts w:hint="eastAsia"/>
                <w:sz w:val="24"/>
                <w:szCs w:val="24"/>
                <w:lang w:val="en-US" w:eastAsia="zh-CN"/>
              </w:rPr>
              <w:t> </w:t>
            </w:r>
            <w:r w:rsidRPr="00EB276A">
              <w:rPr>
                <w:rFonts w:hint="eastAsia"/>
                <w:sz w:val="24"/>
                <w:szCs w:val="24"/>
                <w:lang w:eastAsia="zh-CN"/>
              </w:rPr>
              <w:t>на</w:t>
            </w:r>
            <w:r w:rsidRPr="00EB276A">
              <w:rPr>
                <w:rFonts w:hint="eastAsia"/>
                <w:sz w:val="24"/>
                <w:szCs w:val="24"/>
                <w:lang w:val="en-US" w:eastAsia="zh-CN"/>
              </w:rPr>
              <w:t> </w:t>
            </w:r>
            <w:r w:rsidRPr="00EB276A">
              <w:rPr>
                <w:rFonts w:hint="eastAsia"/>
                <w:sz w:val="24"/>
                <w:szCs w:val="24"/>
                <w:lang w:eastAsia="zh-CN"/>
              </w:rPr>
              <w:t>экспортно-импортные</w:t>
            </w:r>
            <w:r w:rsidRPr="00EB276A">
              <w:rPr>
                <w:rFonts w:hint="eastAsia"/>
                <w:sz w:val="24"/>
                <w:szCs w:val="24"/>
                <w:lang w:val="en-US" w:eastAsia="zh-CN"/>
              </w:rPr>
              <w:t> </w:t>
            </w:r>
            <w:r w:rsidRPr="00EB276A">
              <w:rPr>
                <w:rFonts w:hint="eastAsia"/>
                <w:sz w:val="24"/>
                <w:szCs w:val="24"/>
                <w:lang w:eastAsia="zh-CN"/>
              </w:rPr>
              <w:t>товаров</w:t>
            </w:r>
          </w:p>
          <w:p w14:paraId="0A667BD5" w14:textId="77777777" w:rsidR="002A320F" w:rsidRPr="00EB276A" w:rsidRDefault="002A320F" w:rsidP="001B7619">
            <w:pPr>
              <w:rPr>
                <w:sz w:val="24"/>
                <w:szCs w:val="24"/>
              </w:rPr>
            </w:pPr>
          </w:p>
        </w:tc>
        <w:tc>
          <w:tcPr>
            <w:tcW w:w="3398" w:type="dxa"/>
          </w:tcPr>
          <w:p w14:paraId="18A94EAE" w14:textId="77777777" w:rsidR="002A320F" w:rsidRPr="00EB276A" w:rsidRDefault="002A320F" w:rsidP="001B7619">
            <w:pPr>
              <w:rPr>
                <w:sz w:val="24"/>
                <w:szCs w:val="24"/>
              </w:rPr>
            </w:pPr>
            <w:r w:rsidRPr="00EB276A">
              <w:rPr>
                <w:sz w:val="24"/>
                <w:szCs w:val="24"/>
              </w:rPr>
              <w:t xml:space="preserve">Правила международных перевозок. Система управления лицензиями на импорт и экспорт. Область применения управления лицензиями на импорт и экспорт. </w:t>
            </w:r>
          </w:p>
        </w:tc>
        <w:tc>
          <w:tcPr>
            <w:tcW w:w="4394" w:type="dxa"/>
            <w:vMerge/>
          </w:tcPr>
          <w:p w14:paraId="323C3ACF" w14:textId="77777777" w:rsidR="002A320F" w:rsidRPr="00084111" w:rsidRDefault="002A320F" w:rsidP="001B7619">
            <w:pPr>
              <w:rPr>
                <w:sz w:val="28"/>
                <w:szCs w:val="28"/>
              </w:rPr>
            </w:pPr>
          </w:p>
        </w:tc>
      </w:tr>
      <w:tr w:rsidR="002A320F" w:rsidRPr="00084111" w14:paraId="6C5662EE" w14:textId="77777777" w:rsidTr="001B7619">
        <w:tc>
          <w:tcPr>
            <w:tcW w:w="2126" w:type="dxa"/>
          </w:tcPr>
          <w:p w14:paraId="2A174B1C" w14:textId="77777777" w:rsidR="002A320F" w:rsidRPr="00EB276A" w:rsidRDefault="002A320F" w:rsidP="001B7619">
            <w:pPr>
              <w:rPr>
                <w:sz w:val="24"/>
                <w:szCs w:val="24"/>
              </w:rPr>
            </w:pPr>
            <w:r w:rsidRPr="00EB276A">
              <w:rPr>
                <w:sz w:val="24"/>
                <w:szCs w:val="24"/>
              </w:rPr>
              <w:t xml:space="preserve">Тема 5. </w:t>
            </w:r>
          </w:p>
          <w:p w14:paraId="5AA93C8C" w14:textId="77777777" w:rsidR="002A320F" w:rsidRPr="00EB276A" w:rsidRDefault="002A320F" w:rsidP="001B7619">
            <w:pPr>
              <w:rPr>
                <w:sz w:val="24"/>
                <w:szCs w:val="24"/>
              </w:rPr>
            </w:pPr>
            <w:r w:rsidRPr="00EB276A">
              <w:rPr>
                <w:sz w:val="24"/>
                <w:szCs w:val="24"/>
              </w:rPr>
              <w:t>Международная торговля</w:t>
            </w:r>
          </w:p>
        </w:tc>
        <w:tc>
          <w:tcPr>
            <w:tcW w:w="3398" w:type="dxa"/>
          </w:tcPr>
          <w:p w14:paraId="2984BCB9" w14:textId="77777777" w:rsidR="002A320F" w:rsidRPr="00EB276A" w:rsidRDefault="002A320F" w:rsidP="001B7619">
            <w:pPr>
              <w:jc w:val="both"/>
              <w:rPr>
                <w:sz w:val="24"/>
                <w:szCs w:val="24"/>
              </w:rPr>
            </w:pPr>
            <w:r w:rsidRPr="00EB276A">
              <w:rPr>
                <w:sz w:val="24"/>
                <w:szCs w:val="24"/>
              </w:rPr>
              <w:t xml:space="preserve">Современное состояние и перспективы внешней торговли Китая. Новые </w:t>
            </w:r>
            <w:r w:rsidRPr="00EB276A">
              <w:rPr>
                <w:sz w:val="24"/>
                <w:szCs w:val="24"/>
              </w:rPr>
              <w:lastRenderedPageBreak/>
              <w:t xml:space="preserve">возможности реформ и открытости КНР.  </w:t>
            </w:r>
          </w:p>
          <w:p w14:paraId="6448D454" w14:textId="77777777" w:rsidR="002A320F" w:rsidRPr="00EB276A" w:rsidRDefault="002A320F" w:rsidP="001B7619">
            <w:pPr>
              <w:jc w:val="both"/>
              <w:rPr>
                <w:sz w:val="24"/>
                <w:szCs w:val="24"/>
                <w:lang w:eastAsia="zh-CN"/>
              </w:rPr>
            </w:pPr>
            <w:r w:rsidRPr="00EB276A">
              <w:rPr>
                <w:sz w:val="24"/>
                <w:szCs w:val="24"/>
              </w:rPr>
              <w:t>«Один пояс, один путь»</w:t>
            </w:r>
          </w:p>
        </w:tc>
        <w:tc>
          <w:tcPr>
            <w:tcW w:w="4394" w:type="dxa"/>
            <w:vMerge/>
          </w:tcPr>
          <w:p w14:paraId="59069386" w14:textId="77777777" w:rsidR="002A320F" w:rsidRPr="00084111" w:rsidRDefault="002A320F" w:rsidP="001B7619">
            <w:pPr>
              <w:rPr>
                <w:sz w:val="28"/>
                <w:szCs w:val="28"/>
              </w:rPr>
            </w:pPr>
          </w:p>
        </w:tc>
      </w:tr>
    </w:tbl>
    <w:p w14:paraId="3C052018" w14:textId="13E7EE04" w:rsidR="002A320F" w:rsidRPr="00084111" w:rsidRDefault="002A320F" w:rsidP="002A320F">
      <w:pPr>
        <w:adjustRightInd w:val="0"/>
        <w:rPr>
          <w:bCs/>
          <w:sz w:val="28"/>
          <w:szCs w:val="28"/>
        </w:rPr>
      </w:pPr>
    </w:p>
    <w:p w14:paraId="5567DE48" w14:textId="77777777" w:rsidR="002A320F" w:rsidRPr="00084111" w:rsidRDefault="002A320F" w:rsidP="002A320F">
      <w:pPr>
        <w:pStyle w:val="2"/>
        <w:keepNext w:val="0"/>
        <w:keepLines w:val="0"/>
        <w:widowControl w:val="0"/>
        <w:rPr>
          <w:rFonts w:ascii="Times New Roman" w:hAnsi="Times New Roman" w:cs="Times New Roman"/>
          <w:b/>
          <w:bCs/>
          <w:color w:val="auto"/>
          <w:sz w:val="28"/>
          <w:szCs w:val="28"/>
        </w:rPr>
      </w:pPr>
      <w:r w:rsidRPr="00084111">
        <w:rPr>
          <w:rFonts w:ascii="Times New Roman" w:hAnsi="Times New Roman" w:cs="Times New Roman"/>
          <w:b/>
          <w:bCs/>
          <w:color w:val="auto"/>
          <w:sz w:val="28"/>
          <w:szCs w:val="28"/>
        </w:rPr>
        <w:t>6.2. Перечень вопросов, заданий, тем для подготовки к текущему контролю</w:t>
      </w:r>
    </w:p>
    <w:p w14:paraId="0CC740A2" w14:textId="77777777" w:rsidR="002A320F" w:rsidRPr="00084111" w:rsidRDefault="002A320F" w:rsidP="002A320F">
      <w:pPr>
        <w:jc w:val="center"/>
        <w:rPr>
          <w:b/>
          <w:bCs/>
          <w:sz w:val="28"/>
          <w:szCs w:val="28"/>
        </w:rPr>
      </w:pPr>
    </w:p>
    <w:p w14:paraId="53073D79" w14:textId="77777777" w:rsidR="002A320F" w:rsidRPr="00084111" w:rsidRDefault="002A320F" w:rsidP="002A320F">
      <w:pPr>
        <w:jc w:val="center"/>
        <w:rPr>
          <w:b/>
          <w:bCs/>
          <w:sz w:val="28"/>
          <w:szCs w:val="28"/>
        </w:rPr>
      </w:pPr>
      <w:r w:rsidRPr="00084111">
        <w:rPr>
          <w:b/>
          <w:bCs/>
          <w:sz w:val="28"/>
          <w:szCs w:val="28"/>
        </w:rPr>
        <w:t>Формы текущего контроля успеваемости и их балльная оценка</w:t>
      </w:r>
    </w:p>
    <w:tbl>
      <w:tblPr>
        <w:tblStyle w:val="a6"/>
        <w:tblW w:w="0" w:type="auto"/>
        <w:tblLook w:val="04A0" w:firstRow="1" w:lastRow="0" w:firstColumn="1" w:lastColumn="0" w:noHBand="0" w:noVBand="1"/>
      </w:tblPr>
      <w:tblGrid>
        <w:gridCol w:w="846"/>
        <w:gridCol w:w="5953"/>
        <w:gridCol w:w="2546"/>
      </w:tblGrid>
      <w:tr w:rsidR="002A320F" w:rsidRPr="00084111" w14:paraId="52FD50DA" w14:textId="77777777" w:rsidTr="001B7619">
        <w:tc>
          <w:tcPr>
            <w:tcW w:w="846" w:type="dxa"/>
          </w:tcPr>
          <w:p w14:paraId="1FF82FE5" w14:textId="77777777" w:rsidR="002A320F" w:rsidRPr="00084111" w:rsidRDefault="002A320F" w:rsidP="001B7619">
            <w:pPr>
              <w:jc w:val="center"/>
              <w:rPr>
                <w:b/>
                <w:bCs/>
                <w:sz w:val="24"/>
                <w:szCs w:val="24"/>
              </w:rPr>
            </w:pPr>
            <w:r w:rsidRPr="00084111">
              <w:rPr>
                <w:b/>
                <w:bCs/>
                <w:sz w:val="24"/>
                <w:szCs w:val="24"/>
              </w:rPr>
              <w:t>№</w:t>
            </w:r>
          </w:p>
        </w:tc>
        <w:tc>
          <w:tcPr>
            <w:tcW w:w="5953" w:type="dxa"/>
          </w:tcPr>
          <w:p w14:paraId="0F52151F" w14:textId="77777777" w:rsidR="002A320F" w:rsidRPr="00084111" w:rsidRDefault="002A320F" w:rsidP="001B7619">
            <w:pPr>
              <w:jc w:val="center"/>
              <w:rPr>
                <w:b/>
                <w:bCs/>
                <w:sz w:val="24"/>
                <w:szCs w:val="24"/>
              </w:rPr>
            </w:pPr>
            <w:r w:rsidRPr="00084111">
              <w:rPr>
                <w:b/>
                <w:bCs/>
                <w:sz w:val="24"/>
                <w:szCs w:val="24"/>
              </w:rPr>
              <w:t>Формы текущего контроля</w:t>
            </w:r>
          </w:p>
        </w:tc>
        <w:tc>
          <w:tcPr>
            <w:tcW w:w="2546" w:type="dxa"/>
          </w:tcPr>
          <w:p w14:paraId="5B011130" w14:textId="77777777" w:rsidR="002A320F" w:rsidRPr="00084111" w:rsidRDefault="002A320F" w:rsidP="001B7619">
            <w:pPr>
              <w:jc w:val="center"/>
              <w:rPr>
                <w:b/>
                <w:bCs/>
                <w:sz w:val="24"/>
                <w:szCs w:val="24"/>
              </w:rPr>
            </w:pPr>
            <w:r w:rsidRPr="00084111">
              <w:rPr>
                <w:b/>
                <w:bCs/>
                <w:sz w:val="24"/>
                <w:szCs w:val="24"/>
              </w:rPr>
              <w:t>Количество баллов</w:t>
            </w:r>
          </w:p>
        </w:tc>
      </w:tr>
      <w:tr w:rsidR="002A320F" w:rsidRPr="00084111" w14:paraId="3164EC0D" w14:textId="77777777" w:rsidTr="001B7619">
        <w:tc>
          <w:tcPr>
            <w:tcW w:w="846" w:type="dxa"/>
          </w:tcPr>
          <w:p w14:paraId="5B13A30B" w14:textId="77777777" w:rsidR="002A320F" w:rsidRPr="00084111" w:rsidRDefault="002A320F" w:rsidP="001B7619">
            <w:pPr>
              <w:jc w:val="center"/>
              <w:rPr>
                <w:sz w:val="24"/>
                <w:szCs w:val="24"/>
              </w:rPr>
            </w:pPr>
            <w:r w:rsidRPr="00084111">
              <w:rPr>
                <w:sz w:val="24"/>
                <w:szCs w:val="24"/>
              </w:rPr>
              <w:t>1.</w:t>
            </w:r>
          </w:p>
        </w:tc>
        <w:tc>
          <w:tcPr>
            <w:tcW w:w="5953" w:type="dxa"/>
          </w:tcPr>
          <w:p w14:paraId="1B62D3C3" w14:textId="77777777" w:rsidR="002A320F" w:rsidRPr="00084111" w:rsidRDefault="002A320F" w:rsidP="001B7619">
            <w:pPr>
              <w:rPr>
                <w:sz w:val="24"/>
                <w:szCs w:val="24"/>
              </w:rPr>
            </w:pPr>
            <w:r w:rsidRPr="00084111">
              <w:rPr>
                <w:sz w:val="24"/>
                <w:szCs w:val="24"/>
              </w:rPr>
              <w:t>Активная работа на семинарском занятии</w:t>
            </w:r>
          </w:p>
          <w:p w14:paraId="39628F7F" w14:textId="77777777" w:rsidR="002A320F" w:rsidRPr="00084111" w:rsidRDefault="002A320F" w:rsidP="001B7619">
            <w:pPr>
              <w:rPr>
                <w:sz w:val="24"/>
                <w:szCs w:val="24"/>
              </w:rPr>
            </w:pPr>
            <w:r w:rsidRPr="00084111">
              <w:rPr>
                <w:sz w:val="24"/>
                <w:szCs w:val="24"/>
              </w:rPr>
              <w:t>(в том числе блиц-опрос по теме)</w:t>
            </w:r>
          </w:p>
        </w:tc>
        <w:tc>
          <w:tcPr>
            <w:tcW w:w="2546" w:type="dxa"/>
          </w:tcPr>
          <w:p w14:paraId="1527C2B2" w14:textId="77777777" w:rsidR="002A320F" w:rsidRPr="00084111" w:rsidRDefault="002A320F" w:rsidP="001B7619">
            <w:pPr>
              <w:jc w:val="center"/>
              <w:rPr>
                <w:sz w:val="24"/>
                <w:szCs w:val="24"/>
              </w:rPr>
            </w:pPr>
            <w:r w:rsidRPr="00084111">
              <w:rPr>
                <w:sz w:val="24"/>
                <w:szCs w:val="24"/>
              </w:rPr>
              <w:t>12</w:t>
            </w:r>
          </w:p>
        </w:tc>
      </w:tr>
      <w:tr w:rsidR="002A320F" w:rsidRPr="00084111" w14:paraId="6E17F35A" w14:textId="77777777" w:rsidTr="001B7619">
        <w:tc>
          <w:tcPr>
            <w:tcW w:w="846" w:type="dxa"/>
          </w:tcPr>
          <w:p w14:paraId="07C069D8" w14:textId="77777777" w:rsidR="002A320F" w:rsidRPr="00084111" w:rsidRDefault="002A320F" w:rsidP="001B7619">
            <w:pPr>
              <w:jc w:val="center"/>
              <w:rPr>
                <w:sz w:val="24"/>
                <w:szCs w:val="24"/>
              </w:rPr>
            </w:pPr>
            <w:r w:rsidRPr="00084111">
              <w:rPr>
                <w:sz w:val="24"/>
                <w:szCs w:val="24"/>
              </w:rPr>
              <w:t>2.</w:t>
            </w:r>
          </w:p>
        </w:tc>
        <w:tc>
          <w:tcPr>
            <w:tcW w:w="5953" w:type="dxa"/>
          </w:tcPr>
          <w:p w14:paraId="7BA94301" w14:textId="77777777" w:rsidR="002A320F" w:rsidRPr="00084111" w:rsidRDefault="002A320F" w:rsidP="001B7619">
            <w:pPr>
              <w:rPr>
                <w:sz w:val="24"/>
                <w:szCs w:val="24"/>
              </w:rPr>
            </w:pPr>
            <w:r w:rsidRPr="00084111">
              <w:rPr>
                <w:sz w:val="24"/>
                <w:szCs w:val="24"/>
              </w:rPr>
              <w:t>Посещение</w:t>
            </w:r>
          </w:p>
        </w:tc>
        <w:tc>
          <w:tcPr>
            <w:tcW w:w="2546" w:type="dxa"/>
          </w:tcPr>
          <w:p w14:paraId="277C7EC4" w14:textId="77777777" w:rsidR="002A320F" w:rsidRPr="00084111" w:rsidRDefault="002A320F" w:rsidP="001B7619">
            <w:pPr>
              <w:jc w:val="center"/>
              <w:rPr>
                <w:sz w:val="24"/>
                <w:szCs w:val="24"/>
              </w:rPr>
            </w:pPr>
            <w:r w:rsidRPr="00084111">
              <w:rPr>
                <w:sz w:val="24"/>
                <w:szCs w:val="24"/>
              </w:rPr>
              <w:t>6</w:t>
            </w:r>
          </w:p>
        </w:tc>
      </w:tr>
      <w:tr w:rsidR="002A320F" w:rsidRPr="00084111" w14:paraId="53A4EDF4" w14:textId="77777777" w:rsidTr="001B7619">
        <w:tc>
          <w:tcPr>
            <w:tcW w:w="846" w:type="dxa"/>
          </w:tcPr>
          <w:p w14:paraId="27DFAED8" w14:textId="77777777" w:rsidR="002A320F" w:rsidRPr="00084111" w:rsidRDefault="002A320F" w:rsidP="001B7619">
            <w:pPr>
              <w:jc w:val="center"/>
              <w:rPr>
                <w:sz w:val="24"/>
                <w:szCs w:val="24"/>
              </w:rPr>
            </w:pPr>
            <w:r w:rsidRPr="00084111">
              <w:rPr>
                <w:sz w:val="24"/>
                <w:szCs w:val="24"/>
              </w:rPr>
              <w:t>3.</w:t>
            </w:r>
          </w:p>
        </w:tc>
        <w:tc>
          <w:tcPr>
            <w:tcW w:w="5953" w:type="dxa"/>
          </w:tcPr>
          <w:p w14:paraId="4B4364B7" w14:textId="77777777" w:rsidR="002A320F" w:rsidRPr="00084111" w:rsidRDefault="002A320F" w:rsidP="001B7619">
            <w:pPr>
              <w:rPr>
                <w:sz w:val="24"/>
                <w:szCs w:val="24"/>
              </w:rPr>
            </w:pPr>
            <w:r w:rsidRPr="00084111">
              <w:rPr>
                <w:sz w:val="24"/>
                <w:szCs w:val="24"/>
              </w:rPr>
              <w:t>Выполнение заранее подготовленных для</w:t>
            </w:r>
          </w:p>
          <w:p w14:paraId="737BAEEC" w14:textId="77777777" w:rsidR="002A320F" w:rsidRPr="00084111" w:rsidRDefault="002A320F" w:rsidP="001B7619">
            <w:pPr>
              <w:rPr>
                <w:sz w:val="24"/>
                <w:szCs w:val="24"/>
              </w:rPr>
            </w:pPr>
            <w:r w:rsidRPr="00084111">
              <w:rPr>
                <w:sz w:val="24"/>
                <w:szCs w:val="24"/>
              </w:rPr>
              <w:t>семинара презентаций, ситуационных</w:t>
            </w:r>
          </w:p>
          <w:p w14:paraId="6AF289E5" w14:textId="77777777" w:rsidR="002A320F" w:rsidRPr="00084111" w:rsidRDefault="002A320F" w:rsidP="001B7619">
            <w:pPr>
              <w:rPr>
                <w:sz w:val="24"/>
                <w:szCs w:val="24"/>
              </w:rPr>
            </w:pPr>
            <w:r w:rsidRPr="00084111">
              <w:rPr>
                <w:sz w:val="24"/>
                <w:szCs w:val="24"/>
              </w:rPr>
              <w:t>задач, ролевых / деловы игр (по перечню,</w:t>
            </w:r>
          </w:p>
          <w:p w14:paraId="75A10143" w14:textId="77777777" w:rsidR="002A320F" w:rsidRPr="00084111" w:rsidRDefault="002A320F" w:rsidP="001B7619">
            <w:pPr>
              <w:rPr>
                <w:sz w:val="24"/>
                <w:szCs w:val="24"/>
              </w:rPr>
            </w:pPr>
            <w:r w:rsidRPr="00084111">
              <w:rPr>
                <w:sz w:val="24"/>
                <w:szCs w:val="24"/>
              </w:rPr>
              <w:t>предложенному преподавателем, ведущим семинары)</w:t>
            </w:r>
          </w:p>
        </w:tc>
        <w:tc>
          <w:tcPr>
            <w:tcW w:w="2546" w:type="dxa"/>
          </w:tcPr>
          <w:p w14:paraId="3CBA56E9" w14:textId="77777777" w:rsidR="002A320F" w:rsidRPr="00084111" w:rsidRDefault="002A320F" w:rsidP="001B7619">
            <w:pPr>
              <w:jc w:val="center"/>
              <w:rPr>
                <w:sz w:val="24"/>
                <w:szCs w:val="24"/>
              </w:rPr>
            </w:pPr>
            <w:r w:rsidRPr="00084111">
              <w:rPr>
                <w:sz w:val="24"/>
                <w:szCs w:val="24"/>
              </w:rPr>
              <w:t>12</w:t>
            </w:r>
          </w:p>
        </w:tc>
      </w:tr>
      <w:tr w:rsidR="002A320F" w:rsidRPr="00084111" w14:paraId="636796B2" w14:textId="77777777" w:rsidTr="001B7619">
        <w:tc>
          <w:tcPr>
            <w:tcW w:w="846" w:type="dxa"/>
          </w:tcPr>
          <w:p w14:paraId="79498427" w14:textId="77777777" w:rsidR="002A320F" w:rsidRPr="00084111" w:rsidRDefault="002A320F" w:rsidP="001B7619">
            <w:pPr>
              <w:jc w:val="center"/>
              <w:rPr>
                <w:sz w:val="24"/>
                <w:szCs w:val="24"/>
              </w:rPr>
            </w:pPr>
            <w:r w:rsidRPr="00084111">
              <w:rPr>
                <w:sz w:val="24"/>
                <w:szCs w:val="24"/>
              </w:rPr>
              <w:t>4.</w:t>
            </w:r>
          </w:p>
        </w:tc>
        <w:tc>
          <w:tcPr>
            <w:tcW w:w="5953" w:type="dxa"/>
          </w:tcPr>
          <w:p w14:paraId="145FB632" w14:textId="306C4827" w:rsidR="002A320F" w:rsidRPr="00084111" w:rsidRDefault="002A320F" w:rsidP="001B7619">
            <w:pPr>
              <w:rPr>
                <w:sz w:val="24"/>
                <w:szCs w:val="24"/>
              </w:rPr>
            </w:pPr>
            <w:r w:rsidRPr="00084111">
              <w:rPr>
                <w:sz w:val="24"/>
                <w:szCs w:val="24"/>
              </w:rPr>
              <w:t>Выполнение домашнего творческого задания</w:t>
            </w:r>
          </w:p>
        </w:tc>
        <w:tc>
          <w:tcPr>
            <w:tcW w:w="2546" w:type="dxa"/>
          </w:tcPr>
          <w:p w14:paraId="36DD508A" w14:textId="77777777" w:rsidR="002A320F" w:rsidRPr="00084111" w:rsidRDefault="002A320F" w:rsidP="001B7619">
            <w:pPr>
              <w:jc w:val="center"/>
              <w:rPr>
                <w:sz w:val="24"/>
                <w:szCs w:val="24"/>
              </w:rPr>
            </w:pPr>
            <w:r w:rsidRPr="00084111">
              <w:rPr>
                <w:sz w:val="24"/>
                <w:szCs w:val="24"/>
              </w:rPr>
              <w:t>10</w:t>
            </w:r>
          </w:p>
        </w:tc>
      </w:tr>
      <w:tr w:rsidR="002A320F" w:rsidRPr="00084111" w14:paraId="58FE42B5" w14:textId="77777777" w:rsidTr="001B7619">
        <w:tc>
          <w:tcPr>
            <w:tcW w:w="846" w:type="dxa"/>
          </w:tcPr>
          <w:p w14:paraId="180D1F55" w14:textId="77777777" w:rsidR="002A320F" w:rsidRPr="00084111" w:rsidRDefault="002A320F" w:rsidP="001B7619">
            <w:pPr>
              <w:jc w:val="center"/>
              <w:rPr>
                <w:sz w:val="24"/>
                <w:szCs w:val="24"/>
              </w:rPr>
            </w:pPr>
          </w:p>
        </w:tc>
        <w:tc>
          <w:tcPr>
            <w:tcW w:w="5953" w:type="dxa"/>
          </w:tcPr>
          <w:p w14:paraId="4A77AC3C" w14:textId="77777777" w:rsidR="002A320F" w:rsidRPr="00084111" w:rsidRDefault="002A320F" w:rsidP="001B7619">
            <w:pPr>
              <w:rPr>
                <w:sz w:val="24"/>
                <w:szCs w:val="24"/>
              </w:rPr>
            </w:pPr>
            <w:r w:rsidRPr="00084111">
              <w:rPr>
                <w:sz w:val="24"/>
                <w:szCs w:val="24"/>
              </w:rPr>
              <w:t>Итого</w:t>
            </w:r>
          </w:p>
        </w:tc>
        <w:tc>
          <w:tcPr>
            <w:tcW w:w="2546" w:type="dxa"/>
          </w:tcPr>
          <w:p w14:paraId="6C176804" w14:textId="77777777" w:rsidR="002A320F" w:rsidRPr="00084111" w:rsidRDefault="002A320F" w:rsidP="001B7619">
            <w:pPr>
              <w:jc w:val="center"/>
              <w:rPr>
                <w:sz w:val="24"/>
                <w:szCs w:val="24"/>
              </w:rPr>
            </w:pPr>
            <w:r w:rsidRPr="00084111">
              <w:rPr>
                <w:sz w:val="24"/>
                <w:szCs w:val="24"/>
              </w:rPr>
              <w:t>40</w:t>
            </w:r>
          </w:p>
        </w:tc>
      </w:tr>
    </w:tbl>
    <w:p w14:paraId="43A2BE35" w14:textId="77777777" w:rsidR="002A320F" w:rsidRPr="00084111" w:rsidRDefault="002A320F" w:rsidP="002A320F">
      <w:pPr>
        <w:adjustRightInd w:val="0"/>
        <w:rPr>
          <w:bCs/>
          <w:sz w:val="28"/>
          <w:szCs w:val="28"/>
        </w:rPr>
      </w:pPr>
    </w:p>
    <w:p w14:paraId="13F691AB" w14:textId="4451BFE3" w:rsidR="008C23D4" w:rsidRPr="00084111" w:rsidRDefault="008C23D4" w:rsidP="00342E38">
      <w:pPr>
        <w:ind w:firstLine="708"/>
        <w:jc w:val="both"/>
        <w:rPr>
          <w:sz w:val="28"/>
          <w:szCs w:val="28"/>
        </w:rPr>
      </w:pPr>
      <w:r w:rsidRPr="00084111">
        <w:rPr>
          <w:sz w:val="28"/>
          <w:szCs w:val="28"/>
        </w:rPr>
        <w:t>Промежуточный контроль проводится в форме зачёта</w:t>
      </w:r>
      <w:r w:rsidR="003015D6" w:rsidRPr="003015D6">
        <w:rPr>
          <w:sz w:val="28"/>
          <w:szCs w:val="28"/>
        </w:rPr>
        <w:t xml:space="preserve">. </w:t>
      </w:r>
      <w:r w:rsidR="00DF1B5B">
        <w:rPr>
          <w:sz w:val="28"/>
          <w:szCs w:val="28"/>
        </w:rPr>
        <w:t xml:space="preserve">Согласно учебному плану </w:t>
      </w:r>
      <w:r w:rsidRPr="00084111">
        <w:rPr>
          <w:sz w:val="28"/>
          <w:szCs w:val="28"/>
        </w:rPr>
        <w:t>оценки итоговых знаний и в соответствии с критериями Финансового</w:t>
      </w:r>
      <w:r w:rsidR="00342E38">
        <w:rPr>
          <w:sz w:val="28"/>
          <w:szCs w:val="28"/>
        </w:rPr>
        <w:t xml:space="preserve"> </w:t>
      </w:r>
      <w:r w:rsidRPr="00084111">
        <w:rPr>
          <w:sz w:val="28"/>
          <w:szCs w:val="28"/>
        </w:rPr>
        <w:t>университета реализуется следующим образом:</w:t>
      </w:r>
    </w:p>
    <w:p w14:paraId="753EF8A7" w14:textId="77777777" w:rsidR="008C23D4" w:rsidRPr="00084111" w:rsidRDefault="008C23D4" w:rsidP="008C23D4"/>
    <w:tbl>
      <w:tblPr>
        <w:tblStyle w:val="a6"/>
        <w:tblW w:w="0" w:type="auto"/>
        <w:tblLook w:val="04A0" w:firstRow="1" w:lastRow="0" w:firstColumn="1" w:lastColumn="0" w:noHBand="0" w:noVBand="1"/>
      </w:tblPr>
      <w:tblGrid>
        <w:gridCol w:w="846"/>
        <w:gridCol w:w="5384"/>
        <w:gridCol w:w="3115"/>
      </w:tblGrid>
      <w:tr w:rsidR="008C23D4" w:rsidRPr="00084111" w14:paraId="73C62A90" w14:textId="77777777" w:rsidTr="001B7619">
        <w:tc>
          <w:tcPr>
            <w:tcW w:w="846" w:type="dxa"/>
          </w:tcPr>
          <w:p w14:paraId="0BD60CF7" w14:textId="77777777" w:rsidR="008C23D4" w:rsidRPr="00084111" w:rsidRDefault="008C23D4" w:rsidP="001B7619">
            <w:pPr>
              <w:jc w:val="center"/>
              <w:rPr>
                <w:b/>
                <w:bCs/>
                <w:sz w:val="24"/>
                <w:szCs w:val="24"/>
              </w:rPr>
            </w:pPr>
            <w:r w:rsidRPr="00084111">
              <w:rPr>
                <w:b/>
                <w:bCs/>
                <w:sz w:val="24"/>
                <w:szCs w:val="24"/>
              </w:rPr>
              <w:t>№</w:t>
            </w:r>
          </w:p>
        </w:tc>
        <w:tc>
          <w:tcPr>
            <w:tcW w:w="5384" w:type="dxa"/>
          </w:tcPr>
          <w:p w14:paraId="2DBC2198" w14:textId="77777777" w:rsidR="008C23D4" w:rsidRPr="00084111" w:rsidRDefault="008C23D4" w:rsidP="001B7619">
            <w:pPr>
              <w:jc w:val="center"/>
              <w:rPr>
                <w:b/>
                <w:bCs/>
                <w:sz w:val="24"/>
                <w:szCs w:val="24"/>
              </w:rPr>
            </w:pPr>
            <w:r w:rsidRPr="00084111">
              <w:rPr>
                <w:b/>
                <w:bCs/>
                <w:sz w:val="24"/>
                <w:szCs w:val="24"/>
              </w:rPr>
              <w:t>Вид отчетности</w:t>
            </w:r>
          </w:p>
          <w:p w14:paraId="25619119" w14:textId="77777777" w:rsidR="008C23D4" w:rsidRPr="00084111" w:rsidRDefault="008C23D4" w:rsidP="001B7619">
            <w:pPr>
              <w:jc w:val="center"/>
              <w:rPr>
                <w:b/>
                <w:bCs/>
                <w:sz w:val="24"/>
                <w:szCs w:val="24"/>
              </w:rPr>
            </w:pPr>
          </w:p>
        </w:tc>
        <w:tc>
          <w:tcPr>
            <w:tcW w:w="3115" w:type="dxa"/>
          </w:tcPr>
          <w:p w14:paraId="2B082D7F" w14:textId="77777777" w:rsidR="008C23D4" w:rsidRPr="00084111" w:rsidRDefault="008C23D4" w:rsidP="001B7619">
            <w:pPr>
              <w:jc w:val="center"/>
              <w:rPr>
                <w:b/>
                <w:bCs/>
                <w:sz w:val="24"/>
                <w:szCs w:val="24"/>
              </w:rPr>
            </w:pPr>
            <w:r w:rsidRPr="00084111">
              <w:rPr>
                <w:b/>
                <w:bCs/>
                <w:sz w:val="24"/>
                <w:szCs w:val="24"/>
              </w:rPr>
              <w:t>Баллы</w:t>
            </w:r>
          </w:p>
        </w:tc>
      </w:tr>
      <w:tr w:rsidR="008C23D4" w:rsidRPr="00084111" w14:paraId="42ED3A38" w14:textId="77777777" w:rsidTr="001B7619">
        <w:tc>
          <w:tcPr>
            <w:tcW w:w="846" w:type="dxa"/>
          </w:tcPr>
          <w:p w14:paraId="145BD6D1" w14:textId="77777777" w:rsidR="008C23D4" w:rsidRPr="00084111" w:rsidRDefault="008C23D4" w:rsidP="001B7619">
            <w:pPr>
              <w:jc w:val="center"/>
              <w:rPr>
                <w:sz w:val="24"/>
                <w:szCs w:val="24"/>
              </w:rPr>
            </w:pPr>
            <w:r w:rsidRPr="00084111">
              <w:rPr>
                <w:sz w:val="24"/>
                <w:szCs w:val="24"/>
              </w:rPr>
              <w:t>1.</w:t>
            </w:r>
          </w:p>
        </w:tc>
        <w:tc>
          <w:tcPr>
            <w:tcW w:w="5384" w:type="dxa"/>
          </w:tcPr>
          <w:p w14:paraId="224CD72F" w14:textId="77777777" w:rsidR="008C23D4" w:rsidRPr="00084111" w:rsidRDefault="008C23D4" w:rsidP="001B7619">
            <w:pPr>
              <w:rPr>
                <w:sz w:val="24"/>
                <w:szCs w:val="24"/>
              </w:rPr>
            </w:pPr>
            <w:r w:rsidRPr="00084111">
              <w:rPr>
                <w:sz w:val="24"/>
                <w:szCs w:val="24"/>
              </w:rPr>
              <w:t>Работа в семестре</w:t>
            </w:r>
          </w:p>
          <w:p w14:paraId="78E7F5F2" w14:textId="77777777" w:rsidR="008C23D4" w:rsidRPr="00084111" w:rsidRDefault="008C23D4" w:rsidP="001B7619">
            <w:pPr>
              <w:rPr>
                <w:sz w:val="24"/>
                <w:szCs w:val="24"/>
              </w:rPr>
            </w:pPr>
          </w:p>
        </w:tc>
        <w:tc>
          <w:tcPr>
            <w:tcW w:w="3115" w:type="dxa"/>
          </w:tcPr>
          <w:p w14:paraId="75D336E1" w14:textId="77777777" w:rsidR="008C23D4" w:rsidRPr="00084111" w:rsidRDefault="008C23D4" w:rsidP="001B7619">
            <w:pPr>
              <w:jc w:val="center"/>
              <w:rPr>
                <w:sz w:val="24"/>
                <w:szCs w:val="24"/>
              </w:rPr>
            </w:pPr>
            <w:r w:rsidRPr="00084111">
              <w:rPr>
                <w:sz w:val="24"/>
                <w:szCs w:val="24"/>
              </w:rPr>
              <w:t>40</w:t>
            </w:r>
          </w:p>
        </w:tc>
      </w:tr>
      <w:tr w:rsidR="008C23D4" w:rsidRPr="00084111" w14:paraId="1BD3A51B" w14:textId="77777777" w:rsidTr="001B7619">
        <w:tc>
          <w:tcPr>
            <w:tcW w:w="846" w:type="dxa"/>
          </w:tcPr>
          <w:p w14:paraId="21DF4026" w14:textId="77777777" w:rsidR="008C23D4" w:rsidRPr="00084111" w:rsidRDefault="008C23D4" w:rsidP="001B7619">
            <w:pPr>
              <w:jc w:val="center"/>
              <w:rPr>
                <w:sz w:val="24"/>
                <w:szCs w:val="24"/>
              </w:rPr>
            </w:pPr>
            <w:r w:rsidRPr="00084111">
              <w:rPr>
                <w:sz w:val="24"/>
                <w:szCs w:val="24"/>
              </w:rPr>
              <w:t>2.</w:t>
            </w:r>
          </w:p>
        </w:tc>
        <w:tc>
          <w:tcPr>
            <w:tcW w:w="5384" w:type="dxa"/>
          </w:tcPr>
          <w:p w14:paraId="5B91B02C" w14:textId="30F7446A" w:rsidR="008C23D4" w:rsidRPr="00084111" w:rsidRDefault="008C23D4" w:rsidP="003015D6">
            <w:pPr>
              <w:rPr>
                <w:sz w:val="24"/>
                <w:szCs w:val="24"/>
              </w:rPr>
            </w:pPr>
            <w:r w:rsidRPr="00084111">
              <w:rPr>
                <w:sz w:val="24"/>
                <w:szCs w:val="24"/>
              </w:rPr>
              <w:t>Зачёт</w:t>
            </w:r>
          </w:p>
        </w:tc>
        <w:tc>
          <w:tcPr>
            <w:tcW w:w="3115" w:type="dxa"/>
          </w:tcPr>
          <w:p w14:paraId="7F20791F" w14:textId="77777777" w:rsidR="008C23D4" w:rsidRPr="00084111" w:rsidRDefault="008C23D4" w:rsidP="001B7619">
            <w:pPr>
              <w:jc w:val="center"/>
              <w:rPr>
                <w:sz w:val="24"/>
                <w:szCs w:val="24"/>
              </w:rPr>
            </w:pPr>
            <w:r w:rsidRPr="00084111">
              <w:rPr>
                <w:sz w:val="24"/>
                <w:szCs w:val="24"/>
              </w:rPr>
              <w:t>60</w:t>
            </w:r>
          </w:p>
        </w:tc>
      </w:tr>
    </w:tbl>
    <w:p w14:paraId="72ACB562" w14:textId="3F698F62" w:rsidR="002A320F" w:rsidRPr="00084111" w:rsidRDefault="002A320F" w:rsidP="002A320F">
      <w:pPr>
        <w:tabs>
          <w:tab w:val="left" w:pos="6140"/>
        </w:tabs>
      </w:pPr>
    </w:p>
    <w:p w14:paraId="5BD881D1" w14:textId="77777777" w:rsidR="00432E3F" w:rsidRPr="00084111" w:rsidRDefault="00432E3F" w:rsidP="00432E3F">
      <w:pPr>
        <w:jc w:val="both"/>
        <w:rPr>
          <w:b/>
          <w:bCs/>
          <w:sz w:val="28"/>
          <w:szCs w:val="28"/>
        </w:rPr>
      </w:pPr>
      <w:r w:rsidRPr="00084111">
        <w:rPr>
          <w:b/>
          <w:bCs/>
          <w:sz w:val="28"/>
          <w:szCs w:val="28"/>
        </w:rPr>
        <w:t>Разделы грамматики, используемые в лексико-грамматических тестах.</w:t>
      </w:r>
    </w:p>
    <w:p w14:paraId="1BF92803" w14:textId="77777777" w:rsidR="00432E3F" w:rsidRPr="00084111" w:rsidRDefault="00432E3F">
      <w:pPr>
        <w:pStyle w:val="a7"/>
        <w:numPr>
          <w:ilvl w:val="0"/>
          <w:numId w:val="3"/>
        </w:numPr>
        <w:jc w:val="both"/>
        <w:rPr>
          <w:b/>
          <w:sz w:val="28"/>
          <w:szCs w:val="28"/>
        </w:rPr>
      </w:pPr>
      <w:r w:rsidRPr="00084111">
        <w:rPr>
          <w:b/>
          <w:sz w:val="28"/>
          <w:szCs w:val="28"/>
        </w:rPr>
        <w:t xml:space="preserve"> </w:t>
      </w:r>
      <w:r w:rsidRPr="00084111">
        <w:rPr>
          <w:sz w:val="28"/>
          <w:szCs w:val="28"/>
        </w:rPr>
        <w:t>Употребление основных времен изъявительного наклонения. Образование отрицательных и вопросительных предложений. Будущее время.</w:t>
      </w:r>
    </w:p>
    <w:p w14:paraId="4080C2F2" w14:textId="77777777" w:rsidR="00432E3F" w:rsidRPr="00084111" w:rsidRDefault="00432E3F">
      <w:pPr>
        <w:pStyle w:val="a7"/>
        <w:numPr>
          <w:ilvl w:val="0"/>
          <w:numId w:val="3"/>
        </w:numPr>
        <w:jc w:val="both"/>
        <w:rPr>
          <w:b/>
          <w:sz w:val="28"/>
          <w:szCs w:val="28"/>
        </w:rPr>
      </w:pPr>
      <w:r w:rsidRPr="00084111">
        <w:rPr>
          <w:b/>
          <w:sz w:val="28"/>
          <w:szCs w:val="28"/>
        </w:rPr>
        <w:t xml:space="preserve"> </w:t>
      </w:r>
      <w:r w:rsidRPr="00084111">
        <w:rPr>
          <w:sz w:val="28"/>
          <w:szCs w:val="28"/>
        </w:rPr>
        <w:t xml:space="preserve">Артикли. </w:t>
      </w:r>
    </w:p>
    <w:p w14:paraId="26C39F2C" w14:textId="77777777" w:rsidR="00432E3F" w:rsidRPr="00084111" w:rsidRDefault="00432E3F">
      <w:pPr>
        <w:pStyle w:val="a7"/>
        <w:numPr>
          <w:ilvl w:val="0"/>
          <w:numId w:val="3"/>
        </w:numPr>
        <w:jc w:val="both"/>
        <w:rPr>
          <w:sz w:val="28"/>
          <w:szCs w:val="28"/>
        </w:rPr>
      </w:pPr>
      <w:r w:rsidRPr="00084111">
        <w:rPr>
          <w:b/>
          <w:sz w:val="28"/>
          <w:szCs w:val="28"/>
        </w:rPr>
        <w:t xml:space="preserve"> </w:t>
      </w:r>
      <w:r w:rsidRPr="00084111">
        <w:rPr>
          <w:sz w:val="28"/>
          <w:szCs w:val="28"/>
        </w:rPr>
        <w:t>Употребление притяжательных, указательных, относительных, личных местоимений, спряжение глаголов в настоящем времени.</w:t>
      </w:r>
    </w:p>
    <w:p w14:paraId="39BE2BFC" w14:textId="77777777" w:rsidR="00432E3F" w:rsidRPr="00084111" w:rsidRDefault="00432E3F">
      <w:pPr>
        <w:pStyle w:val="a7"/>
        <w:numPr>
          <w:ilvl w:val="0"/>
          <w:numId w:val="3"/>
        </w:numPr>
        <w:jc w:val="both"/>
        <w:rPr>
          <w:sz w:val="28"/>
          <w:szCs w:val="28"/>
        </w:rPr>
      </w:pPr>
      <w:r w:rsidRPr="00084111">
        <w:rPr>
          <w:sz w:val="28"/>
          <w:szCs w:val="28"/>
        </w:rPr>
        <w:t xml:space="preserve"> Прошедшее законченное время глаголов.</w:t>
      </w:r>
    </w:p>
    <w:p w14:paraId="4FAA2396" w14:textId="77777777" w:rsidR="00432E3F" w:rsidRPr="00084111" w:rsidRDefault="00432E3F">
      <w:pPr>
        <w:pStyle w:val="a7"/>
        <w:numPr>
          <w:ilvl w:val="0"/>
          <w:numId w:val="3"/>
        </w:numPr>
        <w:jc w:val="both"/>
        <w:rPr>
          <w:sz w:val="28"/>
          <w:szCs w:val="28"/>
        </w:rPr>
      </w:pPr>
      <w:r w:rsidRPr="00084111">
        <w:rPr>
          <w:sz w:val="28"/>
          <w:szCs w:val="28"/>
        </w:rPr>
        <w:t xml:space="preserve"> Порядок слов в предложении.</w:t>
      </w:r>
    </w:p>
    <w:p w14:paraId="4D23FE71" w14:textId="77777777" w:rsidR="00432E3F" w:rsidRPr="00084111" w:rsidRDefault="00432E3F">
      <w:pPr>
        <w:pStyle w:val="a7"/>
        <w:numPr>
          <w:ilvl w:val="0"/>
          <w:numId w:val="3"/>
        </w:numPr>
        <w:jc w:val="both"/>
        <w:rPr>
          <w:sz w:val="28"/>
          <w:szCs w:val="28"/>
        </w:rPr>
      </w:pPr>
      <w:r w:rsidRPr="00084111">
        <w:rPr>
          <w:sz w:val="28"/>
          <w:szCs w:val="28"/>
        </w:rPr>
        <w:t xml:space="preserve"> Варианты будущего времени. </w:t>
      </w:r>
    </w:p>
    <w:p w14:paraId="78E523CB" w14:textId="77777777" w:rsidR="00432E3F" w:rsidRPr="00084111" w:rsidRDefault="00432E3F">
      <w:pPr>
        <w:pStyle w:val="a7"/>
        <w:numPr>
          <w:ilvl w:val="0"/>
          <w:numId w:val="3"/>
        </w:numPr>
        <w:jc w:val="both"/>
        <w:rPr>
          <w:sz w:val="28"/>
          <w:szCs w:val="28"/>
        </w:rPr>
      </w:pPr>
      <w:r w:rsidRPr="00084111">
        <w:rPr>
          <w:sz w:val="28"/>
          <w:szCs w:val="28"/>
        </w:rPr>
        <w:t xml:space="preserve"> Словообразование. </w:t>
      </w:r>
    </w:p>
    <w:p w14:paraId="099B0E6C" w14:textId="77777777" w:rsidR="00432E3F" w:rsidRPr="00084111" w:rsidRDefault="00432E3F">
      <w:pPr>
        <w:pStyle w:val="a7"/>
        <w:numPr>
          <w:ilvl w:val="0"/>
          <w:numId w:val="3"/>
        </w:numPr>
        <w:jc w:val="both"/>
        <w:rPr>
          <w:b/>
          <w:sz w:val="28"/>
          <w:szCs w:val="28"/>
        </w:rPr>
      </w:pPr>
      <w:r w:rsidRPr="00084111">
        <w:rPr>
          <w:sz w:val="28"/>
          <w:szCs w:val="28"/>
        </w:rPr>
        <w:t>Образование косвенной речи.</w:t>
      </w:r>
    </w:p>
    <w:p w14:paraId="1C84F976" w14:textId="77777777" w:rsidR="00432E3F" w:rsidRPr="00084111" w:rsidRDefault="00432E3F">
      <w:pPr>
        <w:pStyle w:val="a7"/>
        <w:numPr>
          <w:ilvl w:val="0"/>
          <w:numId w:val="3"/>
        </w:numPr>
        <w:jc w:val="both"/>
        <w:rPr>
          <w:b/>
          <w:sz w:val="28"/>
          <w:szCs w:val="28"/>
        </w:rPr>
      </w:pPr>
      <w:r w:rsidRPr="00084111">
        <w:rPr>
          <w:b/>
          <w:sz w:val="28"/>
          <w:szCs w:val="28"/>
        </w:rPr>
        <w:t xml:space="preserve"> </w:t>
      </w:r>
      <w:r w:rsidRPr="00084111">
        <w:rPr>
          <w:sz w:val="28"/>
          <w:szCs w:val="28"/>
        </w:rPr>
        <w:t>Предлоги</w:t>
      </w:r>
    </w:p>
    <w:p w14:paraId="3462EE7F" w14:textId="77777777" w:rsidR="00432E3F" w:rsidRPr="00084111" w:rsidRDefault="00432E3F">
      <w:pPr>
        <w:pStyle w:val="a7"/>
        <w:numPr>
          <w:ilvl w:val="0"/>
          <w:numId w:val="3"/>
        </w:numPr>
        <w:jc w:val="both"/>
        <w:rPr>
          <w:b/>
          <w:sz w:val="28"/>
          <w:szCs w:val="28"/>
        </w:rPr>
      </w:pPr>
      <w:r w:rsidRPr="00084111">
        <w:rPr>
          <w:sz w:val="28"/>
          <w:szCs w:val="28"/>
        </w:rPr>
        <w:t>Деепричастие.</w:t>
      </w:r>
    </w:p>
    <w:p w14:paraId="526454AE" w14:textId="77777777" w:rsidR="00432E3F" w:rsidRPr="00084111" w:rsidRDefault="00432E3F">
      <w:pPr>
        <w:pStyle w:val="a7"/>
        <w:numPr>
          <w:ilvl w:val="0"/>
          <w:numId w:val="3"/>
        </w:numPr>
        <w:jc w:val="both"/>
        <w:rPr>
          <w:b/>
          <w:sz w:val="28"/>
          <w:szCs w:val="28"/>
        </w:rPr>
      </w:pPr>
      <w:r w:rsidRPr="00084111">
        <w:rPr>
          <w:sz w:val="28"/>
          <w:szCs w:val="28"/>
        </w:rPr>
        <w:t>Пассивная форма глаголов.</w:t>
      </w:r>
    </w:p>
    <w:p w14:paraId="6E11692E" w14:textId="77777777" w:rsidR="00432E3F" w:rsidRPr="00084111" w:rsidRDefault="00432E3F">
      <w:pPr>
        <w:pStyle w:val="a7"/>
        <w:numPr>
          <w:ilvl w:val="0"/>
          <w:numId w:val="3"/>
        </w:numPr>
        <w:jc w:val="both"/>
        <w:rPr>
          <w:b/>
          <w:sz w:val="28"/>
          <w:szCs w:val="28"/>
        </w:rPr>
      </w:pPr>
      <w:r w:rsidRPr="00084111">
        <w:rPr>
          <w:sz w:val="28"/>
          <w:szCs w:val="28"/>
        </w:rPr>
        <w:t>Употребление модальных глаголов.</w:t>
      </w:r>
    </w:p>
    <w:p w14:paraId="2CFCFEFA" w14:textId="77777777" w:rsidR="00432E3F" w:rsidRPr="00084111" w:rsidRDefault="00432E3F" w:rsidP="00432E3F">
      <w:pPr>
        <w:jc w:val="both"/>
        <w:rPr>
          <w:b/>
          <w:bCs/>
          <w:sz w:val="28"/>
          <w:szCs w:val="28"/>
        </w:rPr>
      </w:pPr>
    </w:p>
    <w:p w14:paraId="00CE7AA4" w14:textId="77777777" w:rsidR="00432E3F" w:rsidRPr="00084111" w:rsidRDefault="00432E3F" w:rsidP="00432E3F">
      <w:pPr>
        <w:jc w:val="center"/>
        <w:rPr>
          <w:b/>
          <w:sz w:val="28"/>
          <w:szCs w:val="28"/>
        </w:rPr>
      </w:pPr>
      <w:r w:rsidRPr="00084111">
        <w:rPr>
          <w:b/>
          <w:sz w:val="28"/>
          <w:szCs w:val="28"/>
        </w:rPr>
        <w:t xml:space="preserve">Примеры тестовых заданий </w:t>
      </w:r>
    </w:p>
    <w:p w14:paraId="0C439370" w14:textId="77777777" w:rsidR="00432E3F" w:rsidRPr="00084111" w:rsidRDefault="00432E3F" w:rsidP="00432E3F">
      <w:pPr>
        <w:rPr>
          <w:sz w:val="28"/>
          <w:szCs w:val="28"/>
        </w:rPr>
      </w:pPr>
      <w:r w:rsidRPr="00084111">
        <w:rPr>
          <w:sz w:val="28"/>
          <w:szCs w:val="28"/>
        </w:rPr>
        <w:t>1. Дайте определение понятию (термину).</w:t>
      </w:r>
    </w:p>
    <w:p w14:paraId="177BE976" w14:textId="77777777" w:rsidR="00432E3F" w:rsidRPr="00084111" w:rsidRDefault="00432E3F" w:rsidP="00432E3F">
      <w:pPr>
        <w:tabs>
          <w:tab w:val="left" w:pos="284"/>
        </w:tabs>
        <w:jc w:val="both"/>
        <w:rPr>
          <w:sz w:val="28"/>
          <w:szCs w:val="28"/>
        </w:rPr>
      </w:pPr>
      <w:r w:rsidRPr="00084111">
        <w:rPr>
          <w:sz w:val="28"/>
          <w:szCs w:val="28"/>
        </w:rPr>
        <w:lastRenderedPageBreak/>
        <w:t>2. Подберите термин (слово) к определению.</w:t>
      </w:r>
    </w:p>
    <w:p w14:paraId="07B81492" w14:textId="77777777" w:rsidR="00432E3F" w:rsidRPr="00084111" w:rsidRDefault="00432E3F" w:rsidP="00432E3F">
      <w:pPr>
        <w:tabs>
          <w:tab w:val="left" w:pos="284"/>
        </w:tabs>
        <w:adjustRightInd w:val="0"/>
        <w:jc w:val="both"/>
        <w:rPr>
          <w:sz w:val="28"/>
          <w:szCs w:val="28"/>
        </w:rPr>
      </w:pPr>
      <w:r w:rsidRPr="00084111">
        <w:rPr>
          <w:sz w:val="28"/>
          <w:szCs w:val="28"/>
        </w:rPr>
        <w:t>3. Дайте русские эквиваленты словам/словосочетаниям на иностранном языке.</w:t>
      </w:r>
    </w:p>
    <w:p w14:paraId="3BF9E5D1" w14:textId="77777777" w:rsidR="00432E3F" w:rsidRPr="00084111" w:rsidRDefault="00432E3F" w:rsidP="00432E3F">
      <w:pPr>
        <w:tabs>
          <w:tab w:val="left" w:pos="284"/>
        </w:tabs>
        <w:adjustRightInd w:val="0"/>
        <w:jc w:val="both"/>
        <w:rPr>
          <w:sz w:val="28"/>
          <w:szCs w:val="28"/>
        </w:rPr>
      </w:pPr>
      <w:r w:rsidRPr="00084111">
        <w:rPr>
          <w:sz w:val="28"/>
          <w:szCs w:val="28"/>
        </w:rPr>
        <w:t xml:space="preserve">4. Дайте эквиваленты на иностранном языке словам/словосочетаниям на русском языке. </w:t>
      </w:r>
    </w:p>
    <w:p w14:paraId="7CF24AAB" w14:textId="77777777" w:rsidR="00432E3F" w:rsidRPr="00084111" w:rsidRDefault="00432E3F" w:rsidP="00432E3F">
      <w:pPr>
        <w:tabs>
          <w:tab w:val="left" w:pos="284"/>
        </w:tabs>
        <w:adjustRightInd w:val="0"/>
        <w:jc w:val="both"/>
        <w:rPr>
          <w:sz w:val="28"/>
          <w:szCs w:val="28"/>
        </w:rPr>
      </w:pPr>
      <w:r w:rsidRPr="00084111">
        <w:rPr>
          <w:sz w:val="28"/>
          <w:szCs w:val="28"/>
        </w:rPr>
        <w:t>5. Заполните пропуск правильным, на Ваш взгляд, вариантом ответа.</w:t>
      </w:r>
    </w:p>
    <w:p w14:paraId="76276C11" w14:textId="77777777" w:rsidR="00432E3F" w:rsidRPr="00084111" w:rsidRDefault="00432E3F" w:rsidP="00432E3F">
      <w:pPr>
        <w:spacing w:line="276" w:lineRule="auto"/>
        <w:jc w:val="both"/>
        <w:rPr>
          <w:b/>
          <w:bCs/>
          <w:sz w:val="28"/>
          <w:szCs w:val="28"/>
        </w:rPr>
      </w:pPr>
    </w:p>
    <w:p w14:paraId="6169C262" w14:textId="77777777" w:rsidR="00432E3F" w:rsidRPr="00084111" w:rsidRDefault="00432E3F" w:rsidP="00432E3F">
      <w:pPr>
        <w:jc w:val="center"/>
        <w:rPr>
          <w:b/>
          <w:sz w:val="28"/>
          <w:szCs w:val="28"/>
        </w:rPr>
      </w:pPr>
      <w:r w:rsidRPr="00084111">
        <w:rPr>
          <w:b/>
          <w:sz w:val="28"/>
          <w:szCs w:val="28"/>
        </w:rPr>
        <w:t xml:space="preserve">Тематика для презентаций </w:t>
      </w:r>
    </w:p>
    <w:p w14:paraId="5A45A057" w14:textId="77777777" w:rsidR="00432E3F" w:rsidRPr="00084111" w:rsidRDefault="00432E3F">
      <w:pPr>
        <w:pStyle w:val="a7"/>
        <w:numPr>
          <w:ilvl w:val="0"/>
          <w:numId w:val="2"/>
        </w:numPr>
        <w:spacing w:after="160" w:line="276" w:lineRule="auto"/>
        <w:jc w:val="both"/>
        <w:rPr>
          <w:bCs/>
          <w:sz w:val="28"/>
          <w:szCs w:val="28"/>
        </w:rPr>
      </w:pPr>
      <w:r w:rsidRPr="00084111">
        <w:rPr>
          <w:bCs/>
          <w:sz w:val="28"/>
          <w:szCs w:val="28"/>
        </w:rPr>
        <w:t>Правонарушения в сфере экономической деятельности</w:t>
      </w:r>
    </w:p>
    <w:p w14:paraId="3C25229D" w14:textId="77777777" w:rsidR="00432E3F" w:rsidRPr="00084111" w:rsidRDefault="00432E3F">
      <w:pPr>
        <w:pStyle w:val="a7"/>
        <w:numPr>
          <w:ilvl w:val="0"/>
          <w:numId w:val="2"/>
        </w:numPr>
        <w:spacing w:after="160" w:line="276" w:lineRule="auto"/>
        <w:jc w:val="both"/>
        <w:rPr>
          <w:bCs/>
          <w:sz w:val="28"/>
          <w:szCs w:val="28"/>
        </w:rPr>
      </w:pPr>
      <w:r w:rsidRPr="00084111">
        <w:rPr>
          <w:bCs/>
          <w:sz w:val="28"/>
          <w:szCs w:val="28"/>
        </w:rPr>
        <w:t>Логистика под следствием</w:t>
      </w:r>
    </w:p>
    <w:p w14:paraId="77ADC849" w14:textId="77777777" w:rsidR="00432E3F" w:rsidRPr="00084111" w:rsidRDefault="00432E3F">
      <w:pPr>
        <w:pStyle w:val="a7"/>
        <w:numPr>
          <w:ilvl w:val="0"/>
          <w:numId w:val="2"/>
        </w:numPr>
        <w:spacing w:after="160" w:line="276" w:lineRule="auto"/>
        <w:jc w:val="both"/>
        <w:rPr>
          <w:bCs/>
          <w:sz w:val="28"/>
          <w:szCs w:val="28"/>
        </w:rPr>
      </w:pPr>
      <w:r w:rsidRPr="00084111">
        <w:rPr>
          <w:bCs/>
          <w:sz w:val="28"/>
          <w:szCs w:val="28"/>
        </w:rPr>
        <w:t>Таможенный контроль: нарушения и ответственность</w:t>
      </w:r>
    </w:p>
    <w:p w14:paraId="60E97DE5" w14:textId="77777777" w:rsidR="00432E3F" w:rsidRPr="00084111" w:rsidRDefault="00432E3F">
      <w:pPr>
        <w:pStyle w:val="a7"/>
        <w:numPr>
          <w:ilvl w:val="0"/>
          <w:numId w:val="2"/>
        </w:numPr>
        <w:spacing w:after="160" w:line="276" w:lineRule="auto"/>
        <w:jc w:val="both"/>
        <w:rPr>
          <w:bCs/>
          <w:sz w:val="28"/>
          <w:szCs w:val="28"/>
        </w:rPr>
      </w:pPr>
      <w:r w:rsidRPr="00084111">
        <w:rPr>
          <w:bCs/>
          <w:sz w:val="28"/>
          <w:szCs w:val="28"/>
        </w:rPr>
        <w:t>Сущность демпинга в международной торговле</w:t>
      </w:r>
    </w:p>
    <w:p w14:paraId="788FB140" w14:textId="77777777" w:rsidR="00432E3F" w:rsidRPr="00084111" w:rsidRDefault="00432E3F">
      <w:pPr>
        <w:pStyle w:val="a7"/>
        <w:numPr>
          <w:ilvl w:val="0"/>
          <w:numId w:val="2"/>
        </w:numPr>
        <w:spacing w:after="160" w:line="276" w:lineRule="auto"/>
        <w:jc w:val="both"/>
        <w:rPr>
          <w:bCs/>
          <w:sz w:val="28"/>
          <w:szCs w:val="28"/>
        </w:rPr>
      </w:pPr>
      <w:r w:rsidRPr="00084111">
        <w:rPr>
          <w:bCs/>
          <w:sz w:val="28"/>
          <w:szCs w:val="28"/>
        </w:rPr>
        <w:t>Динамика развития международной торговли</w:t>
      </w:r>
    </w:p>
    <w:p w14:paraId="3B8FD624" w14:textId="77777777" w:rsidR="00432E3F" w:rsidRPr="00084111" w:rsidRDefault="00432E3F" w:rsidP="00432E3F">
      <w:pPr>
        <w:spacing w:line="276" w:lineRule="auto"/>
        <w:jc w:val="center"/>
        <w:rPr>
          <w:b/>
          <w:sz w:val="28"/>
          <w:szCs w:val="28"/>
        </w:rPr>
      </w:pPr>
      <w:r w:rsidRPr="00084111">
        <w:rPr>
          <w:b/>
          <w:sz w:val="28"/>
          <w:szCs w:val="28"/>
        </w:rPr>
        <w:t>Ситуативные задания, отдельные проблемные вопросы или задания</w:t>
      </w:r>
    </w:p>
    <w:p w14:paraId="18170084" w14:textId="77777777" w:rsidR="00432E3F" w:rsidRPr="00084111" w:rsidRDefault="00432E3F">
      <w:pPr>
        <w:numPr>
          <w:ilvl w:val="0"/>
          <w:numId w:val="4"/>
        </w:numPr>
        <w:tabs>
          <w:tab w:val="left" w:pos="142"/>
          <w:tab w:val="left" w:pos="284"/>
          <w:tab w:val="left" w:pos="426"/>
        </w:tabs>
        <w:spacing w:line="276" w:lineRule="auto"/>
        <w:contextualSpacing/>
        <w:jc w:val="both"/>
        <w:rPr>
          <w:sz w:val="28"/>
          <w:szCs w:val="28"/>
          <w:lang w:val="en-US"/>
        </w:rPr>
      </w:pPr>
      <w:r w:rsidRPr="00084111">
        <w:rPr>
          <w:sz w:val="28"/>
          <w:szCs w:val="28"/>
        </w:rPr>
        <w:t>Поддержите или опровергните утверждение.</w:t>
      </w:r>
    </w:p>
    <w:p w14:paraId="457B8ED6" w14:textId="77777777" w:rsidR="00432E3F" w:rsidRPr="00084111" w:rsidRDefault="00432E3F">
      <w:pPr>
        <w:numPr>
          <w:ilvl w:val="0"/>
          <w:numId w:val="4"/>
        </w:numPr>
        <w:tabs>
          <w:tab w:val="left" w:pos="142"/>
          <w:tab w:val="left" w:pos="284"/>
          <w:tab w:val="left" w:pos="426"/>
        </w:tabs>
        <w:spacing w:line="276" w:lineRule="auto"/>
        <w:rPr>
          <w:sz w:val="28"/>
          <w:szCs w:val="28"/>
          <w:lang w:val="en-US"/>
        </w:rPr>
      </w:pPr>
      <w:r w:rsidRPr="00084111">
        <w:rPr>
          <w:sz w:val="28"/>
          <w:szCs w:val="28"/>
        </w:rPr>
        <w:t>Прокомментируйте следующее высказывание.</w:t>
      </w:r>
    </w:p>
    <w:p w14:paraId="30237B23" w14:textId="77777777" w:rsidR="00432E3F" w:rsidRPr="00084111" w:rsidRDefault="00432E3F">
      <w:pPr>
        <w:numPr>
          <w:ilvl w:val="0"/>
          <w:numId w:val="4"/>
        </w:numPr>
        <w:tabs>
          <w:tab w:val="left" w:pos="142"/>
          <w:tab w:val="left" w:pos="284"/>
          <w:tab w:val="left" w:pos="426"/>
        </w:tabs>
        <w:spacing w:line="276" w:lineRule="auto"/>
        <w:contextualSpacing/>
        <w:jc w:val="both"/>
        <w:rPr>
          <w:sz w:val="28"/>
          <w:szCs w:val="28"/>
          <w:lang w:val="en-US"/>
        </w:rPr>
      </w:pPr>
      <w:r w:rsidRPr="00084111">
        <w:rPr>
          <w:sz w:val="28"/>
          <w:szCs w:val="28"/>
        </w:rPr>
        <w:t>Разверните тезис.</w:t>
      </w:r>
    </w:p>
    <w:p w14:paraId="5C37CDEC" w14:textId="77777777" w:rsidR="00432E3F" w:rsidRPr="00084111" w:rsidRDefault="00432E3F">
      <w:pPr>
        <w:numPr>
          <w:ilvl w:val="0"/>
          <w:numId w:val="4"/>
        </w:numPr>
        <w:tabs>
          <w:tab w:val="left" w:pos="142"/>
          <w:tab w:val="left" w:pos="284"/>
          <w:tab w:val="left" w:pos="426"/>
        </w:tabs>
        <w:spacing w:line="276" w:lineRule="auto"/>
        <w:rPr>
          <w:sz w:val="28"/>
          <w:szCs w:val="28"/>
          <w:lang w:val="en-US"/>
        </w:rPr>
      </w:pPr>
      <w:r w:rsidRPr="00084111">
        <w:rPr>
          <w:sz w:val="28"/>
          <w:szCs w:val="28"/>
        </w:rPr>
        <w:t>Опишите достоинства и недостатки.</w:t>
      </w:r>
    </w:p>
    <w:p w14:paraId="63E3B943" w14:textId="77777777" w:rsidR="00432E3F" w:rsidRPr="00084111" w:rsidRDefault="00432E3F">
      <w:pPr>
        <w:numPr>
          <w:ilvl w:val="0"/>
          <w:numId w:val="4"/>
        </w:numPr>
        <w:tabs>
          <w:tab w:val="left" w:pos="142"/>
          <w:tab w:val="left" w:pos="284"/>
          <w:tab w:val="left" w:pos="426"/>
        </w:tabs>
        <w:spacing w:line="276" w:lineRule="auto"/>
        <w:rPr>
          <w:sz w:val="28"/>
          <w:szCs w:val="28"/>
        </w:rPr>
      </w:pPr>
      <w:r w:rsidRPr="00084111">
        <w:rPr>
          <w:sz w:val="28"/>
          <w:szCs w:val="28"/>
        </w:rPr>
        <w:t>Передайте содержание на иностранном языке.</w:t>
      </w:r>
    </w:p>
    <w:p w14:paraId="32473A13" w14:textId="77777777" w:rsidR="00432E3F" w:rsidRPr="00084111" w:rsidRDefault="00432E3F">
      <w:pPr>
        <w:numPr>
          <w:ilvl w:val="0"/>
          <w:numId w:val="4"/>
        </w:numPr>
        <w:tabs>
          <w:tab w:val="left" w:pos="142"/>
          <w:tab w:val="left" w:pos="284"/>
          <w:tab w:val="left" w:pos="426"/>
        </w:tabs>
        <w:spacing w:line="276" w:lineRule="auto"/>
        <w:rPr>
          <w:sz w:val="28"/>
          <w:szCs w:val="28"/>
        </w:rPr>
      </w:pPr>
      <w:r w:rsidRPr="00084111">
        <w:rPr>
          <w:sz w:val="28"/>
          <w:szCs w:val="28"/>
        </w:rPr>
        <w:t xml:space="preserve">Кратко изложите содержание изученной темы (устно). </w:t>
      </w:r>
    </w:p>
    <w:p w14:paraId="718BB29B" w14:textId="77777777" w:rsidR="00432E3F" w:rsidRPr="00084111" w:rsidRDefault="00432E3F">
      <w:pPr>
        <w:numPr>
          <w:ilvl w:val="0"/>
          <w:numId w:val="4"/>
        </w:numPr>
        <w:tabs>
          <w:tab w:val="left" w:pos="142"/>
          <w:tab w:val="left" w:pos="284"/>
          <w:tab w:val="left" w:pos="426"/>
        </w:tabs>
        <w:spacing w:line="276" w:lineRule="auto"/>
        <w:rPr>
          <w:sz w:val="28"/>
          <w:szCs w:val="28"/>
        </w:rPr>
      </w:pPr>
      <w:r w:rsidRPr="00084111">
        <w:rPr>
          <w:sz w:val="28"/>
          <w:szCs w:val="28"/>
        </w:rPr>
        <w:t>Кратко изложите содержание изученной темы (письменно).</w:t>
      </w:r>
    </w:p>
    <w:p w14:paraId="174FDDFF" w14:textId="77777777" w:rsidR="00432E3F" w:rsidRPr="00084111" w:rsidRDefault="00432E3F">
      <w:pPr>
        <w:numPr>
          <w:ilvl w:val="0"/>
          <w:numId w:val="4"/>
        </w:numPr>
        <w:tabs>
          <w:tab w:val="left" w:pos="142"/>
          <w:tab w:val="left" w:pos="284"/>
          <w:tab w:val="left" w:pos="426"/>
        </w:tabs>
        <w:spacing w:line="276" w:lineRule="auto"/>
        <w:rPr>
          <w:sz w:val="28"/>
          <w:szCs w:val="28"/>
        </w:rPr>
      </w:pPr>
      <w:r w:rsidRPr="00084111">
        <w:rPr>
          <w:sz w:val="28"/>
          <w:szCs w:val="28"/>
        </w:rPr>
        <w:t>Разыграйте по ролям предложенную ситуацию.</w:t>
      </w:r>
    </w:p>
    <w:p w14:paraId="6E043283" w14:textId="77777777" w:rsidR="00432E3F" w:rsidRPr="00084111" w:rsidRDefault="00432E3F">
      <w:pPr>
        <w:numPr>
          <w:ilvl w:val="0"/>
          <w:numId w:val="4"/>
        </w:numPr>
        <w:tabs>
          <w:tab w:val="left" w:pos="142"/>
          <w:tab w:val="left" w:pos="284"/>
          <w:tab w:val="left" w:pos="426"/>
        </w:tabs>
        <w:spacing w:line="276" w:lineRule="auto"/>
        <w:rPr>
          <w:sz w:val="28"/>
          <w:szCs w:val="28"/>
        </w:rPr>
      </w:pPr>
      <w:r w:rsidRPr="00084111">
        <w:rPr>
          <w:sz w:val="28"/>
          <w:szCs w:val="28"/>
        </w:rPr>
        <w:t>Сделайте презентацию на тему.</w:t>
      </w:r>
    </w:p>
    <w:p w14:paraId="3212B23E" w14:textId="77777777" w:rsidR="00432E3F" w:rsidRPr="00084111" w:rsidRDefault="00432E3F">
      <w:pPr>
        <w:numPr>
          <w:ilvl w:val="0"/>
          <w:numId w:val="4"/>
        </w:numPr>
        <w:tabs>
          <w:tab w:val="left" w:pos="142"/>
          <w:tab w:val="left" w:pos="284"/>
          <w:tab w:val="left" w:pos="426"/>
        </w:tabs>
        <w:spacing w:line="276" w:lineRule="auto"/>
        <w:rPr>
          <w:sz w:val="28"/>
          <w:szCs w:val="28"/>
        </w:rPr>
      </w:pPr>
      <w:r w:rsidRPr="00084111">
        <w:rPr>
          <w:sz w:val="28"/>
          <w:szCs w:val="28"/>
        </w:rPr>
        <w:t xml:space="preserve">Опишите график </w:t>
      </w:r>
    </w:p>
    <w:p w14:paraId="43D19F49" w14:textId="32D31081" w:rsidR="00432E3F" w:rsidRPr="00084111" w:rsidRDefault="00432E3F" w:rsidP="00432E3F">
      <w:pPr>
        <w:rPr>
          <w:b/>
          <w:bCs/>
          <w:sz w:val="28"/>
          <w:szCs w:val="28"/>
        </w:rPr>
      </w:pPr>
    </w:p>
    <w:p w14:paraId="712B6C47" w14:textId="33970618" w:rsidR="00AB4459" w:rsidRPr="00084111" w:rsidRDefault="00AB4459" w:rsidP="00AB4459">
      <w:pPr>
        <w:jc w:val="center"/>
        <w:rPr>
          <w:b/>
          <w:bCs/>
          <w:sz w:val="28"/>
          <w:szCs w:val="28"/>
        </w:rPr>
      </w:pPr>
      <w:r w:rsidRPr="00084111">
        <w:rPr>
          <w:b/>
          <w:bCs/>
          <w:sz w:val="28"/>
          <w:szCs w:val="28"/>
        </w:rPr>
        <w:t>VII семестр</w:t>
      </w:r>
    </w:p>
    <w:p w14:paraId="29E5C147" w14:textId="77777777" w:rsidR="00AB4459" w:rsidRPr="00084111" w:rsidRDefault="00AB4459" w:rsidP="00AB4459">
      <w:pPr>
        <w:adjustRightInd w:val="0"/>
        <w:ind w:firstLine="709"/>
        <w:jc w:val="center"/>
        <w:rPr>
          <w:b/>
          <w:sz w:val="28"/>
          <w:szCs w:val="28"/>
        </w:rPr>
      </w:pPr>
      <w:r w:rsidRPr="00084111">
        <w:rPr>
          <w:b/>
          <w:sz w:val="28"/>
          <w:szCs w:val="28"/>
        </w:rPr>
        <w:t xml:space="preserve">Текущий контроль успеваемости </w:t>
      </w:r>
    </w:p>
    <w:p w14:paraId="6E348068" w14:textId="4187EC0A" w:rsidR="00AB4459" w:rsidRPr="00084111" w:rsidRDefault="00AB4459" w:rsidP="00AB4459">
      <w:pPr>
        <w:adjustRightInd w:val="0"/>
        <w:ind w:firstLine="709"/>
        <w:jc w:val="center"/>
        <w:rPr>
          <w:b/>
          <w:sz w:val="28"/>
          <w:szCs w:val="28"/>
        </w:rPr>
      </w:pPr>
      <w:r w:rsidRPr="00084111">
        <w:rPr>
          <w:b/>
          <w:sz w:val="28"/>
          <w:szCs w:val="28"/>
        </w:rPr>
        <w:t>(</w:t>
      </w:r>
      <w:r w:rsidR="00EE7553" w:rsidRPr="00084111">
        <w:rPr>
          <w:b/>
          <w:sz w:val="28"/>
          <w:szCs w:val="28"/>
        </w:rPr>
        <w:t>Домашнее творческое задание</w:t>
      </w:r>
      <w:r w:rsidRPr="00084111">
        <w:rPr>
          <w:b/>
          <w:sz w:val="28"/>
          <w:szCs w:val="28"/>
        </w:rPr>
        <w:t>)</w:t>
      </w:r>
    </w:p>
    <w:p w14:paraId="6F2EF7C9" w14:textId="77777777" w:rsidR="00AB4459" w:rsidRPr="00084111" w:rsidRDefault="00AB4459" w:rsidP="00AB4459">
      <w:pPr>
        <w:adjustRightInd w:val="0"/>
        <w:ind w:firstLine="709"/>
        <w:jc w:val="center"/>
        <w:rPr>
          <w:b/>
          <w:sz w:val="28"/>
          <w:szCs w:val="28"/>
        </w:rPr>
      </w:pPr>
    </w:p>
    <w:p w14:paraId="6EFDE6EA" w14:textId="77777777" w:rsidR="00EE7553" w:rsidRPr="00084111" w:rsidRDefault="00EE7553" w:rsidP="00EE7553">
      <w:pPr>
        <w:keepNext/>
        <w:widowControl w:val="0"/>
        <w:autoSpaceDE w:val="0"/>
        <w:autoSpaceDN w:val="0"/>
        <w:adjustRightInd w:val="0"/>
        <w:ind w:firstLine="709"/>
        <w:jc w:val="center"/>
        <w:rPr>
          <w:rFonts w:eastAsia="SimSun"/>
          <w:b/>
          <w:bCs/>
          <w:i/>
          <w:iCs/>
          <w:sz w:val="28"/>
          <w:szCs w:val="28"/>
          <w:lang w:eastAsia="en-US"/>
        </w:rPr>
      </w:pPr>
      <w:r w:rsidRPr="00084111">
        <w:rPr>
          <w:rFonts w:eastAsia="SimSun"/>
          <w:b/>
          <w:bCs/>
          <w:i/>
          <w:iCs/>
          <w:sz w:val="28"/>
          <w:szCs w:val="28"/>
          <w:lang w:eastAsia="en-US"/>
        </w:rPr>
        <w:t>Немецкий язык, Французский язык, Испанский язык, Китайский язык</w:t>
      </w:r>
    </w:p>
    <w:p w14:paraId="1D909B04" w14:textId="77777777" w:rsidR="00EE7553" w:rsidRPr="00084111" w:rsidRDefault="00EE7553" w:rsidP="00EE7553">
      <w:pPr>
        <w:keepNext/>
        <w:widowControl w:val="0"/>
        <w:autoSpaceDE w:val="0"/>
        <w:autoSpaceDN w:val="0"/>
        <w:adjustRightInd w:val="0"/>
        <w:ind w:firstLine="709"/>
        <w:jc w:val="center"/>
        <w:rPr>
          <w:b/>
          <w:bCs/>
          <w:i/>
          <w:iCs/>
          <w:sz w:val="28"/>
          <w:szCs w:val="28"/>
        </w:rPr>
      </w:pPr>
    </w:p>
    <w:p w14:paraId="4F97B39B" w14:textId="0DB37ADC" w:rsidR="00EE7553" w:rsidRPr="00084111" w:rsidRDefault="00EE7553" w:rsidP="00EE7553">
      <w:pPr>
        <w:jc w:val="both"/>
        <w:rPr>
          <w:sz w:val="28"/>
          <w:szCs w:val="28"/>
        </w:rPr>
      </w:pPr>
      <w:r w:rsidRPr="00084111">
        <w:rPr>
          <w:sz w:val="28"/>
          <w:szCs w:val="28"/>
        </w:rPr>
        <w:t>Подготовьте дискуссию / круглый стол, посвященн</w:t>
      </w:r>
      <w:r w:rsidR="00361B47" w:rsidRPr="00084111">
        <w:rPr>
          <w:sz w:val="28"/>
          <w:szCs w:val="28"/>
        </w:rPr>
        <w:t>ый</w:t>
      </w:r>
      <w:r w:rsidRPr="00084111">
        <w:rPr>
          <w:sz w:val="28"/>
          <w:szCs w:val="28"/>
        </w:rPr>
        <w:t xml:space="preserve"> (ую) таможенному оформлению и таможенному контролю/ налогам и платежам/ транспортным операциям (темы 1, 2).</w:t>
      </w:r>
    </w:p>
    <w:p w14:paraId="397CF083" w14:textId="092399F9" w:rsidR="00ED4899" w:rsidRPr="00084111" w:rsidRDefault="00ED4899" w:rsidP="00EE7553">
      <w:pPr>
        <w:jc w:val="both"/>
        <w:rPr>
          <w:sz w:val="28"/>
          <w:szCs w:val="28"/>
        </w:rPr>
      </w:pPr>
    </w:p>
    <w:p w14:paraId="0761FBB8" w14:textId="77777777" w:rsidR="00ED4899" w:rsidRPr="009A2D66" w:rsidRDefault="00ED4899" w:rsidP="00ED4899">
      <w:pPr>
        <w:jc w:val="center"/>
        <w:rPr>
          <w:rFonts w:eastAsia="SimSun"/>
          <w:b/>
          <w:bCs/>
          <w:sz w:val="28"/>
          <w:szCs w:val="28"/>
          <w:lang w:val="fr-FR" w:eastAsia="en-US"/>
        </w:rPr>
      </w:pPr>
      <w:r w:rsidRPr="00084111">
        <w:rPr>
          <w:rFonts w:eastAsia="SimSun"/>
          <w:b/>
          <w:bCs/>
          <w:sz w:val="28"/>
          <w:szCs w:val="28"/>
          <w:lang w:eastAsia="en-US"/>
        </w:rPr>
        <w:t>Французский</w:t>
      </w:r>
      <w:r w:rsidRPr="009A2D66">
        <w:rPr>
          <w:rFonts w:eastAsia="SimSun"/>
          <w:b/>
          <w:bCs/>
          <w:sz w:val="28"/>
          <w:szCs w:val="28"/>
          <w:lang w:val="fr-FR" w:eastAsia="en-US"/>
        </w:rPr>
        <w:t xml:space="preserve"> </w:t>
      </w:r>
      <w:r w:rsidRPr="00084111">
        <w:rPr>
          <w:rFonts w:eastAsia="SimSun"/>
          <w:b/>
          <w:bCs/>
          <w:sz w:val="28"/>
          <w:szCs w:val="28"/>
          <w:lang w:eastAsia="en-US"/>
        </w:rPr>
        <w:t>язык</w:t>
      </w:r>
    </w:p>
    <w:p w14:paraId="55028581" w14:textId="77777777" w:rsidR="00ED4899" w:rsidRPr="009A2D66" w:rsidRDefault="00ED4899" w:rsidP="00ED4899">
      <w:pPr>
        <w:jc w:val="center"/>
        <w:rPr>
          <w:rFonts w:eastAsia="SimSun"/>
          <w:b/>
          <w:bCs/>
          <w:i/>
          <w:iCs/>
          <w:sz w:val="28"/>
          <w:szCs w:val="28"/>
          <w:lang w:val="fr-FR" w:eastAsia="en-US"/>
        </w:rPr>
      </w:pPr>
    </w:p>
    <w:p w14:paraId="5CC88086" w14:textId="77777777" w:rsidR="00ED4899" w:rsidRPr="009A2D66" w:rsidRDefault="00ED4899" w:rsidP="00ED4899">
      <w:pPr>
        <w:jc w:val="both"/>
        <w:rPr>
          <w:sz w:val="28"/>
          <w:szCs w:val="28"/>
          <w:lang w:val="fr-FR"/>
        </w:rPr>
      </w:pPr>
      <w:r w:rsidRPr="009A2D66">
        <w:rPr>
          <w:sz w:val="28"/>
          <w:szCs w:val="28"/>
          <w:lang w:val="fr-FR"/>
        </w:rPr>
        <w:t>Auchan est une entreprise hors du commun et fascinante. Pourtant, au premier abord, elle ressemble tout à fait à une entreprise ordinaire. Les entretiens s’y obtiennent facilement, sans conditions particulières et les visiteurs sont reçus sans difficulté au siège du groupe, à Croix, dans la périphérie de Lille.</w:t>
      </w:r>
    </w:p>
    <w:p w14:paraId="12F78CA5" w14:textId="77777777" w:rsidR="00ED4899" w:rsidRPr="009A2D66" w:rsidRDefault="00ED4899" w:rsidP="00ED4899">
      <w:pPr>
        <w:jc w:val="both"/>
        <w:rPr>
          <w:sz w:val="28"/>
          <w:szCs w:val="28"/>
          <w:lang w:val="fr-FR"/>
        </w:rPr>
      </w:pPr>
      <w:r w:rsidRPr="009A2D66">
        <w:rPr>
          <w:sz w:val="28"/>
          <w:szCs w:val="28"/>
          <w:lang w:val="fr-FR"/>
        </w:rPr>
        <w:lastRenderedPageBreak/>
        <w:t xml:space="preserve">Lieu mythique, le siège du groupe est constitué d’un immeuble en brique rouge tout simple et construit dans la tradition des maisons du nord de la France, dans un quartier modeste, près de la maison de Gérard Mulliez, le fondateur d’Auchan. Globalement le contact est simple, proche, cordial, sans méfiance et même agréable. Les collaborateurs parlent ouvertement, sans détour, avec parfois une impertinence envers le fondateur-dirigeant où l’on sent poindre l’affection. </w:t>
      </w:r>
    </w:p>
    <w:p w14:paraId="3DDB4200" w14:textId="77777777" w:rsidR="00ED4899" w:rsidRPr="00084111" w:rsidRDefault="00ED4899" w:rsidP="00ED4899">
      <w:pPr>
        <w:jc w:val="both"/>
        <w:rPr>
          <w:sz w:val="28"/>
          <w:szCs w:val="28"/>
          <w:lang w:val="es-ES"/>
        </w:rPr>
      </w:pPr>
      <w:r w:rsidRPr="00084111">
        <w:rPr>
          <w:sz w:val="28"/>
          <w:szCs w:val="28"/>
          <w:lang w:val="es-ES"/>
        </w:rPr>
        <w:t xml:space="preserve">Déjà, tout est dit, ou presque : la modestie, l’attachement à la région du Nord et à la famille, la convivialité et a place importante de l’affect. On est très loin de cette image de « secret » que l’on accole à Auchan et qui fut d’ailleurs justifiée… Là, on sent les effets tangibles d’un travail sur la culture, vers davantage d’ouverture, qui a porté ses fruits. </w:t>
      </w:r>
    </w:p>
    <w:p w14:paraId="1F7FCC59" w14:textId="77777777" w:rsidR="00ED4899" w:rsidRPr="00084111" w:rsidRDefault="00ED4899" w:rsidP="00ED4899">
      <w:pPr>
        <w:jc w:val="both"/>
        <w:rPr>
          <w:sz w:val="28"/>
          <w:szCs w:val="28"/>
          <w:lang w:val="es-ES"/>
        </w:rPr>
      </w:pPr>
    </w:p>
    <w:p w14:paraId="04CF3DB7" w14:textId="77777777" w:rsidR="00ED4899" w:rsidRPr="00084111" w:rsidRDefault="00ED4899" w:rsidP="00ED4899">
      <w:pPr>
        <w:jc w:val="both"/>
        <w:rPr>
          <w:sz w:val="28"/>
          <w:szCs w:val="28"/>
          <w:lang w:val="es-ES"/>
        </w:rPr>
      </w:pPr>
      <w:r w:rsidRPr="00084111">
        <w:rPr>
          <w:sz w:val="28"/>
          <w:szCs w:val="28"/>
          <w:lang w:val="es-ES"/>
        </w:rPr>
        <w:t>Citez les différents éléments de la culture de l’entreprise Auchan.</w:t>
      </w:r>
    </w:p>
    <w:p w14:paraId="1D7F3E9E" w14:textId="77777777" w:rsidR="00ED4899" w:rsidRPr="00084111" w:rsidRDefault="00ED4899" w:rsidP="00ED4899">
      <w:pPr>
        <w:jc w:val="both"/>
        <w:rPr>
          <w:sz w:val="28"/>
          <w:szCs w:val="28"/>
          <w:lang w:val="es-ES"/>
        </w:rPr>
      </w:pPr>
    </w:p>
    <w:p w14:paraId="6A433748" w14:textId="77777777" w:rsidR="00ED4899" w:rsidRPr="00084111" w:rsidRDefault="00ED4899" w:rsidP="00ED4899">
      <w:pPr>
        <w:ind w:firstLine="709"/>
        <w:jc w:val="center"/>
        <w:rPr>
          <w:b/>
          <w:sz w:val="28"/>
          <w:szCs w:val="28"/>
          <w:lang w:val="es-ES"/>
        </w:rPr>
      </w:pPr>
      <w:r w:rsidRPr="00084111">
        <w:rPr>
          <w:b/>
          <w:sz w:val="28"/>
          <w:szCs w:val="28"/>
        </w:rPr>
        <w:t>Немецкий</w:t>
      </w:r>
      <w:r w:rsidRPr="00084111">
        <w:rPr>
          <w:b/>
          <w:sz w:val="28"/>
          <w:szCs w:val="28"/>
          <w:lang w:val="es-ES"/>
        </w:rPr>
        <w:t xml:space="preserve"> </w:t>
      </w:r>
      <w:r w:rsidRPr="00084111">
        <w:rPr>
          <w:b/>
          <w:sz w:val="28"/>
          <w:szCs w:val="28"/>
        </w:rPr>
        <w:t>язык</w:t>
      </w:r>
    </w:p>
    <w:p w14:paraId="2B41E460" w14:textId="77777777" w:rsidR="00ED4899" w:rsidRPr="00084111" w:rsidRDefault="00ED4899" w:rsidP="00ED4899">
      <w:pPr>
        <w:ind w:firstLine="709"/>
        <w:jc w:val="center"/>
        <w:rPr>
          <w:b/>
          <w:lang w:val="es-ES"/>
        </w:rPr>
      </w:pPr>
    </w:p>
    <w:p w14:paraId="19E30122" w14:textId="77777777" w:rsidR="00ED4899" w:rsidRPr="00084111" w:rsidRDefault="00ED4899" w:rsidP="00ED4899">
      <w:pPr>
        <w:keepNext/>
        <w:widowControl w:val="0"/>
        <w:autoSpaceDE w:val="0"/>
        <w:autoSpaceDN w:val="0"/>
        <w:adjustRightInd w:val="0"/>
        <w:ind w:firstLine="709"/>
        <w:jc w:val="both"/>
        <w:rPr>
          <w:b/>
          <w:bCs/>
          <w:sz w:val="28"/>
          <w:szCs w:val="28"/>
          <w:lang w:val="de-DE"/>
        </w:rPr>
      </w:pPr>
      <w:r w:rsidRPr="00084111">
        <w:rPr>
          <w:b/>
          <w:bCs/>
          <w:sz w:val="28"/>
          <w:szCs w:val="28"/>
          <w:lang w:val="de-DE"/>
        </w:rPr>
        <w:t>Rollenspiel</w:t>
      </w:r>
    </w:p>
    <w:p w14:paraId="34AF290E" w14:textId="77777777" w:rsidR="00ED4899" w:rsidRPr="00084111" w:rsidRDefault="00ED4899" w:rsidP="00ED4899">
      <w:pPr>
        <w:keepNext/>
        <w:widowControl w:val="0"/>
        <w:autoSpaceDE w:val="0"/>
        <w:autoSpaceDN w:val="0"/>
        <w:adjustRightInd w:val="0"/>
        <w:ind w:firstLine="709"/>
        <w:jc w:val="both"/>
        <w:rPr>
          <w:sz w:val="28"/>
          <w:szCs w:val="28"/>
          <w:lang w:val="de-DE"/>
        </w:rPr>
      </w:pPr>
      <w:r w:rsidRPr="00084111">
        <w:rPr>
          <w:sz w:val="28"/>
          <w:szCs w:val="28"/>
          <w:lang w:val="de-DE"/>
        </w:rPr>
        <w:t>Sie sind in einem Unternehmen in der Gesundheitsbranche, also einem Dienstleistungsunternehmen, in Ihrem Heimatland beschäftigt, das Geschäftsbeziehungen zur Firma Nexus in Deutschland hat. Die Firma Nexus entwickelt Softwarelösungen für das Gesundheitswesen und ist Ihr Geschäftspartner. Als einer der wenige Mitarbeiter, die Deutsch sprechen und gute Beziehung zu Deutschland haben, erstatten Sie Ihrem Abteilungsleiter regelmäßig Bericht über deutsche Geschäftspartner. Jetzt ist der Halbjahresbericht von Nexus herausgekommen, und deshalb ist ein Kursbericht fällig.</w:t>
      </w:r>
    </w:p>
    <w:p w14:paraId="3EC6BE4D" w14:textId="77777777" w:rsidR="00ED4899" w:rsidRPr="00084111" w:rsidRDefault="00ED4899" w:rsidP="00ED4899">
      <w:pPr>
        <w:keepNext/>
        <w:widowControl w:val="0"/>
        <w:autoSpaceDE w:val="0"/>
        <w:autoSpaceDN w:val="0"/>
        <w:adjustRightInd w:val="0"/>
        <w:ind w:firstLine="709"/>
        <w:jc w:val="both"/>
        <w:rPr>
          <w:sz w:val="28"/>
          <w:szCs w:val="28"/>
          <w:lang w:val="de-DE"/>
        </w:rPr>
      </w:pPr>
      <w:r w:rsidRPr="00084111">
        <w:rPr>
          <w:sz w:val="28"/>
          <w:szCs w:val="28"/>
          <w:lang w:val="de-DE"/>
        </w:rPr>
        <w:t>Wählen Sie zusammen mit Ihrem Nachbarn die wichtigsten Informationen über Nexus für Ihren Chef aus, der Unternehmen bereits kennt. Ergänzen Sie zu diesem Zweck die folgende Gliederung:</w:t>
      </w:r>
    </w:p>
    <w:p w14:paraId="697F5CFF" w14:textId="77777777" w:rsidR="00ED4899" w:rsidRPr="00084111" w:rsidRDefault="00ED4899" w:rsidP="00ED4899">
      <w:pPr>
        <w:keepNext/>
        <w:widowControl w:val="0"/>
        <w:autoSpaceDE w:val="0"/>
        <w:autoSpaceDN w:val="0"/>
        <w:adjustRightInd w:val="0"/>
        <w:ind w:firstLine="709"/>
        <w:jc w:val="both"/>
        <w:rPr>
          <w:sz w:val="28"/>
          <w:szCs w:val="28"/>
          <w:lang w:val="de-DE"/>
        </w:rPr>
      </w:pPr>
      <w:r w:rsidRPr="00084111">
        <w:rPr>
          <w:sz w:val="28"/>
          <w:szCs w:val="28"/>
          <w:lang w:val="de-DE"/>
        </w:rPr>
        <w:t>Bericht über ………………………………………………………………….</w:t>
      </w:r>
    </w:p>
    <w:p w14:paraId="561F9859" w14:textId="77777777" w:rsidR="00ED4899" w:rsidRPr="00084111" w:rsidRDefault="00ED4899" w:rsidP="00ED4899">
      <w:pPr>
        <w:keepNext/>
        <w:widowControl w:val="0"/>
        <w:autoSpaceDE w:val="0"/>
        <w:autoSpaceDN w:val="0"/>
        <w:adjustRightInd w:val="0"/>
        <w:ind w:firstLine="709"/>
        <w:jc w:val="both"/>
        <w:rPr>
          <w:sz w:val="28"/>
          <w:szCs w:val="28"/>
          <w:lang w:val="de-DE"/>
        </w:rPr>
      </w:pPr>
      <w:r w:rsidRPr="00084111">
        <w:rPr>
          <w:sz w:val="28"/>
          <w:szCs w:val="28"/>
          <w:lang w:val="de-DE"/>
        </w:rPr>
        <w:t>Veröffentlicht am ……………………………………………………………</w:t>
      </w:r>
    </w:p>
    <w:p w14:paraId="152475E3" w14:textId="77777777" w:rsidR="00ED4899" w:rsidRPr="00084111" w:rsidRDefault="00ED4899" w:rsidP="00ED4899">
      <w:pPr>
        <w:keepNext/>
        <w:widowControl w:val="0"/>
        <w:autoSpaceDE w:val="0"/>
        <w:autoSpaceDN w:val="0"/>
        <w:adjustRightInd w:val="0"/>
        <w:ind w:firstLine="709"/>
        <w:jc w:val="both"/>
        <w:rPr>
          <w:sz w:val="28"/>
          <w:szCs w:val="28"/>
          <w:lang w:val="de-DE"/>
        </w:rPr>
      </w:pPr>
      <w:r w:rsidRPr="00084111">
        <w:rPr>
          <w:sz w:val="28"/>
          <w:szCs w:val="28"/>
          <w:lang w:val="de-DE"/>
        </w:rPr>
        <w:t>Daten über den Zeitraum von ………………………………………………..</w:t>
      </w:r>
    </w:p>
    <w:p w14:paraId="32CB39FE" w14:textId="77777777" w:rsidR="00ED4899" w:rsidRPr="00084111" w:rsidRDefault="00ED4899" w:rsidP="00ED4899">
      <w:pPr>
        <w:keepNext/>
        <w:widowControl w:val="0"/>
        <w:autoSpaceDE w:val="0"/>
        <w:autoSpaceDN w:val="0"/>
        <w:adjustRightInd w:val="0"/>
        <w:ind w:firstLine="709"/>
        <w:jc w:val="both"/>
        <w:rPr>
          <w:sz w:val="28"/>
          <w:szCs w:val="28"/>
          <w:lang w:val="de-DE"/>
        </w:rPr>
      </w:pPr>
      <w:r w:rsidRPr="00084111">
        <w:rPr>
          <w:sz w:val="28"/>
          <w:szCs w:val="28"/>
          <w:lang w:val="de-DE"/>
        </w:rPr>
        <w:t>Kernmaussage ………………………………………………………………..</w:t>
      </w:r>
    </w:p>
    <w:p w14:paraId="397C856A" w14:textId="77777777" w:rsidR="00ED4899" w:rsidRPr="00084111" w:rsidRDefault="00ED4899" w:rsidP="00ED4899">
      <w:pPr>
        <w:keepNext/>
        <w:widowControl w:val="0"/>
        <w:autoSpaceDE w:val="0"/>
        <w:autoSpaceDN w:val="0"/>
        <w:adjustRightInd w:val="0"/>
        <w:ind w:firstLine="709"/>
        <w:jc w:val="both"/>
        <w:rPr>
          <w:sz w:val="28"/>
          <w:szCs w:val="28"/>
          <w:lang w:val="de-DE"/>
        </w:rPr>
      </w:pPr>
      <w:r w:rsidRPr="00084111">
        <w:rPr>
          <w:sz w:val="28"/>
          <w:szCs w:val="28"/>
          <w:lang w:val="de-DE"/>
        </w:rPr>
        <w:t>Entwicklung von Umsatz …………………………………………………….</w:t>
      </w:r>
    </w:p>
    <w:p w14:paraId="7916F990" w14:textId="77777777" w:rsidR="00ED4899" w:rsidRPr="00084111" w:rsidRDefault="00ED4899" w:rsidP="00ED4899">
      <w:pPr>
        <w:keepNext/>
        <w:widowControl w:val="0"/>
        <w:autoSpaceDE w:val="0"/>
        <w:autoSpaceDN w:val="0"/>
        <w:adjustRightInd w:val="0"/>
        <w:jc w:val="both"/>
        <w:rPr>
          <w:b/>
          <w:bCs/>
          <w:lang w:val="de" w:eastAsia="en-US"/>
        </w:rPr>
      </w:pPr>
      <w:r w:rsidRPr="00084111">
        <w:rPr>
          <w:sz w:val="28"/>
          <w:szCs w:val="28"/>
          <w:lang w:val="de-DE"/>
        </w:rPr>
        <w:t>Entwicklung von Gewinn vor Steuern und Abschreibung …….……………..</w:t>
      </w:r>
    </w:p>
    <w:p w14:paraId="01710326" w14:textId="77777777" w:rsidR="00ED4899" w:rsidRPr="00084111" w:rsidRDefault="00ED4899" w:rsidP="00ED4899">
      <w:pPr>
        <w:keepNext/>
        <w:widowControl w:val="0"/>
        <w:autoSpaceDE w:val="0"/>
        <w:autoSpaceDN w:val="0"/>
        <w:adjustRightInd w:val="0"/>
        <w:jc w:val="both"/>
        <w:rPr>
          <w:b/>
          <w:bCs/>
          <w:lang w:val="de" w:eastAsia="en-US"/>
        </w:rPr>
      </w:pPr>
    </w:p>
    <w:p w14:paraId="08D3BF71" w14:textId="77777777" w:rsidR="00030968" w:rsidRPr="00084111" w:rsidRDefault="00030968" w:rsidP="00030968">
      <w:pPr>
        <w:keepNext/>
        <w:widowControl w:val="0"/>
        <w:autoSpaceDE w:val="0"/>
        <w:autoSpaceDN w:val="0"/>
        <w:adjustRightInd w:val="0"/>
        <w:jc w:val="center"/>
        <w:rPr>
          <w:b/>
          <w:iCs/>
          <w:sz w:val="28"/>
          <w:szCs w:val="28"/>
          <w:lang w:val="fr-FR"/>
        </w:rPr>
      </w:pPr>
      <w:r w:rsidRPr="00084111">
        <w:rPr>
          <w:b/>
          <w:iCs/>
          <w:sz w:val="28"/>
          <w:szCs w:val="28"/>
        </w:rPr>
        <w:t>Испанский</w:t>
      </w:r>
      <w:r w:rsidRPr="00084111">
        <w:rPr>
          <w:b/>
          <w:iCs/>
          <w:sz w:val="28"/>
          <w:szCs w:val="28"/>
          <w:lang w:val="fr-FR"/>
        </w:rPr>
        <w:t xml:space="preserve"> </w:t>
      </w:r>
      <w:r w:rsidRPr="00084111">
        <w:rPr>
          <w:b/>
          <w:iCs/>
          <w:sz w:val="28"/>
          <w:szCs w:val="28"/>
        </w:rPr>
        <w:t>язык</w:t>
      </w:r>
    </w:p>
    <w:p w14:paraId="3E6406A7" w14:textId="77777777" w:rsidR="00030968" w:rsidRPr="00084111" w:rsidRDefault="00030968" w:rsidP="00030968">
      <w:pPr>
        <w:keepNext/>
        <w:widowControl w:val="0"/>
        <w:autoSpaceDE w:val="0"/>
        <w:autoSpaceDN w:val="0"/>
        <w:adjustRightInd w:val="0"/>
        <w:jc w:val="center"/>
        <w:rPr>
          <w:b/>
          <w:sz w:val="28"/>
          <w:szCs w:val="28"/>
          <w:lang w:val="fr-FR"/>
        </w:rPr>
      </w:pPr>
    </w:p>
    <w:p w14:paraId="10AEBC2B" w14:textId="77777777" w:rsidR="00030968" w:rsidRPr="00084111" w:rsidRDefault="00030968" w:rsidP="00030968">
      <w:pPr>
        <w:jc w:val="both"/>
        <w:rPr>
          <w:b/>
          <w:bCs/>
          <w:sz w:val="28"/>
          <w:szCs w:val="28"/>
          <w:lang w:val="es-ES"/>
        </w:rPr>
      </w:pPr>
      <w:r w:rsidRPr="00084111">
        <w:rPr>
          <w:b/>
          <w:bCs/>
          <w:sz w:val="28"/>
          <w:szCs w:val="28"/>
          <w:lang w:val="es-ES"/>
        </w:rPr>
        <w:t>Escenario de la discusión:</w:t>
      </w:r>
    </w:p>
    <w:p w14:paraId="281E8B22" w14:textId="5304B81C" w:rsidR="00030968" w:rsidRPr="00084111" w:rsidRDefault="00030968" w:rsidP="00030968">
      <w:pPr>
        <w:jc w:val="both"/>
        <w:rPr>
          <w:sz w:val="28"/>
          <w:szCs w:val="28"/>
          <w:lang w:val="es-ES"/>
        </w:rPr>
      </w:pPr>
      <w:r w:rsidRPr="00084111">
        <w:rPr>
          <w:sz w:val="28"/>
          <w:szCs w:val="28"/>
          <w:lang w:val="es-ES"/>
        </w:rPr>
        <w:t>Ustedes trabajan para la empresa "Global Trade Co.", especializada en la importación y exportación de productos electrónicos. Recientemente, la empresa ha enfrentado serios problemas relacionados con el proceso de despacho aduanero, lo que ha causado retrasos significativos en la entrega de los productos a los clientes. Se convoca una reunión urgente para analizar la situación y proponer soluciones viables.</w:t>
      </w:r>
    </w:p>
    <w:p w14:paraId="7717FBE9" w14:textId="77777777" w:rsidR="00030968" w:rsidRPr="00084111" w:rsidRDefault="00030968" w:rsidP="00030968">
      <w:pPr>
        <w:jc w:val="both"/>
        <w:rPr>
          <w:sz w:val="28"/>
          <w:szCs w:val="28"/>
          <w:lang w:val="es-ES"/>
        </w:rPr>
      </w:pPr>
    </w:p>
    <w:p w14:paraId="36CC5EC2" w14:textId="77777777" w:rsidR="00030968" w:rsidRPr="00084111" w:rsidRDefault="00030968" w:rsidP="00030968">
      <w:pPr>
        <w:jc w:val="both"/>
        <w:rPr>
          <w:b/>
          <w:bCs/>
          <w:sz w:val="28"/>
          <w:szCs w:val="28"/>
        </w:rPr>
      </w:pPr>
      <w:r w:rsidRPr="00084111">
        <w:rPr>
          <w:b/>
          <w:bCs/>
          <w:sz w:val="28"/>
          <w:szCs w:val="28"/>
        </w:rPr>
        <w:lastRenderedPageBreak/>
        <w:t>Problemas principales:</w:t>
      </w:r>
    </w:p>
    <w:p w14:paraId="595C1649" w14:textId="77777777" w:rsidR="00030968" w:rsidRPr="00084111" w:rsidRDefault="00030968">
      <w:pPr>
        <w:numPr>
          <w:ilvl w:val="0"/>
          <w:numId w:val="5"/>
        </w:numPr>
        <w:jc w:val="both"/>
        <w:rPr>
          <w:sz w:val="28"/>
          <w:szCs w:val="28"/>
          <w:lang w:val="es-ES"/>
        </w:rPr>
      </w:pPr>
      <w:r w:rsidRPr="00084111">
        <w:rPr>
          <w:b/>
          <w:bCs/>
          <w:sz w:val="28"/>
          <w:szCs w:val="28"/>
          <w:lang w:val="es-ES"/>
        </w:rPr>
        <w:t>Documentación incompleta o incorrecta:</w:t>
      </w:r>
      <w:r w:rsidRPr="00084111">
        <w:rPr>
          <w:sz w:val="28"/>
          <w:szCs w:val="28"/>
          <w:lang w:val="es-ES"/>
        </w:rPr>
        <w:t> Algunos envíos han sido retenidos debido a errores en los documentos aduaneros.</w:t>
      </w:r>
    </w:p>
    <w:p w14:paraId="3CCFD83E" w14:textId="77777777" w:rsidR="00030968" w:rsidRPr="00084111" w:rsidRDefault="00030968">
      <w:pPr>
        <w:numPr>
          <w:ilvl w:val="0"/>
          <w:numId w:val="5"/>
        </w:numPr>
        <w:jc w:val="both"/>
        <w:rPr>
          <w:sz w:val="28"/>
          <w:szCs w:val="28"/>
          <w:lang w:val="es-ES"/>
        </w:rPr>
      </w:pPr>
      <w:r w:rsidRPr="00084111">
        <w:rPr>
          <w:b/>
          <w:bCs/>
          <w:sz w:val="28"/>
          <w:szCs w:val="28"/>
          <w:lang w:val="es-ES"/>
        </w:rPr>
        <w:t>Inspecciones aduaneras frecuentes:</w:t>
      </w:r>
      <w:r w:rsidRPr="00084111">
        <w:rPr>
          <w:sz w:val="28"/>
          <w:szCs w:val="28"/>
          <w:lang w:val="es-ES"/>
        </w:rPr>
        <w:t> Un porcentaje alto de las mercancías es seleccionado para inspección física, lo que aumenta los tiempos de despacho.</w:t>
      </w:r>
    </w:p>
    <w:p w14:paraId="0CA7A7AE" w14:textId="77777777" w:rsidR="00030968" w:rsidRPr="00084111" w:rsidRDefault="00030968">
      <w:pPr>
        <w:numPr>
          <w:ilvl w:val="0"/>
          <w:numId w:val="5"/>
        </w:numPr>
        <w:jc w:val="both"/>
        <w:rPr>
          <w:sz w:val="28"/>
          <w:szCs w:val="28"/>
          <w:lang w:val="es-ES"/>
        </w:rPr>
      </w:pPr>
      <w:r w:rsidRPr="00084111">
        <w:rPr>
          <w:b/>
          <w:bCs/>
          <w:sz w:val="28"/>
          <w:szCs w:val="28"/>
          <w:lang w:val="es-ES"/>
        </w:rPr>
        <w:t>Falta de comunicación:</w:t>
      </w:r>
      <w:r w:rsidRPr="00084111">
        <w:rPr>
          <w:sz w:val="28"/>
          <w:szCs w:val="28"/>
          <w:lang w:val="es-ES"/>
        </w:rPr>
        <w:t> Hay una desconexión entre el departamento de logística y el agente aduanal, lo que genera confusión en los trámites.</w:t>
      </w:r>
    </w:p>
    <w:p w14:paraId="09CA7063" w14:textId="0FF65909" w:rsidR="00030968" w:rsidRPr="00084111" w:rsidRDefault="00030968">
      <w:pPr>
        <w:numPr>
          <w:ilvl w:val="0"/>
          <w:numId w:val="5"/>
        </w:numPr>
        <w:jc w:val="both"/>
        <w:rPr>
          <w:sz w:val="28"/>
          <w:szCs w:val="28"/>
          <w:lang w:val="es-ES"/>
        </w:rPr>
      </w:pPr>
      <w:r w:rsidRPr="00084111">
        <w:rPr>
          <w:b/>
          <w:bCs/>
          <w:sz w:val="28"/>
          <w:szCs w:val="28"/>
          <w:lang w:val="es-ES"/>
        </w:rPr>
        <w:t>Competencia más eficiente:</w:t>
      </w:r>
      <w:r w:rsidRPr="00084111">
        <w:rPr>
          <w:sz w:val="28"/>
          <w:szCs w:val="28"/>
          <w:lang w:val="es-ES"/>
        </w:rPr>
        <w:t> Empresas competidoras han implementado procesos aduaneros más rápidos y automatizados, ganando así ventaja en el mercado.</w:t>
      </w:r>
    </w:p>
    <w:p w14:paraId="78C26C62" w14:textId="77777777" w:rsidR="00030968" w:rsidRPr="00084111" w:rsidRDefault="00030968" w:rsidP="00030968">
      <w:pPr>
        <w:ind w:left="720"/>
        <w:jc w:val="both"/>
        <w:rPr>
          <w:sz w:val="28"/>
          <w:szCs w:val="28"/>
          <w:lang w:val="es-ES"/>
        </w:rPr>
      </w:pPr>
    </w:p>
    <w:p w14:paraId="36464009" w14:textId="77777777" w:rsidR="00030968" w:rsidRPr="00084111" w:rsidRDefault="00030968" w:rsidP="00030968">
      <w:pPr>
        <w:jc w:val="both"/>
        <w:rPr>
          <w:b/>
          <w:bCs/>
          <w:sz w:val="28"/>
          <w:szCs w:val="28"/>
        </w:rPr>
      </w:pPr>
      <w:r w:rsidRPr="00084111">
        <w:rPr>
          <w:b/>
          <w:bCs/>
          <w:sz w:val="28"/>
          <w:szCs w:val="28"/>
        </w:rPr>
        <w:t>Papeles de los participantes:</w:t>
      </w:r>
    </w:p>
    <w:p w14:paraId="40136A58" w14:textId="77777777" w:rsidR="00030968" w:rsidRPr="00084111" w:rsidRDefault="00030968">
      <w:pPr>
        <w:numPr>
          <w:ilvl w:val="0"/>
          <w:numId w:val="6"/>
        </w:numPr>
        <w:jc w:val="both"/>
        <w:rPr>
          <w:sz w:val="28"/>
          <w:szCs w:val="28"/>
          <w:lang w:val="es-ES"/>
        </w:rPr>
      </w:pPr>
      <w:r w:rsidRPr="00084111">
        <w:rPr>
          <w:b/>
          <w:bCs/>
          <w:sz w:val="28"/>
          <w:szCs w:val="28"/>
          <w:lang w:val="es-ES"/>
        </w:rPr>
        <w:t>El secretario:</w:t>
      </w:r>
      <w:r w:rsidRPr="00084111">
        <w:rPr>
          <w:sz w:val="28"/>
          <w:szCs w:val="28"/>
          <w:lang w:val="es-ES"/>
        </w:rPr>
        <w:t> Se encarga de tomar notas para elaborar el acta de la reunión.</w:t>
      </w:r>
    </w:p>
    <w:p w14:paraId="43E379FA" w14:textId="77777777" w:rsidR="00030968" w:rsidRPr="00084111" w:rsidRDefault="00030968">
      <w:pPr>
        <w:numPr>
          <w:ilvl w:val="0"/>
          <w:numId w:val="6"/>
        </w:numPr>
        <w:jc w:val="both"/>
        <w:rPr>
          <w:sz w:val="28"/>
          <w:szCs w:val="28"/>
          <w:lang w:val="es-ES"/>
        </w:rPr>
      </w:pPr>
      <w:r w:rsidRPr="00084111">
        <w:rPr>
          <w:b/>
          <w:bCs/>
          <w:sz w:val="28"/>
          <w:szCs w:val="28"/>
          <w:lang w:val="es-ES"/>
        </w:rPr>
        <w:t>El director general:</w:t>
      </w:r>
      <w:r w:rsidRPr="00084111">
        <w:rPr>
          <w:sz w:val="28"/>
          <w:szCs w:val="28"/>
          <w:lang w:val="es-ES"/>
        </w:rPr>
        <w:t> Quiere identificar las causas principales de los problemas y definir un plan de acción para mejorar el proceso de despacho aduanero, minimizando retrasos y manteniendo la competitividad en el mercado internacional.</w:t>
      </w:r>
    </w:p>
    <w:p w14:paraId="08CB34A8" w14:textId="77777777" w:rsidR="00030968" w:rsidRPr="00084111" w:rsidRDefault="00030968">
      <w:pPr>
        <w:numPr>
          <w:ilvl w:val="0"/>
          <w:numId w:val="6"/>
        </w:numPr>
        <w:jc w:val="both"/>
        <w:rPr>
          <w:sz w:val="28"/>
          <w:szCs w:val="28"/>
          <w:lang w:val="es-ES"/>
        </w:rPr>
      </w:pPr>
      <w:r w:rsidRPr="00084111">
        <w:rPr>
          <w:b/>
          <w:bCs/>
          <w:sz w:val="28"/>
          <w:szCs w:val="28"/>
          <w:lang w:val="es-ES"/>
        </w:rPr>
        <w:t>El jefe del departamento de logística:</w:t>
      </w:r>
      <w:r w:rsidRPr="00084111">
        <w:rPr>
          <w:sz w:val="28"/>
          <w:szCs w:val="28"/>
          <w:lang w:val="es-ES"/>
        </w:rPr>
        <w:t> Explica los problemas en la preparación de la documentación y propone la implementación de un sistema de verificación automatizado.</w:t>
      </w:r>
    </w:p>
    <w:p w14:paraId="76AFB36C" w14:textId="77777777" w:rsidR="00030968" w:rsidRPr="00084111" w:rsidRDefault="00030968">
      <w:pPr>
        <w:numPr>
          <w:ilvl w:val="0"/>
          <w:numId w:val="6"/>
        </w:numPr>
        <w:jc w:val="both"/>
        <w:rPr>
          <w:sz w:val="28"/>
          <w:szCs w:val="28"/>
          <w:lang w:val="es-ES"/>
        </w:rPr>
      </w:pPr>
      <w:r w:rsidRPr="00084111">
        <w:rPr>
          <w:b/>
          <w:bCs/>
          <w:sz w:val="28"/>
          <w:szCs w:val="28"/>
          <w:lang w:val="es-ES"/>
        </w:rPr>
        <w:t>El representante del agente aduanal:</w:t>
      </w:r>
      <w:r w:rsidRPr="00084111">
        <w:rPr>
          <w:sz w:val="28"/>
          <w:szCs w:val="28"/>
          <w:lang w:val="es-ES"/>
        </w:rPr>
        <w:t> Describe las razones por las cuales las mercancías son frecuentemente seleccionadas para inspección y sugiere estrategias para reducir este riesgo.</w:t>
      </w:r>
    </w:p>
    <w:p w14:paraId="4D831E62" w14:textId="77777777" w:rsidR="00030968" w:rsidRPr="00084111" w:rsidRDefault="00030968">
      <w:pPr>
        <w:numPr>
          <w:ilvl w:val="0"/>
          <w:numId w:val="6"/>
        </w:numPr>
        <w:jc w:val="both"/>
        <w:rPr>
          <w:sz w:val="28"/>
          <w:szCs w:val="28"/>
          <w:lang w:val="es-ES"/>
        </w:rPr>
      </w:pPr>
      <w:r w:rsidRPr="00084111">
        <w:rPr>
          <w:b/>
          <w:bCs/>
          <w:sz w:val="28"/>
          <w:szCs w:val="28"/>
          <w:lang w:val="es-ES"/>
        </w:rPr>
        <w:t>El jefe del departamento de finanzas:</w:t>
      </w:r>
      <w:r w:rsidRPr="00084111">
        <w:rPr>
          <w:sz w:val="28"/>
          <w:szCs w:val="28"/>
          <w:lang w:val="es-ES"/>
        </w:rPr>
        <w:t> Evalúa el impacto económico de los retrasos y analiza la posibilidad de invertir en formación para el personal y tecnología avanzada.</w:t>
      </w:r>
    </w:p>
    <w:p w14:paraId="3A318206" w14:textId="77777777" w:rsidR="00030968" w:rsidRPr="00084111" w:rsidRDefault="00030968">
      <w:pPr>
        <w:numPr>
          <w:ilvl w:val="0"/>
          <w:numId w:val="6"/>
        </w:numPr>
        <w:jc w:val="both"/>
        <w:rPr>
          <w:sz w:val="28"/>
          <w:szCs w:val="28"/>
          <w:lang w:val="es-ES"/>
        </w:rPr>
      </w:pPr>
      <w:r w:rsidRPr="00084111">
        <w:rPr>
          <w:b/>
          <w:bCs/>
          <w:sz w:val="28"/>
          <w:szCs w:val="28"/>
          <w:lang w:val="es-ES"/>
        </w:rPr>
        <w:t>El responsable de relaciones internacionales:</w:t>
      </w:r>
      <w:r w:rsidRPr="00084111">
        <w:rPr>
          <w:sz w:val="28"/>
          <w:szCs w:val="28"/>
          <w:lang w:val="es-ES"/>
        </w:rPr>
        <w:t> Sugiere mejorar la comunicación con las autoridades aduaneras y proponer acuerdos bilaterales para facilitar el comercio.</w:t>
      </w:r>
    </w:p>
    <w:p w14:paraId="1855F3A7" w14:textId="440BAC48" w:rsidR="00030968" w:rsidRPr="00084111" w:rsidRDefault="00030968" w:rsidP="00030968">
      <w:pPr>
        <w:jc w:val="both"/>
        <w:rPr>
          <w:sz w:val="28"/>
          <w:szCs w:val="28"/>
          <w:lang w:val="es-ES"/>
        </w:rPr>
      </w:pPr>
    </w:p>
    <w:p w14:paraId="34710E7B" w14:textId="77777777" w:rsidR="00030968" w:rsidRPr="00084111" w:rsidRDefault="00030968" w:rsidP="00030968">
      <w:pPr>
        <w:jc w:val="both"/>
        <w:rPr>
          <w:b/>
          <w:bCs/>
          <w:sz w:val="28"/>
          <w:szCs w:val="28"/>
        </w:rPr>
      </w:pPr>
      <w:r w:rsidRPr="00084111">
        <w:rPr>
          <w:b/>
          <w:bCs/>
          <w:sz w:val="28"/>
          <w:szCs w:val="28"/>
        </w:rPr>
        <w:t>La tarea:</w:t>
      </w:r>
    </w:p>
    <w:p w14:paraId="70456317" w14:textId="77777777" w:rsidR="00030968" w:rsidRPr="00084111" w:rsidRDefault="00030968">
      <w:pPr>
        <w:numPr>
          <w:ilvl w:val="0"/>
          <w:numId w:val="7"/>
        </w:numPr>
        <w:jc w:val="both"/>
        <w:rPr>
          <w:sz w:val="28"/>
          <w:szCs w:val="28"/>
          <w:lang w:val="es-ES"/>
        </w:rPr>
      </w:pPr>
      <w:r w:rsidRPr="00084111">
        <w:rPr>
          <w:b/>
          <w:bCs/>
          <w:sz w:val="28"/>
          <w:szCs w:val="28"/>
          <w:lang w:val="es-ES"/>
        </w:rPr>
        <w:t>Debatir en grupo</w:t>
      </w:r>
      <w:r w:rsidRPr="00084111">
        <w:rPr>
          <w:sz w:val="28"/>
          <w:szCs w:val="28"/>
          <w:lang w:val="es-ES"/>
        </w:rPr>
        <w:t> sobre las causas de los problemas actuales y las posibles soluciones.</w:t>
      </w:r>
    </w:p>
    <w:p w14:paraId="30F76477" w14:textId="77777777" w:rsidR="00030968" w:rsidRPr="00084111" w:rsidRDefault="00030968">
      <w:pPr>
        <w:numPr>
          <w:ilvl w:val="0"/>
          <w:numId w:val="7"/>
        </w:numPr>
        <w:jc w:val="both"/>
        <w:rPr>
          <w:sz w:val="28"/>
          <w:szCs w:val="28"/>
          <w:lang w:val="es-ES"/>
        </w:rPr>
      </w:pPr>
      <w:r w:rsidRPr="00084111">
        <w:rPr>
          <w:b/>
          <w:bCs/>
          <w:sz w:val="28"/>
          <w:szCs w:val="28"/>
          <w:lang w:val="es-ES"/>
        </w:rPr>
        <w:t>Proponer un plan de acción</w:t>
      </w:r>
      <w:r w:rsidRPr="00084111">
        <w:rPr>
          <w:sz w:val="28"/>
          <w:szCs w:val="28"/>
          <w:lang w:val="es-ES"/>
        </w:rPr>
        <w:t> detallado que contemple mejoras en la documentación, estrategias para reducir inspecciones, y formas de optimizar la comunicación entre departamentos.</w:t>
      </w:r>
    </w:p>
    <w:p w14:paraId="1DD5ED7E" w14:textId="77777777" w:rsidR="00030968" w:rsidRPr="00084111" w:rsidRDefault="00030968">
      <w:pPr>
        <w:numPr>
          <w:ilvl w:val="0"/>
          <w:numId w:val="7"/>
        </w:numPr>
        <w:jc w:val="both"/>
        <w:rPr>
          <w:sz w:val="28"/>
          <w:szCs w:val="28"/>
          <w:lang w:val="es-ES"/>
        </w:rPr>
      </w:pPr>
      <w:r w:rsidRPr="00084111">
        <w:rPr>
          <w:b/>
          <w:bCs/>
          <w:sz w:val="28"/>
          <w:szCs w:val="28"/>
          <w:lang w:val="es-ES"/>
        </w:rPr>
        <w:t>Presentar las conclusiones</w:t>
      </w:r>
      <w:r w:rsidRPr="00084111">
        <w:rPr>
          <w:sz w:val="28"/>
          <w:szCs w:val="28"/>
          <w:lang w:val="es-ES"/>
        </w:rPr>
        <w:t> en un informe en español, estructurado de la siguiente manera:</w:t>
      </w:r>
    </w:p>
    <w:p w14:paraId="3304C075" w14:textId="77777777" w:rsidR="00030968" w:rsidRPr="00084111" w:rsidRDefault="00030968">
      <w:pPr>
        <w:numPr>
          <w:ilvl w:val="1"/>
          <w:numId w:val="7"/>
        </w:numPr>
        <w:jc w:val="both"/>
        <w:rPr>
          <w:sz w:val="28"/>
          <w:szCs w:val="28"/>
          <w:lang w:val="es-ES"/>
        </w:rPr>
      </w:pPr>
      <w:r w:rsidRPr="00084111">
        <w:rPr>
          <w:sz w:val="28"/>
          <w:szCs w:val="28"/>
          <w:lang w:val="es-ES"/>
        </w:rPr>
        <w:t>Resumen de los problemas detectados.</w:t>
      </w:r>
    </w:p>
    <w:p w14:paraId="58581F7F" w14:textId="77777777" w:rsidR="00030968" w:rsidRPr="00084111" w:rsidRDefault="00030968">
      <w:pPr>
        <w:numPr>
          <w:ilvl w:val="1"/>
          <w:numId w:val="7"/>
        </w:numPr>
        <w:jc w:val="both"/>
        <w:rPr>
          <w:sz w:val="28"/>
          <w:szCs w:val="28"/>
        </w:rPr>
      </w:pPr>
      <w:r w:rsidRPr="00084111">
        <w:rPr>
          <w:sz w:val="28"/>
          <w:szCs w:val="28"/>
        </w:rPr>
        <w:t>Propuestas de solución.</w:t>
      </w:r>
    </w:p>
    <w:p w14:paraId="47BD208E" w14:textId="77777777" w:rsidR="00030968" w:rsidRPr="00084111" w:rsidRDefault="00030968">
      <w:pPr>
        <w:numPr>
          <w:ilvl w:val="1"/>
          <w:numId w:val="7"/>
        </w:numPr>
        <w:jc w:val="both"/>
        <w:rPr>
          <w:sz w:val="28"/>
          <w:szCs w:val="28"/>
          <w:lang w:val="es-ES"/>
        </w:rPr>
      </w:pPr>
      <w:r w:rsidRPr="00084111">
        <w:rPr>
          <w:sz w:val="28"/>
          <w:szCs w:val="28"/>
          <w:lang w:val="es-ES"/>
        </w:rPr>
        <w:t>Beneficios esperados de las medidas implementadas.</w:t>
      </w:r>
    </w:p>
    <w:p w14:paraId="3D96C41F" w14:textId="0EDD1895" w:rsidR="00030968" w:rsidRPr="00084111" w:rsidRDefault="00030968" w:rsidP="00030968">
      <w:pPr>
        <w:jc w:val="both"/>
        <w:rPr>
          <w:sz w:val="28"/>
          <w:szCs w:val="28"/>
          <w:lang w:val="es-ES"/>
        </w:rPr>
      </w:pPr>
    </w:p>
    <w:p w14:paraId="5BEEBF9D" w14:textId="64DC5FDC" w:rsidR="00030968" w:rsidRPr="00084111" w:rsidRDefault="00030968" w:rsidP="00030968">
      <w:pPr>
        <w:jc w:val="both"/>
        <w:rPr>
          <w:sz w:val="28"/>
          <w:szCs w:val="28"/>
          <w:lang w:val="es-ES"/>
        </w:rPr>
      </w:pPr>
      <w:r w:rsidRPr="00084111">
        <w:rPr>
          <w:b/>
          <w:bCs/>
          <w:sz w:val="28"/>
          <w:szCs w:val="28"/>
          <w:lang w:val="es-ES"/>
        </w:rPr>
        <w:t>Objetivo:</w:t>
      </w:r>
      <w:r w:rsidRPr="00084111">
        <w:rPr>
          <w:sz w:val="28"/>
          <w:szCs w:val="28"/>
          <w:lang w:val="es-ES"/>
        </w:rPr>
        <w:br/>
        <w:t xml:space="preserve">Este ejercicio les permitirá desarrollar habilidades prácticas en el uso del idioma </w:t>
      </w:r>
      <w:r w:rsidRPr="00084111">
        <w:rPr>
          <w:sz w:val="28"/>
          <w:szCs w:val="28"/>
          <w:lang w:val="es-ES"/>
        </w:rPr>
        <w:lastRenderedPageBreak/>
        <w:t>español, aplicando terminología específica del ámbito aduanero y fortaleciendo su capacidad para resolver problemas en contextos internacionales.</w:t>
      </w:r>
    </w:p>
    <w:p w14:paraId="3E71D790" w14:textId="77777777" w:rsidR="00ED4899" w:rsidRPr="00084111" w:rsidRDefault="00ED4899" w:rsidP="00AB4459">
      <w:pPr>
        <w:adjustRightInd w:val="0"/>
        <w:ind w:firstLine="709"/>
        <w:jc w:val="center"/>
        <w:rPr>
          <w:sz w:val="28"/>
          <w:szCs w:val="28"/>
          <w:lang w:val="es-ES"/>
        </w:rPr>
      </w:pPr>
    </w:p>
    <w:p w14:paraId="4D77972E" w14:textId="337F872F" w:rsidR="00AB4459" w:rsidRPr="00084111" w:rsidRDefault="00AB4459" w:rsidP="00AB4459">
      <w:pPr>
        <w:adjustRightInd w:val="0"/>
        <w:ind w:firstLine="709"/>
        <w:jc w:val="center"/>
        <w:rPr>
          <w:b/>
          <w:bCs/>
          <w:sz w:val="28"/>
          <w:szCs w:val="28"/>
        </w:rPr>
      </w:pPr>
      <w:r w:rsidRPr="00084111">
        <w:rPr>
          <w:b/>
          <w:bCs/>
          <w:sz w:val="28"/>
          <w:szCs w:val="28"/>
        </w:rPr>
        <w:t>Китайский язык</w:t>
      </w:r>
    </w:p>
    <w:p w14:paraId="2B9A300A" w14:textId="21140DA9" w:rsidR="00EE7553" w:rsidRPr="00084111" w:rsidRDefault="00EE7553" w:rsidP="00EE7553">
      <w:pPr>
        <w:jc w:val="both"/>
        <w:rPr>
          <w:sz w:val="28"/>
          <w:szCs w:val="28"/>
        </w:rPr>
      </w:pPr>
      <w:r w:rsidRPr="00084111">
        <w:rPr>
          <w:sz w:val="28"/>
          <w:szCs w:val="28"/>
        </w:rPr>
        <w:t>Подготовьте дискуссию / круглый стол, посвященную теме «Один пояс – один путь», и ответьте на вопросы.</w:t>
      </w:r>
    </w:p>
    <w:p w14:paraId="5531CA12" w14:textId="77777777" w:rsidR="00EE7553" w:rsidRPr="00084111" w:rsidRDefault="00EE7553" w:rsidP="00EE7553"/>
    <w:p w14:paraId="7221F797" w14:textId="77777777" w:rsidR="00EE7553" w:rsidRPr="00084111" w:rsidRDefault="00EE7553" w:rsidP="00EE7553">
      <w:pPr>
        <w:rPr>
          <w:sz w:val="28"/>
          <w:szCs w:val="28"/>
        </w:rPr>
      </w:pPr>
    </w:p>
    <w:p w14:paraId="3AAA34A9" w14:textId="77777777" w:rsidR="00EE7553" w:rsidRPr="00084111" w:rsidRDefault="00EE7553" w:rsidP="00EE7553">
      <w:pPr>
        <w:jc w:val="center"/>
        <w:rPr>
          <w:rFonts w:eastAsia="SimSun"/>
          <w:b/>
          <w:bCs/>
          <w:i/>
          <w:iCs/>
          <w:sz w:val="28"/>
          <w:szCs w:val="28"/>
        </w:rPr>
      </w:pPr>
    </w:p>
    <w:p w14:paraId="2EB3144F" w14:textId="77777777" w:rsidR="00EE7553" w:rsidRPr="00084111" w:rsidRDefault="00EE7553" w:rsidP="00EE7553">
      <w:pPr>
        <w:jc w:val="center"/>
        <w:rPr>
          <w:b/>
          <w:bCs/>
          <w:sz w:val="28"/>
          <w:szCs w:val="28"/>
          <w:lang w:val="es-ES"/>
        </w:rPr>
      </w:pPr>
      <w:r w:rsidRPr="00084111">
        <w:rPr>
          <w:rFonts w:ascii="SimSun" w:eastAsia="SimSun" w:hAnsi="SimSun" w:cs="SimSun" w:hint="eastAsia"/>
          <w:b/>
          <w:bCs/>
          <w:sz w:val="28"/>
          <w:szCs w:val="28"/>
          <w:lang w:val="es-ES"/>
        </w:rPr>
        <w:t>一带一路</w:t>
      </w:r>
    </w:p>
    <w:p w14:paraId="271ED72B" w14:textId="77777777" w:rsidR="00EE7553" w:rsidRPr="00084111" w:rsidRDefault="00EE7553" w:rsidP="00EE7553">
      <w:pPr>
        <w:jc w:val="center"/>
        <w:rPr>
          <w:sz w:val="28"/>
          <w:szCs w:val="28"/>
          <w:lang w:val="es-ES"/>
        </w:rPr>
      </w:pPr>
    </w:p>
    <w:p w14:paraId="65315680" w14:textId="77777777" w:rsidR="00EE7553" w:rsidRPr="00084111" w:rsidRDefault="00EE7553" w:rsidP="00EE7553">
      <w:pPr>
        <w:spacing w:line="360" w:lineRule="auto"/>
        <w:jc w:val="distribute"/>
        <w:rPr>
          <w:sz w:val="28"/>
          <w:szCs w:val="28"/>
          <w:lang w:val="es-ES"/>
        </w:rPr>
      </w:pPr>
      <w:r w:rsidRPr="00084111">
        <w:rPr>
          <w:rFonts w:ascii="SimSun" w:eastAsia="SimSun" w:hAnsi="SimSun" w:cs="SimSun" w:hint="eastAsia"/>
          <w:sz w:val="28"/>
          <w:szCs w:val="28"/>
          <w:lang w:val="es-ES"/>
        </w:rPr>
        <w:t>当前</w:t>
      </w:r>
      <w:r w:rsidRPr="00084111">
        <w:rPr>
          <w:rFonts w:hint="eastAsia"/>
          <w:sz w:val="28"/>
          <w:szCs w:val="28"/>
          <w:lang w:val="es-ES"/>
        </w:rPr>
        <w:t>,</w:t>
      </w:r>
      <w:r w:rsidRPr="00084111">
        <w:rPr>
          <w:rFonts w:ascii="SimSun" w:eastAsia="SimSun" w:hAnsi="SimSun" w:cs="SimSun" w:hint="eastAsia"/>
          <w:sz w:val="28"/>
          <w:szCs w:val="28"/>
          <w:lang w:val="es-ES"/>
        </w:rPr>
        <w:t>世界政治经济格局正在进行深刻调整</w:t>
      </w:r>
      <w:r w:rsidRPr="00084111">
        <w:rPr>
          <w:rFonts w:hint="eastAsia"/>
          <w:sz w:val="28"/>
          <w:szCs w:val="28"/>
          <w:lang w:val="es-ES"/>
        </w:rPr>
        <w:t>,</w:t>
      </w:r>
      <w:r w:rsidRPr="00084111">
        <w:rPr>
          <w:rFonts w:ascii="SimSun" w:eastAsia="SimSun" w:hAnsi="SimSun" w:cs="SimSun" w:hint="eastAsia"/>
          <w:sz w:val="28"/>
          <w:szCs w:val="28"/>
          <w:lang w:val="es-ES"/>
        </w:rPr>
        <w:t>世界多极化、经济全球</w:t>
      </w:r>
    </w:p>
    <w:p w14:paraId="30D04A16" w14:textId="77777777" w:rsidR="00EE7553" w:rsidRPr="00084111" w:rsidRDefault="00EE7553" w:rsidP="00EE7553">
      <w:pPr>
        <w:spacing w:line="360" w:lineRule="auto"/>
        <w:jc w:val="distribute"/>
        <w:rPr>
          <w:sz w:val="28"/>
          <w:szCs w:val="28"/>
          <w:lang w:val="es-ES"/>
        </w:rPr>
      </w:pPr>
      <w:r w:rsidRPr="00084111">
        <w:rPr>
          <w:rFonts w:ascii="SimSun" w:eastAsia="SimSun" w:hAnsi="SimSun" w:cs="SimSun" w:hint="eastAsia"/>
          <w:sz w:val="28"/>
          <w:szCs w:val="28"/>
          <w:lang w:val="es-ES"/>
        </w:rPr>
        <w:t>化、文化多元化、社会信息化</w:t>
      </w:r>
      <w:r w:rsidRPr="00084111">
        <w:rPr>
          <w:rFonts w:hint="eastAsia"/>
          <w:sz w:val="28"/>
          <w:szCs w:val="28"/>
          <w:lang w:val="es-ES"/>
        </w:rPr>
        <w:t>,</w:t>
      </w:r>
      <w:r w:rsidRPr="00084111">
        <w:rPr>
          <w:rFonts w:ascii="SimSun" w:eastAsia="SimSun" w:hAnsi="SimSun" w:cs="SimSun" w:hint="eastAsia"/>
          <w:sz w:val="28"/>
          <w:szCs w:val="28"/>
          <w:lang w:val="es-ES"/>
        </w:rPr>
        <w:t>正在深入发展。中国经济与世界经济已经高</w:t>
      </w:r>
    </w:p>
    <w:p w14:paraId="41B702D0" w14:textId="77777777" w:rsidR="00EE7553" w:rsidRPr="00084111" w:rsidRDefault="00EE7553" w:rsidP="00EE7553">
      <w:pPr>
        <w:spacing w:line="360" w:lineRule="auto"/>
        <w:jc w:val="distribute"/>
        <w:rPr>
          <w:sz w:val="28"/>
          <w:szCs w:val="28"/>
          <w:lang w:val="es-ES"/>
        </w:rPr>
      </w:pPr>
      <w:r w:rsidRPr="00084111">
        <w:rPr>
          <w:rFonts w:ascii="SimSun" w:eastAsia="SimSun" w:hAnsi="SimSun" w:cs="SimSun" w:hint="eastAsia"/>
          <w:sz w:val="28"/>
          <w:szCs w:val="28"/>
          <w:lang w:val="es-ES"/>
        </w:rPr>
        <w:t>度融合。中国将实行更为积极主动的开放战略</w:t>
      </w:r>
      <w:r w:rsidRPr="00084111">
        <w:rPr>
          <w:rFonts w:hint="eastAsia"/>
          <w:sz w:val="28"/>
          <w:szCs w:val="28"/>
          <w:lang w:val="es-ES"/>
        </w:rPr>
        <w:t>,</w:t>
      </w:r>
      <w:r w:rsidRPr="00084111">
        <w:rPr>
          <w:rFonts w:ascii="SimSun" w:eastAsia="SimSun" w:hAnsi="SimSun" w:cs="SimSun" w:hint="eastAsia"/>
          <w:sz w:val="28"/>
          <w:szCs w:val="28"/>
          <w:lang w:val="es-ES"/>
        </w:rPr>
        <w:t>构建全方位开放的新格局。</w:t>
      </w:r>
    </w:p>
    <w:p w14:paraId="24F3B0B8" w14:textId="77777777" w:rsidR="00EE7553" w:rsidRPr="00084111" w:rsidRDefault="00EE7553" w:rsidP="00EE7553">
      <w:pPr>
        <w:spacing w:line="360" w:lineRule="auto"/>
        <w:jc w:val="distribute"/>
        <w:rPr>
          <w:sz w:val="28"/>
          <w:szCs w:val="28"/>
          <w:lang w:val="es-ES"/>
        </w:rPr>
      </w:pPr>
      <w:r w:rsidRPr="00084111">
        <w:rPr>
          <w:rFonts w:hint="eastAsia"/>
          <w:sz w:val="28"/>
          <w:szCs w:val="28"/>
          <w:lang w:val="es-ES"/>
        </w:rPr>
        <w:t>2013</w:t>
      </w:r>
      <w:r w:rsidRPr="00084111">
        <w:rPr>
          <w:rFonts w:ascii="SimSun" w:eastAsia="SimSun" w:hAnsi="SimSun" w:cs="SimSun" w:hint="eastAsia"/>
          <w:sz w:val="28"/>
          <w:szCs w:val="28"/>
          <w:lang w:val="es-ES"/>
        </w:rPr>
        <w:t>年</w:t>
      </w:r>
      <w:r w:rsidRPr="00084111">
        <w:rPr>
          <w:rFonts w:hint="eastAsia"/>
          <w:sz w:val="28"/>
          <w:szCs w:val="28"/>
          <w:lang w:val="es-ES"/>
        </w:rPr>
        <w:t>9</w:t>
      </w:r>
      <w:r w:rsidRPr="00084111">
        <w:rPr>
          <w:rFonts w:ascii="SimSun" w:eastAsia="SimSun" w:hAnsi="SimSun" w:cs="SimSun" w:hint="eastAsia"/>
          <w:sz w:val="28"/>
          <w:szCs w:val="28"/>
          <w:lang w:val="es-ES"/>
        </w:rPr>
        <w:t>月和</w:t>
      </w:r>
      <w:r w:rsidRPr="00084111">
        <w:rPr>
          <w:rFonts w:hint="eastAsia"/>
          <w:sz w:val="28"/>
          <w:szCs w:val="28"/>
          <w:lang w:val="es-ES"/>
        </w:rPr>
        <w:t>10</w:t>
      </w:r>
      <w:r w:rsidRPr="00084111">
        <w:rPr>
          <w:rFonts w:ascii="SimSun" w:eastAsia="SimSun" w:hAnsi="SimSun" w:cs="SimSun" w:hint="eastAsia"/>
          <w:sz w:val="28"/>
          <w:szCs w:val="28"/>
          <w:lang w:val="es-ES"/>
        </w:rPr>
        <w:t>月</w:t>
      </w:r>
      <w:r w:rsidRPr="00084111">
        <w:rPr>
          <w:rFonts w:hint="eastAsia"/>
          <w:sz w:val="28"/>
          <w:szCs w:val="28"/>
          <w:lang w:val="es-ES"/>
        </w:rPr>
        <w:t>,</w:t>
      </w:r>
      <w:r w:rsidRPr="00084111">
        <w:rPr>
          <w:rFonts w:ascii="SimSun" w:eastAsia="SimSun" w:hAnsi="SimSun" w:cs="SimSun" w:hint="eastAsia"/>
          <w:sz w:val="28"/>
          <w:szCs w:val="28"/>
          <w:lang w:val="es-ES"/>
        </w:rPr>
        <w:t>中国国家主席习近平出访中亚和东南亚期间</w:t>
      </w:r>
      <w:r w:rsidRPr="00084111">
        <w:rPr>
          <w:rFonts w:hint="eastAsia"/>
          <w:sz w:val="28"/>
          <w:szCs w:val="28"/>
          <w:lang w:val="es-ES"/>
        </w:rPr>
        <w:t>,</w:t>
      </w:r>
      <w:r w:rsidRPr="00084111">
        <w:rPr>
          <w:rFonts w:ascii="SimSun" w:eastAsia="SimSun" w:hAnsi="SimSun" w:cs="SimSun" w:hint="eastAsia"/>
          <w:sz w:val="28"/>
          <w:szCs w:val="28"/>
          <w:lang w:val="es-ES"/>
        </w:rPr>
        <w:t>先</w:t>
      </w:r>
    </w:p>
    <w:p w14:paraId="33CF3D70" w14:textId="77777777" w:rsidR="00EE7553" w:rsidRPr="00084111" w:rsidRDefault="00EE7553" w:rsidP="00EE7553">
      <w:pPr>
        <w:spacing w:line="360" w:lineRule="auto"/>
        <w:jc w:val="distribute"/>
        <w:rPr>
          <w:sz w:val="28"/>
          <w:szCs w:val="28"/>
          <w:lang w:val="es-ES"/>
        </w:rPr>
      </w:pPr>
      <w:r w:rsidRPr="00084111">
        <w:rPr>
          <w:rFonts w:ascii="SimSun" w:eastAsia="SimSun" w:hAnsi="SimSun" w:cs="SimSun" w:hint="eastAsia"/>
          <w:sz w:val="28"/>
          <w:szCs w:val="28"/>
          <w:lang w:val="es-ES"/>
        </w:rPr>
        <w:t>后提出共建</w:t>
      </w:r>
      <w:r w:rsidRPr="00084111">
        <w:rPr>
          <w:rFonts w:hint="eastAsia"/>
          <w:sz w:val="28"/>
          <w:szCs w:val="28"/>
          <w:lang w:val="es-ES"/>
        </w:rPr>
        <w:t>“</w:t>
      </w:r>
      <w:r w:rsidRPr="00084111">
        <w:rPr>
          <w:rFonts w:ascii="SimSun" w:eastAsia="SimSun" w:hAnsi="SimSun" w:cs="SimSun" w:hint="eastAsia"/>
          <w:sz w:val="28"/>
          <w:szCs w:val="28"/>
          <w:lang w:val="es-ES"/>
        </w:rPr>
        <w:t>丝绸之路经济带</w:t>
      </w:r>
      <w:r w:rsidRPr="00084111">
        <w:rPr>
          <w:rFonts w:hint="eastAsia"/>
          <w:sz w:val="28"/>
          <w:szCs w:val="28"/>
          <w:lang w:val="es-ES"/>
        </w:rPr>
        <w:t>”</w:t>
      </w:r>
      <w:r w:rsidRPr="00084111">
        <w:rPr>
          <w:rFonts w:ascii="SimSun" w:eastAsia="SimSun" w:hAnsi="SimSun" w:cs="SimSun" w:hint="eastAsia"/>
          <w:sz w:val="28"/>
          <w:szCs w:val="28"/>
          <w:lang w:val="es-ES"/>
        </w:rPr>
        <w:t>和</w:t>
      </w:r>
      <w:r w:rsidRPr="00084111">
        <w:rPr>
          <w:rFonts w:hint="eastAsia"/>
          <w:sz w:val="28"/>
          <w:szCs w:val="28"/>
          <w:lang w:val="es-ES"/>
        </w:rPr>
        <w:t>“21</w:t>
      </w:r>
      <w:r w:rsidRPr="00084111">
        <w:rPr>
          <w:rFonts w:ascii="SimSun" w:eastAsia="SimSun" w:hAnsi="SimSun" w:cs="SimSun" w:hint="eastAsia"/>
          <w:sz w:val="28"/>
          <w:szCs w:val="28"/>
          <w:lang w:val="es-ES"/>
        </w:rPr>
        <w:t>世纪海上丝绸之路</w:t>
      </w:r>
      <w:r w:rsidRPr="00084111">
        <w:rPr>
          <w:rFonts w:hint="eastAsia"/>
          <w:sz w:val="28"/>
          <w:szCs w:val="28"/>
          <w:lang w:val="es-ES"/>
        </w:rPr>
        <w:t>”</w:t>
      </w:r>
      <w:r w:rsidRPr="00084111">
        <w:rPr>
          <w:rFonts w:ascii="SimSun" w:eastAsia="SimSun" w:hAnsi="SimSun" w:cs="SimSun" w:hint="eastAsia"/>
          <w:sz w:val="28"/>
          <w:szCs w:val="28"/>
          <w:lang w:val="es-ES"/>
        </w:rPr>
        <w:t>的重大倡议</w:t>
      </w:r>
      <w:r w:rsidRPr="00084111">
        <w:rPr>
          <w:rFonts w:hint="eastAsia"/>
          <w:sz w:val="28"/>
          <w:szCs w:val="28"/>
          <w:lang w:val="es-ES"/>
        </w:rPr>
        <w:t>,</w:t>
      </w:r>
    </w:p>
    <w:p w14:paraId="3074CD2D" w14:textId="77777777" w:rsidR="00EE7553" w:rsidRPr="00084111" w:rsidRDefault="00EE7553" w:rsidP="00EE7553">
      <w:pPr>
        <w:spacing w:line="360" w:lineRule="auto"/>
        <w:jc w:val="distribute"/>
        <w:rPr>
          <w:sz w:val="28"/>
          <w:szCs w:val="28"/>
          <w:lang w:val="es-ES"/>
        </w:rPr>
      </w:pPr>
      <w:r w:rsidRPr="00084111">
        <w:rPr>
          <w:rFonts w:ascii="SimSun" w:eastAsia="SimSun" w:hAnsi="SimSun" w:cs="SimSun" w:hint="eastAsia"/>
          <w:sz w:val="28"/>
          <w:szCs w:val="28"/>
          <w:lang w:val="es-ES"/>
        </w:rPr>
        <w:t>之后并称</w:t>
      </w:r>
      <w:r w:rsidRPr="00084111">
        <w:rPr>
          <w:rFonts w:hint="eastAsia"/>
          <w:sz w:val="28"/>
          <w:szCs w:val="28"/>
          <w:lang w:val="es-ES"/>
        </w:rPr>
        <w:t>“</w:t>
      </w:r>
      <w:r w:rsidRPr="00084111">
        <w:rPr>
          <w:rFonts w:ascii="SimSun" w:eastAsia="SimSun" w:hAnsi="SimSun" w:cs="SimSun" w:hint="eastAsia"/>
          <w:sz w:val="28"/>
          <w:szCs w:val="28"/>
          <w:lang w:val="es-ES"/>
        </w:rPr>
        <w:t>一带一路</w:t>
      </w:r>
      <w:r w:rsidRPr="00084111">
        <w:rPr>
          <w:rFonts w:hint="eastAsia"/>
          <w:sz w:val="28"/>
          <w:szCs w:val="28"/>
          <w:lang w:val="es-ES"/>
        </w:rPr>
        <w:t>”</w:t>
      </w:r>
      <w:r w:rsidRPr="00084111">
        <w:rPr>
          <w:rFonts w:ascii="SimSun" w:eastAsia="SimSun" w:hAnsi="SimSun" w:cs="SimSun" w:hint="eastAsia"/>
          <w:sz w:val="28"/>
          <w:szCs w:val="28"/>
          <w:lang w:val="es-ES"/>
        </w:rPr>
        <w:t>。推进</w:t>
      </w:r>
      <w:r w:rsidRPr="00084111">
        <w:rPr>
          <w:rFonts w:hint="eastAsia"/>
          <w:sz w:val="28"/>
          <w:szCs w:val="28"/>
          <w:lang w:val="es-ES"/>
        </w:rPr>
        <w:t>“</w:t>
      </w:r>
      <w:r w:rsidRPr="00084111">
        <w:rPr>
          <w:rFonts w:ascii="SimSun" w:eastAsia="SimSun" w:hAnsi="SimSun" w:cs="SimSun" w:hint="eastAsia"/>
          <w:sz w:val="28"/>
          <w:szCs w:val="28"/>
          <w:lang w:val="es-ES"/>
        </w:rPr>
        <w:t>一带一路</w:t>
      </w:r>
      <w:r w:rsidRPr="00084111">
        <w:rPr>
          <w:rFonts w:hint="eastAsia"/>
          <w:sz w:val="28"/>
          <w:szCs w:val="28"/>
          <w:lang w:val="es-ES"/>
        </w:rPr>
        <w:t>”</w:t>
      </w:r>
      <w:r w:rsidRPr="00084111">
        <w:rPr>
          <w:rFonts w:ascii="SimSun" w:eastAsia="SimSun" w:hAnsi="SimSun" w:cs="SimSun" w:hint="eastAsia"/>
          <w:sz w:val="28"/>
          <w:szCs w:val="28"/>
          <w:lang w:val="es-ES"/>
        </w:rPr>
        <w:t>建设</w:t>
      </w:r>
      <w:r w:rsidRPr="00084111">
        <w:rPr>
          <w:rFonts w:hint="eastAsia"/>
          <w:sz w:val="28"/>
          <w:szCs w:val="28"/>
          <w:lang w:val="es-ES"/>
        </w:rPr>
        <w:t>,</w:t>
      </w:r>
      <w:r w:rsidRPr="00084111">
        <w:rPr>
          <w:rFonts w:ascii="SimSun" w:eastAsia="SimSun" w:hAnsi="SimSun" w:cs="SimSun" w:hint="eastAsia"/>
          <w:sz w:val="28"/>
          <w:szCs w:val="28"/>
          <w:lang w:val="es-ES"/>
        </w:rPr>
        <w:t>既是中国扩大和深化对外</w:t>
      </w:r>
    </w:p>
    <w:p w14:paraId="0BF008E0" w14:textId="77777777" w:rsidR="00EE7553" w:rsidRPr="00084111" w:rsidRDefault="00EE7553" w:rsidP="00EE7553">
      <w:pPr>
        <w:spacing w:line="360" w:lineRule="auto"/>
        <w:jc w:val="distribute"/>
        <w:rPr>
          <w:sz w:val="28"/>
          <w:szCs w:val="28"/>
          <w:lang w:val="es-ES"/>
        </w:rPr>
      </w:pPr>
      <w:r w:rsidRPr="00084111">
        <w:rPr>
          <w:rFonts w:ascii="SimSun" w:eastAsia="SimSun" w:hAnsi="SimSun" w:cs="SimSun" w:hint="eastAsia"/>
          <w:sz w:val="28"/>
          <w:szCs w:val="28"/>
          <w:lang w:val="es-ES"/>
        </w:rPr>
        <w:t>开放的需要</w:t>
      </w:r>
      <w:r w:rsidRPr="00084111">
        <w:rPr>
          <w:rFonts w:hint="eastAsia"/>
          <w:sz w:val="28"/>
          <w:szCs w:val="28"/>
          <w:lang w:val="es-ES"/>
        </w:rPr>
        <w:t>,</w:t>
      </w:r>
      <w:r w:rsidRPr="00084111">
        <w:rPr>
          <w:rFonts w:ascii="SimSun" w:eastAsia="SimSun" w:hAnsi="SimSun" w:cs="SimSun" w:hint="eastAsia"/>
          <w:sz w:val="28"/>
          <w:szCs w:val="28"/>
          <w:lang w:val="es-ES"/>
        </w:rPr>
        <w:t>也是加强与亚、欧、非及世界各国互利合作的需要。</w:t>
      </w:r>
      <w:r w:rsidRPr="00084111">
        <w:rPr>
          <w:rFonts w:hint="eastAsia"/>
          <w:sz w:val="28"/>
          <w:szCs w:val="28"/>
          <w:lang w:val="es-ES"/>
        </w:rPr>
        <w:t>“</w:t>
      </w:r>
      <w:r w:rsidRPr="00084111">
        <w:rPr>
          <w:rFonts w:ascii="SimSun" w:eastAsia="SimSun" w:hAnsi="SimSun" w:cs="SimSun" w:hint="eastAsia"/>
          <w:sz w:val="28"/>
          <w:szCs w:val="28"/>
          <w:lang w:val="es-ES"/>
        </w:rPr>
        <w:t>一带一</w:t>
      </w:r>
    </w:p>
    <w:p w14:paraId="12911E78" w14:textId="77777777" w:rsidR="00EE7553" w:rsidRPr="00084111" w:rsidRDefault="00EE7553" w:rsidP="00EE7553">
      <w:pPr>
        <w:spacing w:line="360" w:lineRule="auto"/>
        <w:jc w:val="distribute"/>
        <w:rPr>
          <w:sz w:val="28"/>
          <w:szCs w:val="28"/>
          <w:lang w:val="es-ES"/>
        </w:rPr>
      </w:pPr>
      <w:r w:rsidRPr="00084111">
        <w:rPr>
          <w:rFonts w:ascii="SimSun" w:eastAsia="SimSun" w:hAnsi="SimSun" w:cs="SimSun" w:hint="eastAsia"/>
          <w:sz w:val="28"/>
          <w:szCs w:val="28"/>
          <w:lang w:val="es-ES"/>
        </w:rPr>
        <w:t>路</w:t>
      </w:r>
      <w:r w:rsidRPr="00084111">
        <w:rPr>
          <w:rFonts w:hint="eastAsia"/>
          <w:sz w:val="28"/>
          <w:szCs w:val="28"/>
          <w:lang w:val="es-ES"/>
        </w:rPr>
        <w:t>”</w:t>
      </w:r>
      <w:r w:rsidRPr="00084111">
        <w:rPr>
          <w:rFonts w:ascii="SimSun" w:eastAsia="SimSun" w:hAnsi="SimSun" w:cs="SimSun" w:hint="eastAsia"/>
          <w:sz w:val="28"/>
          <w:szCs w:val="28"/>
          <w:lang w:val="es-ES"/>
        </w:rPr>
        <w:t>战略</w:t>
      </w:r>
      <w:r w:rsidRPr="00084111">
        <w:rPr>
          <w:rFonts w:hint="eastAsia"/>
          <w:sz w:val="28"/>
          <w:szCs w:val="28"/>
          <w:lang w:val="es-ES"/>
        </w:rPr>
        <w:t>,</w:t>
      </w:r>
      <w:r w:rsidRPr="00084111">
        <w:rPr>
          <w:rFonts w:ascii="SimSun" w:eastAsia="SimSun" w:hAnsi="SimSun" w:cs="SimSun" w:hint="eastAsia"/>
          <w:sz w:val="28"/>
          <w:szCs w:val="28"/>
          <w:lang w:val="es-ES"/>
        </w:rPr>
        <w:t>高举和平发展的旗帜</w:t>
      </w:r>
      <w:r w:rsidRPr="00084111">
        <w:rPr>
          <w:rFonts w:hint="eastAsia"/>
          <w:sz w:val="28"/>
          <w:szCs w:val="28"/>
          <w:lang w:val="es-ES"/>
        </w:rPr>
        <w:t>,</w:t>
      </w:r>
      <w:r w:rsidRPr="00084111">
        <w:rPr>
          <w:rFonts w:ascii="SimSun" w:eastAsia="SimSun" w:hAnsi="SimSun" w:cs="SimSun" w:hint="eastAsia"/>
          <w:sz w:val="28"/>
          <w:szCs w:val="28"/>
          <w:lang w:val="es-ES"/>
        </w:rPr>
        <w:t>主动发展中国与</w:t>
      </w:r>
      <w:r w:rsidRPr="00084111">
        <w:rPr>
          <w:rFonts w:hint="eastAsia"/>
          <w:sz w:val="28"/>
          <w:szCs w:val="28"/>
          <w:lang w:val="es-ES"/>
        </w:rPr>
        <w:t>“</w:t>
      </w:r>
      <w:r w:rsidRPr="00084111">
        <w:rPr>
          <w:rFonts w:ascii="SimSun" w:eastAsia="SimSun" w:hAnsi="SimSun" w:cs="SimSun" w:hint="eastAsia"/>
          <w:sz w:val="28"/>
          <w:szCs w:val="28"/>
          <w:lang w:val="es-ES"/>
        </w:rPr>
        <w:t>一带一路</w:t>
      </w:r>
      <w:r w:rsidRPr="00084111">
        <w:rPr>
          <w:rFonts w:hint="eastAsia"/>
          <w:sz w:val="28"/>
          <w:szCs w:val="28"/>
          <w:lang w:val="es-ES"/>
        </w:rPr>
        <w:t>”</w:t>
      </w:r>
      <w:r w:rsidRPr="00084111">
        <w:rPr>
          <w:rFonts w:ascii="SimSun" w:eastAsia="SimSun" w:hAnsi="SimSun" w:cs="SimSun" w:hint="eastAsia"/>
          <w:sz w:val="28"/>
          <w:szCs w:val="28"/>
          <w:lang w:val="es-ES"/>
        </w:rPr>
        <w:t>沿线国家的</w:t>
      </w:r>
    </w:p>
    <w:p w14:paraId="644A91B2" w14:textId="77777777" w:rsidR="00EE7553" w:rsidRPr="00084111" w:rsidRDefault="00EE7553" w:rsidP="00EE7553">
      <w:pPr>
        <w:spacing w:line="360" w:lineRule="auto"/>
        <w:jc w:val="distribute"/>
        <w:rPr>
          <w:sz w:val="28"/>
          <w:szCs w:val="28"/>
          <w:lang w:val="es-ES"/>
        </w:rPr>
      </w:pPr>
      <w:r w:rsidRPr="00084111">
        <w:rPr>
          <w:rFonts w:ascii="SimSun" w:eastAsia="SimSun" w:hAnsi="SimSun" w:cs="SimSun" w:hint="eastAsia"/>
          <w:sz w:val="28"/>
          <w:szCs w:val="28"/>
          <w:lang w:val="es-ES"/>
        </w:rPr>
        <w:t>经济合作伙伴关系</w:t>
      </w:r>
      <w:r w:rsidRPr="00084111">
        <w:rPr>
          <w:rFonts w:hint="eastAsia"/>
          <w:sz w:val="28"/>
          <w:szCs w:val="28"/>
          <w:lang w:val="es-ES"/>
        </w:rPr>
        <w:t>,</w:t>
      </w:r>
      <w:r w:rsidRPr="00084111">
        <w:rPr>
          <w:rFonts w:ascii="SimSun" w:eastAsia="SimSun" w:hAnsi="SimSun" w:cs="SimSun" w:hint="eastAsia"/>
          <w:sz w:val="28"/>
          <w:szCs w:val="28"/>
          <w:lang w:val="es-ES"/>
        </w:rPr>
        <w:t>共同打造政治互信、经济融合、文化包容的利益共同</w:t>
      </w:r>
    </w:p>
    <w:p w14:paraId="1BC44B08" w14:textId="77777777" w:rsidR="00EE7553" w:rsidRPr="00084111" w:rsidRDefault="00EE7553" w:rsidP="00EE7553">
      <w:pPr>
        <w:spacing w:line="360" w:lineRule="auto"/>
        <w:jc w:val="distribute"/>
        <w:rPr>
          <w:sz w:val="28"/>
          <w:szCs w:val="28"/>
          <w:lang w:val="es-ES"/>
        </w:rPr>
      </w:pPr>
      <w:r w:rsidRPr="00084111">
        <w:rPr>
          <w:rFonts w:ascii="SimSun" w:eastAsia="SimSun" w:hAnsi="SimSun" w:cs="SimSun" w:hint="eastAsia"/>
          <w:sz w:val="28"/>
          <w:szCs w:val="28"/>
          <w:lang w:val="es-ES"/>
        </w:rPr>
        <w:t>体、命运共同体和责任共同体。</w:t>
      </w:r>
      <w:r w:rsidRPr="00084111">
        <w:rPr>
          <w:rFonts w:hint="eastAsia"/>
          <w:sz w:val="28"/>
          <w:szCs w:val="28"/>
          <w:lang w:val="es-ES"/>
        </w:rPr>
        <w:t>“</w:t>
      </w:r>
      <w:r w:rsidRPr="00084111">
        <w:rPr>
          <w:rFonts w:ascii="SimSun" w:eastAsia="SimSun" w:hAnsi="SimSun" w:cs="SimSun" w:hint="eastAsia"/>
          <w:sz w:val="28"/>
          <w:szCs w:val="28"/>
          <w:lang w:val="es-ES"/>
        </w:rPr>
        <w:t>一带一路</w:t>
      </w:r>
      <w:r w:rsidRPr="00084111">
        <w:rPr>
          <w:rFonts w:hint="eastAsia"/>
          <w:sz w:val="28"/>
          <w:szCs w:val="28"/>
          <w:lang w:val="es-ES"/>
        </w:rPr>
        <w:t>”</w:t>
      </w:r>
      <w:r w:rsidRPr="00084111">
        <w:rPr>
          <w:rFonts w:ascii="SimSun" w:eastAsia="SimSun" w:hAnsi="SimSun" w:cs="SimSun" w:hint="eastAsia"/>
          <w:sz w:val="28"/>
          <w:szCs w:val="28"/>
          <w:lang w:val="es-ES"/>
        </w:rPr>
        <w:t>的倡议</w:t>
      </w:r>
      <w:r w:rsidRPr="00084111">
        <w:rPr>
          <w:rFonts w:hint="eastAsia"/>
          <w:sz w:val="28"/>
          <w:szCs w:val="28"/>
          <w:lang w:val="es-ES"/>
        </w:rPr>
        <w:t>,</w:t>
      </w:r>
      <w:r w:rsidRPr="00084111">
        <w:rPr>
          <w:rFonts w:ascii="SimSun" w:eastAsia="SimSun" w:hAnsi="SimSun" w:cs="SimSun" w:hint="eastAsia"/>
          <w:sz w:val="28"/>
          <w:szCs w:val="28"/>
          <w:lang w:val="es-ES"/>
        </w:rPr>
        <w:t>引起了全世界的关注</w:t>
      </w:r>
    </w:p>
    <w:p w14:paraId="547F44ED" w14:textId="77777777" w:rsidR="00EE7553" w:rsidRPr="00084111" w:rsidRDefault="00EE7553" w:rsidP="00EE7553">
      <w:pPr>
        <w:spacing w:line="360" w:lineRule="auto"/>
        <w:jc w:val="distribute"/>
        <w:rPr>
          <w:sz w:val="28"/>
          <w:szCs w:val="28"/>
          <w:lang w:val="es-ES"/>
        </w:rPr>
      </w:pPr>
      <w:r w:rsidRPr="00084111">
        <w:rPr>
          <w:rFonts w:ascii="SimSun" w:eastAsia="SimSun" w:hAnsi="SimSun" w:cs="SimSun" w:hint="eastAsia"/>
          <w:sz w:val="28"/>
          <w:szCs w:val="28"/>
          <w:lang w:val="es-ES"/>
        </w:rPr>
        <w:t>和</w:t>
      </w:r>
      <w:r w:rsidRPr="00084111">
        <w:rPr>
          <w:rFonts w:hint="eastAsia"/>
          <w:sz w:val="28"/>
          <w:szCs w:val="28"/>
          <w:lang w:val="es-ES"/>
        </w:rPr>
        <w:t>“</w:t>
      </w:r>
      <w:r w:rsidRPr="00084111">
        <w:rPr>
          <w:rFonts w:ascii="SimSun" w:eastAsia="SimSun" w:hAnsi="SimSun" w:cs="SimSun" w:hint="eastAsia"/>
          <w:sz w:val="28"/>
          <w:szCs w:val="28"/>
          <w:lang w:val="es-ES"/>
        </w:rPr>
        <w:t>一带一路</w:t>
      </w:r>
      <w:r w:rsidRPr="00084111">
        <w:rPr>
          <w:rFonts w:hint="eastAsia"/>
          <w:sz w:val="28"/>
          <w:szCs w:val="28"/>
          <w:lang w:val="es-ES"/>
        </w:rPr>
        <w:t>”</w:t>
      </w:r>
      <w:r w:rsidRPr="00084111">
        <w:rPr>
          <w:rFonts w:ascii="SimSun" w:eastAsia="SimSun" w:hAnsi="SimSun" w:cs="SimSun" w:hint="eastAsia"/>
          <w:sz w:val="28"/>
          <w:szCs w:val="28"/>
          <w:lang w:val="es-ES"/>
        </w:rPr>
        <w:t>沿线国家的积极响应。丝绸之路沿线各国和城市</w:t>
      </w:r>
      <w:r w:rsidRPr="00084111">
        <w:rPr>
          <w:rFonts w:hint="eastAsia"/>
          <w:sz w:val="28"/>
          <w:szCs w:val="28"/>
          <w:lang w:val="es-ES"/>
        </w:rPr>
        <w:t>,</w:t>
      </w:r>
      <w:r w:rsidRPr="00084111">
        <w:rPr>
          <w:rFonts w:ascii="SimSun" w:eastAsia="SimSun" w:hAnsi="SimSun" w:cs="SimSun" w:hint="eastAsia"/>
          <w:sz w:val="28"/>
          <w:szCs w:val="28"/>
          <w:lang w:val="es-ES"/>
        </w:rPr>
        <w:t>自然资源</w:t>
      </w:r>
    </w:p>
    <w:p w14:paraId="31841BD4" w14:textId="77777777" w:rsidR="00EE7553" w:rsidRPr="00084111" w:rsidRDefault="00EE7553" w:rsidP="00EE7553">
      <w:pPr>
        <w:spacing w:line="360" w:lineRule="auto"/>
        <w:jc w:val="distribute"/>
        <w:rPr>
          <w:sz w:val="28"/>
          <w:szCs w:val="28"/>
          <w:lang w:val="es-ES"/>
        </w:rPr>
      </w:pPr>
      <w:r w:rsidRPr="00084111">
        <w:rPr>
          <w:rFonts w:ascii="SimSun" w:eastAsia="SimSun" w:hAnsi="SimSun" w:cs="SimSun" w:hint="eastAsia"/>
          <w:sz w:val="28"/>
          <w:szCs w:val="28"/>
          <w:lang w:val="es-ES"/>
        </w:rPr>
        <w:t>得天独厚</w:t>
      </w:r>
      <w:r w:rsidRPr="00084111">
        <w:rPr>
          <w:rFonts w:hint="eastAsia"/>
          <w:sz w:val="28"/>
          <w:szCs w:val="28"/>
          <w:lang w:val="es-ES"/>
        </w:rPr>
        <w:t>,</w:t>
      </w:r>
      <w:r w:rsidRPr="00084111">
        <w:rPr>
          <w:rFonts w:ascii="SimSun" w:eastAsia="SimSun" w:hAnsi="SimSun" w:cs="SimSun" w:hint="eastAsia"/>
          <w:sz w:val="28"/>
          <w:szCs w:val="28"/>
          <w:lang w:val="es-ES"/>
        </w:rPr>
        <w:t>历史文化积淀深厚</w:t>
      </w:r>
      <w:r w:rsidRPr="00084111">
        <w:rPr>
          <w:rFonts w:hint="eastAsia"/>
          <w:sz w:val="28"/>
          <w:szCs w:val="28"/>
          <w:lang w:val="es-ES"/>
        </w:rPr>
        <w:t>,</w:t>
      </w:r>
      <w:r w:rsidRPr="00084111">
        <w:rPr>
          <w:rFonts w:ascii="SimSun" w:eastAsia="SimSun" w:hAnsi="SimSun" w:cs="SimSun" w:hint="eastAsia"/>
          <w:sz w:val="28"/>
          <w:szCs w:val="28"/>
          <w:lang w:val="es-ES"/>
        </w:rPr>
        <w:t>民族风情浓郁独特。资源共享</w:t>
      </w:r>
      <w:r w:rsidRPr="00084111">
        <w:rPr>
          <w:rFonts w:hint="eastAsia"/>
          <w:sz w:val="28"/>
          <w:szCs w:val="28"/>
          <w:lang w:val="es-ES"/>
        </w:rPr>
        <w:t>,</w:t>
      </w:r>
      <w:r w:rsidRPr="00084111">
        <w:rPr>
          <w:rFonts w:ascii="SimSun" w:eastAsia="SimSun" w:hAnsi="SimSun" w:cs="SimSun" w:hint="eastAsia"/>
          <w:sz w:val="28"/>
          <w:szCs w:val="28"/>
          <w:lang w:val="es-ES"/>
        </w:rPr>
        <w:t>优势互补</w:t>
      </w:r>
      <w:r w:rsidRPr="00084111">
        <w:rPr>
          <w:rFonts w:hint="eastAsia"/>
          <w:sz w:val="28"/>
          <w:szCs w:val="28"/>
          <w:lang w:val="es-ES"/>
        </w:rPr>
        <w:t>,</w:t>
      </w:r>
    </w:p>
    <w:p w14:paraId="342C64CA" w14:textId="77777777" w:rsidR="00EE7553" w:rsidRPr="00084111" w:rsidRDefault="00EE7553" w:rsidP="00EE7553">
      <w:pPr>
        <w:spacing w:line="360" w:lineRule="auto"/>
        <w:jc w:val="distribute"/>
        <w:rPr>
          <w:sz w:val="28"/>
          <w:szCs w:val="28"/>
          <w:lang w:val="es-ES"/>
        </w:rPr>
      </w:pPr>
      <w:r w:rsidRPr="00084111">
        <w:rPr>
          <w:rFonts w:ascii="SimSun" w:eastAsia="SimSun" w:hAnsi="SimSun" w:cs="SimSun" w:hint="eastAsia"/>
          <w:sz w:val="28"/>
          <w:szCs w:val="28"/>
          <w:lang w:val="es-ES"/>
        </w:rPr>
        <w:t>互惠互利</w:t>
      </w:r>
      <w:r w:rsidRPr="00084111">
        <w:rPr>
          <w:rFonts w:hint="eastAsia"/>
          <w:sz w:val="28"/>
          <w:szCs w:val="28"/>
          <w:lang w:val="es-ES"/>
        </w:rPr>
        <w:t>,</w:t>
      </w:r>
      <w:r w:rsidRPr="00084111">
        <w:rPr>
          <w:rFonts w:ascii="SimSun" w:eastAsia="SimSun" w:hAnsi="SimSun" w:cs="SimSun" w:hint="eastAsia"/>
          <w:sz w:val="28"/>
          <w:szCs w:val="28"/>
          <w:lang w:val="es-ES"/>
        </w:rPr>
        <w:t>合作共赢</w:t>
      </w:r>
      <w:r w:rsidRPr="00084111">
        <w:rPr>
          <w:rFonts w:hint="eastAsia"/>
          <w:sz w:val="28"/>
          <w:szCs w:val="28"/>
          <w:lang w:val="es-ES"/>
        </w:rPr>
        <w:t>,</w:t>
      </w:r>
      <w:r w:rsidRPr="00084111">
        <w:rPr>
          <w:rFonts w:ascii="SimSun" w:eastAsia="SimSun" w:hAnsi="SimSun" w:cs="SimSun" w:hint="eastAsia"/>
          <w:sz w:val="28"/>
          <w:szCs w:val="28"/>
          <w:lang w:val="es-ES"/>
        </w:rPr>
        <w:t>有利于相关国家发展经济</w:t>
      </w:r>
      <w:r w:rsidRPr="00084111">
        <w:rPr>
          <w:rFonts w:hint="eastAsia"/>
          <w:sz w:val="28"/>
          <w:szCs w:val="28"/>
          <w:lang w:val="es-ES"/>
        </w:rPr>
        <w:t>,</w:t>
      </w:r>
      <w:r w:rsidRPr="00084111">
        <w:rPr>
          <w:rFonts w:ascii="SimSun" w:eastAsia="SimSun" w:hAnsi="SimSun" w:cs="SimSun" w:hint="eastAsia"/>
          <w:sz w:val="28"/>
          <w:szCs w:val="28"/>
          <w:lang w:val="es-ES"/>
        </w:rPr>
        <w:t>增加就业</w:t>
      </w:r>
      <w:r w:rsidRPr="00084111">
        <w:rPr>
          <w:rFonts w:hint="eastAsia"/>
          <w:sz w:val="28"/>
          <w:szCs w:val="28"/>
          <w:lang w:val="es-ES"/>
        </w:rPr>
        <w:t>,</w:t>
      </w:r>
      <w:r w:rsidRPr="00084111">
        <w:rPr>
          <w:rFonts w:ascii="SimSun" w:eastAsia="SimSun" w:hAnsi="SimSun" w:cs="SimSun" w:hint="eastAsia"/>
          <w:sz w:val="28"/>
          <w:szCs w:val="28"/>
          <w:lang w:val="es-ES"/>
        </w:rPr>
        <w:t>减少贫困。现</w:t>
      </w:r>
    </w:p>
    <w:p w14:paraId="26236BE1" w14:textId="77777777" w:rsidR="00EE7553" w:rsidRPr="00084111" w:rsidRDefault="00EE7553" w:rsidP="00EE7553">
      <w:pPr>
        <w:spacing w:line="360" w:lineRule="auto"/>
        <w:jc w:val="distribute"/>
        <w:rPr>
          <w:sz w:val="28"/>
          <w:szCs w:val="28"/>
          <w:lang w:val="es-ES"/>
        </w:rPr>
      </w:pPr>
      <w:r w:rsidRPr="00084111">
        <w:rPr>
          <w:rFonts w:ascii="SimSun" w:eastAsia="SimSun" w:hAnsi="SimSun" w:cs="SimSun" w:hint="eastAsia"/>
          <w:sz w:val="28"/>
          <w:szCs w:val="28"/>
          <w:lang w:val="es-ES"/>
        </w:rPr>
        <w:t>在</w:t>
      </w:r>
      <w:r w:rsidRPr="00084111">
        <w:rPr>
          <w:rFonts w:hint="eastAsia"/>
          <w:sz w:val="28"/>
          <w:szCs w:val="28"/>
          <w:lang w:val="es-ES"/>
        </w:rPr>
        <w:t>,</w:t>
      </w:r>
      <w:r w:rsidRPr="00084111">
        <w:rPr>
          <w:rFonts w:ascii="SimSun" w:eastAsia="SimSun" w:hAnsi="SimSun" w:cs="SimSun" w:hint="eastAsia"/>
          <w:sz w:val="28"/>
          <w:szCs w:val="28"/>
          <w:lang w:val="es-ES"/>
        </w:rPr>
        <w:t>中国和</w:t>
      </w:r>
      <w:r w:rsidRPr="00084111">
        <w:rPr>
          <w:rFonts w:hint="eastAsia"/>
          <w:sz w:val="28"/>
          <w:szCs w:val="28"/>
          <w:lang w:val="es-ES"/>
        </w:rPr>
        <w:t>“</w:t>
      </w:r>
      <w:r w:rsidRPr="00084111">
        <w:rPr>
          <w:rFonts w:ascii="SimSun" w:eastAsia="SimSun" w:hAnsi="SimSun" w:cs="SimSun" w:hint="eastAsia"/>
          <w:sz w:val="28"/>
          <w:szCs w:val="28"/>
          <w:lang w:val="es-ES"/>
        </w:rPr>
        <w:t>一带一路</w:t>
      </w:r>
      <w:r w:rsidRPr="00084111">
        <w:rPr>
          <w:rFonts w:hint="eastAsia"/>
          <w:sz w:val="28"/>
          <w:szCs w:val="28"/>
          <w:lang w:val="es-ES"/>
        </w:rPr>
        <w:t>”</w:t>
      </w:r>
      <w:r w:rsidRPr="00084111">
        <w:rPr>
          <w:rFonts w:ascii="SimSun" w:eastAsia="SimSun" w:hAnsi="SimSun" w:cs="SimSun" w:hint="eastAsia"/>
          <w:sz w:val="28"/>
          <w:szCs w:val="28"/>
          <w:lang w:val="es-ES"/>
        </w:rPr>
        <w:t>沿线国家在基础设施互联互通、产业投资、资源开</w:t>
      </w:r>
    </w:p>
    <w:p w14:paraId="37EE700E" w14:textId="77777777" w:rsidR="00EE7553" w:rsidRPr="00084111" w:rsidRDefault="00EE7553" w:rsidP="00EE7553">
      <w:pPr>
        <w:spacing w:line="360" w:lineRule="auto"/>
        <w:jc w:val="distribute"/>
        <w:rPr>
          <w:sz w:val="28"/>
          <w:szCs w:val="28"/>
          <w:lang w:val="es-ES"/>
        </w:rPr>
      </w:pPr>
      <w:r w:rsidRPr="00084111">
        <w:rPr>
          <w:rFonts w:ascii="SimSun" w:eastAsia="SimSun" w:hAnsi="SimSun" w:cs="SimSun" w:hint="eastAsia"/>
          <w:sz w:val="28"/>
          <w:szCs w:val="28"/>
          <w:lang w:val="es-ES"/>
        </w:rPr>
        <w:t>发、经贸合作、金融合作、人文交流、生态保护、海上合作等领域</w:t>
      </w:r>
      <w:r w:rsidRPr="00084111">
        <w:rPr>
          <w:rFonts w:hint="eastAsia"/>
          <w:sz w:val="28"/>
          <w:szCs w:val="28"/>
          <w:lang w:val="es-ES"/>
        </w:rPr>
        <w:t>,</w:t>
      </w:r>
      <w:r w:rsidRPr="00084111">
        <w:rPr>
          <w:rFonts w:ascii="SimSun" w:eastAsia="SimSun" w:hAnsi="SimSun" w:cs="SimSun" w:hint="eastAsia"/>
          <w:sz w:val="28"/>
          <w:szCs w:val="28"/>
          <w:lang w:val="es-ES"/>
        </w:rPr>
        <w:t>已经落</w:t>
      </w:r>
    </w:p>
    <w:p w14:paraId="514D9058" w14:textId="77777777" w:rsidR="00EE7553" w:rsidRPr="00084111" w:rsidRDefault="00EE7553" w:rsidP="00EE7553">
      <w:pPr>
        <w:spacing w:line="360" w:lineRule="auto"/>
        <w:jc w:val="distribute"/>
        <w:rPr>
          <w:sz w:val="28"/>
          <w:szCs w:val="28"/>
          <w:lang w:val="es-ES"/>
        </w:rPr>
      </w:pPr>
      <w:r w:rsidRPr="00084111">
        <w:rPr>
          <w:rFonts w:ascii="SimSun" w:eastAsia="SimSun" w:hAnsi="SimSun" w:cs="SimSun" w:hint="eastAsia"/>
          <w:sz w:val="28"/>
          <w:szCs w:val="28"/>
          <w:lang w:val="es-ES"/>
        </w:rPr>
        <w:t>实了一大批重点项目</w:t>
      </w:r>
      <w:r w:rsidRPr="00084111">
        <w:rPr>
          <w:rFonts w:hint="eastAsia"/>
          <w:sz w:val="28"/>
          <w:szCs w:val="28"/>
          <w:lang w:val="es-ES"/>
        </w:rPr>
        <w:t>,</w:t>
      </w:r>
      <w:r w:rsidRPr="00084111">
        <w:rPr>
          <w:rFonts w:ascii="SimSun" w:eastAsia="SimSun" w:hAnsi="SimSun" w:cs="SimSun" w:hint="eastAsia"/>
          <w:sz w:val="28"/>
          <w:szCs w:val="28"/>
          <w:lang w:val="es-ES"/>
        </w:rPr>
        <w:t>对</w:t>
      </w:r>
      <w:r w:rsidRPr="00084111">
        <w:rPr>
          <w:rFonts w:hint="eastAsia"/>
          <w:sz w:val="28"/>
          <w:szCs w:val="28"/>
          <w:lang w:val="es-ES"/>
        </w:rPr>
        <w:t>“</w:t>
      </w:r>
      <w:r w:rsidRPr="00084111">
        <w:rPr>
          <w:rFonts w:ascii="SimSun" w:eastAsia="SimSun" w:hAnsi="SimSun" w:cs="SimSun" w:hint="eastAsia"/>
          <w:sz w:val="28"/>
          <w:szCs w:val="28"/>
          <w:lang w:val="es-ES"/>
        </w:rPr>
        <w:t>一带一路</w:t>
      </w:r>
      <w:r w:rsidRPr="00084111">
        <w:rPr>
          <w:rFonts w:hint="eastAsia"/>
          <w:sz w:val="28"/>
          <w:szCs w:val="28"/>
          <w:lang w:val="es-ES"/>
        </w:rPr>
        <w:t>”</w:t>
      </w:r>
      <w:r w:rsidRPr="00084111">
        <w:rPr>
          <w:rFonts w:ascii="SimSun" w:eastAsia="SimSun" w:hAnsi="SimSun" w:cs="SimSun" w:hint="eastAsia"/>
          <w:sz w:val="28"/>
          <w:szCs w:val="28"/>
          <w:lang w:val="es-ES"/>
        </w:rPr>
        <w:t>的未来充满了信心。</w:t>
      </w:r>
    </w:p>
    <w:p w14:paraId="27A74FD8" w14:textId="77777777" w:rsidR="00EE7553" w:rsidRPr="00084111" w:rsidRDefault="00EE7553" w:rsidP="00EE7553">
      <w:pPr>
        <w:spacing w:line="360" w:lineRule="auto"/>
        <w:jc w:val="distribute"/>
        <w:rPr>
          <w:sz w:val="28"/>
          <w:szCs w:val="28"/>
          <w:lang w:val="es-ES"/>
        </w:rPr>
      </w:pPr>
    </w:p>
    <w:p w14:paraId="58AEDD12" w14:textId="77777777" w:rsidR="00EE7553" w:rsidRPr="00084111" w:rsidRDefault="00EE7553" w:rsidP="00EE7553">
      <w:pPr>
        <w:spacing w:line="360" w:lineRule="auto"/>
        <w:jc w:val="distribute"/>
        <w:rPr>
          <w:sz w:val="28"/>
          <w:szCs w:val="28"/>
          <w:lang w:val="es-ES"/>
        </w:rPr>
      </w:pPr>
    </w:p>
    <w:p w14:paraId="4763DFF1" w14:textId="77777777" w:rsidR="00EE7553" w:rsidRPr="00084111" w:rsidRDefault="00EE7553" w:rsidP="00EE7553">
      <w:pPr>
        <w:spacing w:line="360" w:lineRule="auto"/>
        <w:jc w:val="both"/>
        <w:rPr>
          <w:sz w:val="28"/>
          <w:szCs w:val="28"/>
          <w:lang w:val="es-ES"/>
        </w:rPr>
      </w:pPr>
      <w:r w:rsidRPr="00084111">
        <w:rPr>
          <w:rFonts w:hint="eastAsia"/>
          <w:sz w:val="28"/>
          <w:szCs w:val="28"/>
          <w:lang w:val="es-ES"/>
        </w:rPr>
        <w:t>1.</w:t>
      </w:r>
      <w:r w:rsidRPr="00084111">
        <w:rPr>
          <w:rFonts w:ascii="SimSun" w:eastAsia="SimSun" w:hAnsi="SimSun" w:cs="SimSun" w:hint="eastAsia"/>
          <w:sz w:val="28"/>
          <w:szCs w:val="28"/>
          <w:lang w:val="es-ES"/>
        </w:rPr>
        <w:t>你知道中国古代的</w:t>
      </w:r>
      <w:r w:rsidRPr="00084111">
        <w:rPr>
          <w:rFonts w:hint="eastAsia"/>
          <w:sz w:val="28"/>
          <w:szCs w:val="28"/>
          <w:lang w:val="es-ES"/>
        </w:rPr>
        <w:t>“</w:t>
      </w:r>
      <w:r w:rsidRPr="00084111">
        <w:rPr>
          <w:rFonts w:ascii="SimSun" w:eastAsia="SimSun" w:hAnsi="SimSun" w:cs="SimSun" w:hint="eastAsia"/>
          <w:sz w:val="28"/>
          <w:szCs w:val="28"/>
          <w:lang w:val="es-ES"/>
        </w:rPr>
        <w:t>丝绸之路</w:t>
      </w:r>
      <w:r w:rsidRPr="00084111">
        <w:rPr>
          <w:rFonts w:hint="eastAsia"/>
          <w:sz w:val="28"/>
          <w:szCs w:val="28"/>
          <w:lang w:val="es-ES"/>
        </w:rPr>
        <w:t>”</w:t>
      </w:r>
      <w:r w:rsidRPr="00084111">
        <w:rPr>
          <w:rFonts w:ascii="SimSun" w:eastAsia="SimSun" w:hAnsi="SimSun" w:cs="SimSun" w:hint="eastAsia"/>
          <w:sz w:val="28"/>
          <w:szCs w:val="28"/>
          <w:lang w:val="es-ES"/>
        </w:rPr>
        <w:t>吗</w:t>
      </w:r>
      <w:r w:rsidRPr="00084111">
        <w:rPr>
          <w:rFonts w:hint="eastAsia"/>
          <w:sz w:val="28"/>
          <w:szCs w:val="28"/>
          <w:lang w:val="es-ES"/>
        </w:rPr>
        <w:t>?</w:t>
      </w:r>
    </w:p>
    <w:p w14:paraId="5D9309AC" w14:textId="77777777" w:rsidR="00EE7553" w:rsidRPr="00084111" w:rsidRDefault="00EE7553" w:rsidP="00EE7553">
      <w:pPr>
        <w:spacing w:line="360" w:lineRule="auto"/>
        <w:jc w:val="both"/>
        <w:rPr>
          <w:sz w:val="28"/>
          <w:szCs w:val="28"/>
          <w:lang w:val="es-ES"/>
        </w:rPr>
      </w:pPr>
      <w:r w:rsidRPr="00084111">
        <w:rPr>
          <w:rFonts w:hint="eastAsia"/>
          <w:sz w:val="28"/>
          <w:szCs w:val="28"/>
          <w:lang w:val="es-ES"/>
        </w:rPr>
        <w:t>2.</w:t>
      </w:r>
      <w:r w:rsidRPr="00084111">
        <w:rPr>
          <w:rFonts w:ascii="SimSun" w:eastAsia="SimSun" w:hAnsi="SimSun" w:cs="SimSun" w:hint="eastAsia"/>
          <w:sz w:val="28"/>
          <w:szCs w:val="28"/>
          <w:lang w:val="es-ES"/>
        </w:rPr>
        <w:t>你知道</w:t>
      </w:r>
      <w:r w:rsidRPr="00084111">
        <w:rPr>
          <w:rFonts w:hint="eastAsia"/>
          <w:sz w:val="28"/>
          <w:szCs w:val="28"/>
          <w:lang w:val="es-ES"/>
        </w:rPr>
        <w:t>“</w:t>
      </w:r>
      <w:r w:rsidRPr="00084111">
        <w:rPr>
          <w:rFonts w:ascii="SimSun" w:eastAsia="SimSun" w:hAnsi="SimSun" w:cs="SimSun" w:hint="eastAsia"/>
          <w:sz w:val="28"/>
          <w:szCs w:val="28"/>
          <w:lang w:val="es-ES"/>
        </w:rPr>
        <w:t>一带一路</w:t>
      </w:r>
      <w:r w:rsidRPr="00084111">
        <w:rPr>
          <w:rFonts w:hint="eastAsia"/>
          <w:sz w:val="28"/>
          <w:szCs w:val="28"/>
          <w:lang w:val="es-ES"/>
        </w:rPr>
        <w:t>”</w:t>
      </w:r>
      <w:r w:rsidRPr="00084111">
        <w:rPr>
          <w:rFonts w:ascii="SimSun" w:eastAsia="SimSun" w:hAnsi="SimSun" w:cs="SimSun" w:hint="eastAsia"/>
          <w:sz w:val="28"/>
          <w:szCs w:val="28"/>
          <w:lang w:val="es-ES"/>
        </w:rPr>
        <w:t>沿线国家都有哪些国家吗</w:t>
      </w:r>
      <w:r w:rsidRPr="00084111">
        <w:rPr>
          <w:rFonts w:hint="eastAsia"/>
          <w:sz w:val="28"/>
          <w:szCs w:val="28"/>
          <w:lang w:val="es-ES"/>
        </w:rPr>
        <w:t>?</w:t>
      </w:r>
    </w:p>
    <w:p w14:paraId="6CE7059D" w14:textId="77777777" w:rsidR="00EE7553" w:rsidRPr="00084111" w:rsidRDefault="00EE7553" w:rsidP="00EE7553">
      <w:pPr>
        <w:spacing w:line="360" w:lineRule="auto"/>
        <w:jc w:val="both"/>
        <w:rPr>
          <w:sz w:val="28"/>
          <w:szCs w:val="28"/>
          <w:lang w:val="es-ES"/>
        </w:rPr>
      </w:pPr>
      <w:r w:rsidRPr="00084111">
        <w:rPr>
          <w:rFonts w:hint="eastAsia"/>
          <w:sz w:val="28"/>
          <w:szCs w:val="28"/>
          <w:lang w:val="es-ES"/>
        </w:rPr>
        <w:lastRenderedPageBreak/>
        <w:t>3.“</w:t>
      </w:r>
      <w:r w:rsidRPr="00084111">
        <w:rPr>
          <w:rFonts w:ascii="SimSun" w:eastAsia="SimSun" w:hAnsi="SimSun" w:cs="SimSun" w:hint="eastAsia"/>
          <w:sz w:val="28"/>
          <w:szCs w:val="28"/>
          <w:lang w:val="es-ES"/>
        </w:rPr>
        <w:t>一带一路</w:t>
      </w:r>
      <w:r w:rsidRPr="00084111">
        <w:rPr>
          <w:rFonts w:hint="eastAsia"/>
          <w:sz w:val="28"/>
          <w:szCs w:val="28"/>
          <w:lang w:val="es-ES"/>
        </w:rPr>
        <w:t>”</w:t>
      </w:r>
      <w:r w:rsidRPr="00084111">
        <w:rPr>
          <w:rFonts w:ascii="SimSun" w:eastAsia="SimSun" w:hAnsi="SimSun" w:cs="SimSun" w:hint="eastAsia"/>
          <w:sz w:val="28"/>
          <w:szCs w:val="28"/>
          <w:lang w:val="es-ES"/>
        </w:rPr>
        <w:t>的目标是什么</w:t>
      </w:r>
      <w:r w:rsidRPr="00084111">
        <w:rPr>
          <w:rFonts w:hint="eastAsia"/>
          <w:sz w:val="28"/>
          <w:szCs w:val="28"/>
          <w:lang w:val="es-ES"/>
        </w:rPr>
        <w:t>?</w:t>
      </w:r>
    </w:p>
    <w:p w14:paraId="75CF5B15" w14:textId="77777777" w:rsidR="00EE7553" w:rsidRPr="00084111" w:rsidRDefault="00EE7553" w:rsidP="00EE7553">
      <w:pPr>
        <w:spacing w:line="360" w:lineRule="auto"/>
        <w:jc w:val="both"/>
        <w:rPr>
          <w:sz w:val="28"/>
          <w:szCs w:val="28"/>
          <w:lang w:val="es-ES"/>
        </w:rPr>
      </w:pPr>
      <w:r w:rsidRPr="00084111">
        <w:rPr>
          <w:rFonts w:hint="eastAsia"/>
          <w:sz w:val="28"/>
          <w:szCs w:val="28"/>
          <w:lang w:val="es-ES"/>
        </w:rPr>
        <w:t>4.“</w:t>
      </w:r>
      <w:r w:rsidRPr="00084111">
        <w:rPr>
          <w:rFonts w:ascii="SimSun" w:eastAsia="SimSun" w:hAnsi="SimSun" w:cs="SimSun" w:hint="eastAsia"/>
          <w:sz w:val="28"/>
          <w:szCs w:val="28"/>
          <w:lang w:val="es-ES"/>
        </w:rPr>
        <w:t>一带一路</w:t>
      </w:r>
      <w:r w:rsidRPr="00084111">
        <w:rPr>
          <w:rFonts w:hint="eastAsia"/>
          <w:sz w:val="28"/>
          <w:szCs w:val="28"/>
          <w:lang w:val="es-ES"/>
        </w:rPr>
        <w:t>”</w:t>
      </w:r>
      <w:r w:rsidRPr="00084111">
        <w:rPr>
          <w:rFonts w:ascii="SimSun" w:eastAsia="SimSun" w:hAnsi="SimSun" w:cs="SimSun" w:hint="eastAsia"/>
          <w:sz w:val="28"/>
          <w:szCs w:val="28"/>
          <w:lang w:val="es-ES"/>
        </w:rPr>
        <w:t>已经落实或已经启动的重点项目有哪些</w:t>
      </w:r>
      <w:r w:rsidRPr="00084111">
        <w:rPr>
          <w:rFonts w:hint="eastAsia"/>
          <w:sz w:val="28"/>
          <w:szCs w:val="28"/>
          <w:lang w:val="es-ES"/>
        </w:rPr>
        <w:t>?</w:t>
      </w:r>
      <w:r w:rsidRPr="00084111">
        <w:rPr>
          <w:rFonts w:ascii="SimSun" w:eastAsia="SimSun" w:hAnsi="SimSun" w:cs="SimSun" w:hint="eastAsia"/>
          <w:sz w:val="28"/>
          <w:szCs w:val="28"/>
          <w:lang w:val="es-ES"/>
        </w:rPr>
        <w:t>你能举一两个</w:t>
      </w:r>
    </w:p>
    <w:p w14:paraId="2EE628FE" w14:textId="77777777" w:rsidR="00EE7553" w:rsidRPr="00084111" w:rsidRDefault="00EE7553" w:rsidP="00EE7553">
      <w:pPr>
        <w:spacing w:line="360" w:lineRule="auto"/>
        <w:jc w:val="both"/>
        <w:rPr>
          <w:lang w:val="es-ES"/>
        </w:rPr>
      </w:pPr>
      <w:r w:rsidRPr="00084111">
        <w:rPr>
          <w:rFonts w:ascii="SimSun" w:eastAsia="SimSun" w:hAnsi="SimSun" w:cs="SimSun" w:hint="eastAsia"/>
          <w:sz w:val="28"/>
          <w:szCs w:val="28"/>
          <w:lang w:val="es-ES"/>
        </w:rPr>
        <w:t>例子说说吗</w:t>
      </w:r>
      <w:r w:rsidRPr="00084111">
        <w:rPr>
          <w:rFonts w:hint="eastAsia"/>
          <w:sz w:val="28"/>
          <w:szCs w:val="28"/>
          <w:lang w:val="es-ES"/>
        </w:rPr>
        <w:t>?</w:t>
      </w:r>
    </w:p>
    <w:p w14:paraId="4FAE6A28" w14:textId="71690155" w:rsidR="00AB4459" w:rsidRPr="00084111" w:rsidRDefault="00AB4459" w:rsidP="002A320F">
      <w:pPr>
        <w:tabs>
          <w:tab w:val="left" w:pos="6140"/>
        </w:tabs>
        <w:rPr>
          <w:lang w:val="es-ES"/>
        </w:rPr>
      </w:pPr>
    </w:p>
    <w:p w14:paraId="132E05D5" w14:textId="639976AF" w:rsidR="004324BB" w:rsidRPr="00084111" w:rsidRDefault="004324BB" w:rsidP="004324BB">
      <w:pPr>
        <w:spacing w:line="360" w:lineRule="auto"/>
        <w:jc w:val="both"/>
        <w:outlineLvl w:val="0"/>
        <w:rPr>
          <w:b/>
          <w:sz w:val="28"/>
          <w:szCs w:val="28"/>
          <w:lang w:val="es-ES"/>
        </w:rPr>
      </w:pPr>
      <w:bookmarkStart w:id="62" w:name="_Toc131171595"/>
      <w:r w:rsidRPr="00084111">
        <w:rPr>
          <w:b/>
          <w:sz w:val="28"/>
          <w:szCs w:val="28"/>
          <w:lang w:val="es-ES"/>
        </w:rPr>
        <w:t xml:space="preserve">7. </w:t>
      </w:r>
      <w:r w:rsidRPr="00084111">
        <w:rPr>
          <w:b/>
          <w:sz w:val="28"/>
          <w:szCs w:val="28"/>
        </w:rPr>
        <w:t>Фонд</w:t>
      </w:r>
      <w:r w:rsidRPr="00084111">
        <w:rPr>
          <w:b/>
          <w:sz w:val="28"/>
          <w:szCs w:val="28"/>
          <w:lang w:val="es-ES"/>
        </w:rPr>
        <w:t xml:space="preserve"> </w:t>
      </w:r>
      <w:r w:rsidRPr="00084111">
        <w:rPr>
          <w:b/>
          <w:sz w:val="28"/>
          <w:szCs w:val="28"/>
        </w:rPr>
        <w:t>оценочных</w:t>
      </w:r>
      <w:r w:rsidRPr="00084111">
        <w:rPr>
          <w:b/>
          <w:sz w:val="28"/>
          <w:szCs w:val="28"/>
          <w:lang w:val="es-ES"/>
        </w:rPr>
        <w:t xml:space="preserve"> </w:t>
      </w:r>
      <w:r w:rsidRPr="00084111">
        <w:rPr>
          <w:b/>
          <w:sz w:val="28"/>
          <w:szCs w:val="28"/>
        </w:rPr>
        <w:t>средств</w:t>
      </w:r>
      <w:r w:rsidRPr="00084111">
        <w:rPr>
          <w:b/>
          <w:sz w:val="28"/>
          <w:szCs w:val="28"/>
          <w:lang w:val="es-ES"/>
        </w:rPr>
        <w:t xml:space="preserve"> </w:t>
      </w:r>
      <w:r w:rsidRPr="00084111">
        <w:rPr>
          <w:b/>
          <w:sz w:val="28"/>
          <w:szCs w:val="28"/>
        </w:rPr>
        <w:t>для</w:t>
      </w:r>
      <w:r w:rsidRPr="00084111">
        <w:rPr>
          <w:b/>
          <w:sz w:val="28"/>
          <w:szCs w:val="28"/>
          <w:lang w:val="es-ES"/>
        </w:rPr>
        <w:t xml:space="preserve"> </w:t>
      </w:r>
      <w:r w:rsidRPr="00084111">
        <w:rPr>
          <w:b/>
          <w:sz w:val="28"/>
          <w:szCs w:val="28"/>
        </w:rPr>
        <w:t>проведения</w:t>
      </w:r>
      <w:r w:rsidRPr="00084111">
        <w:rPr>
          <w:b/>
          <w:sz w:val="28"/>
          <w:szCs w:val="28"/>
          <w:lang w:val="es-ES"/>
        </w:rPr>
        <w:t xml:space="preserve"> </w:t>
      </w:r>
      <w:r w:rsidRPr="00084111">
        <w:rPr>
          <w:b/>
          <w:sz w:val="28"/>
          <w:szCs w:val="28"/>
        </w:rPr>
        <w:t>промежуточной</w:t>
      </w:r>
      <w:r w:rsidRPr="00084111">
        <w:rPr>
          <w:b/>
          <w:sz w:val="28"/>
          <w:szCs w:val="28"/>
          <w:lang w:val="es-ES"/>
        </w:rPr>
        <w:t xml:space="preserve"> </w:t>
      </w:r>
      <w:r w:rsidRPr="00084111">
        <w:rPr>
          <w:b/>
          <w:sz w:val="28"/>
          <w:szCs w:val="28"/>
        </w:rPr>
        <w:t>аттестации</w:t>
      </w:r>
      <w:r w:rsidRPr="00084111">
        <w:rPr>
          <w:b/>
          <w:sz w:val="28"/>
          <w:szCs w:val="28"/>
          <w:lang w:val="es-ES"/>
        </w:rPr>
        <w:t xml:space="preserve"> </w:t>
      </w:r>
      <w:r w:rsidRPr="00084111">
        <w:rPr>
          <w:b/>
          <w:sz w:val="28"/>
          <w:szCs w:val="28"/>
        </w:rPr>
        <w:t>обучающихся</w:t>
      </w:r>
      <w:r w:rsidRPr="00084111">
        <w:rPr>
          <w:b/>
          <w:sz w:val="28"/>
          <w:szCs w:val="28"/>
          <w:lang w:val="es-ES"/>
        </w:rPr>
        <w:t xml:space="preserve"> </w:t>
      </w:r>
      <w:r w:rsidRPr="00084111">
        <w:rPr>
          <w:b/>
          <w:sz w:val="28"/>
          <w:szCs w:val="28"/>
        </w:rPr>
        <w:t>по</w:t>
      </w:r>
      <w:r w:rsidRPr="00084111">
        <w:rPr>
          <w:b/>
          <w:sz w:val="28"/>
          <w:szCs w:val="28"/>
          <w:lang w:val="es-ES"/>
        </w:rPr>
        <w:t xml:space="preserve"> </w:t>
      </w:r>
      <w:r w:rsidRPr="00084111">
        <w:rPr>
          <w:b/>
          <w:sz w:val="28"/>
          <w:szCs w:val="28"/>
        </w:rPr>
        <w:t>дисциплине</w:t>
      </w:r>
      <w:bookmarkEnd w:id="62"/>
    </w:p>
    <w:p w14:paraId="67A26849" w14:textId="09168F97" w:rsidR="004324BB" w:rsidRPr="00084111" w:rsidRDefault="004324BB" w:rsidP="004324BB">
      <w:pPr>
        <w:pStyle w:val="a7"/>
        <w:ind w:left="0"/>
        <w:jc w:val="both"/>
        <w:outlineLvl w:val="0"/>
        <w:rPr>
          <w:sz w:val="28"/>
          <w:szCs w:val="28"/>
        </w:rPr>
      </w:pPr>
      <w:bookmarkStart w:id="63" w:name="_Toc131171473"/>
      <w:bookmarkStart w:id="64" w:name="_Toc131171596"/>
      <w:r w:rsidRPr="00084111">
        <w:rPr>
          <w:sz w:val="28"/>
          <w:szCs w:val="28"/>
        </w:rPr>
        <w:t>Перечень</w:t>
      </w:r>
      <w:r w:rsidRPr="00084111">
        <w:rPr>
          <w:sz w:val="28"/>
          <w:szCs w:val="28"/>
          <w:lang w:val="es-ES"/>
        </w:rPr>
        <w:t xml:space="preserve"> </w:t>
      </w:r>
      <w:r w:rsidRPr="00084111">
        <w:rPr>
          <w:sz w:val="28"/>
          <w:szCs w:val="28"/>
        </w:rPr>
        <w:t>планируемых</w:t>
      </w:r>
      <w:r w:rsidRPr="00084111">
        <w:rPr>
          <w:sz w:val="28"/>
          <w:szCs w:val="28"/>
          <w:lang w:val="es-ES"/>
        </w:rPr>
        <w:t xml:space="preserve"> </w:t>
      </w:r>
      <w:r w:rsidRPr="00084111">
        <w:rPr>
          <w:sz w:val="28"/>
          <w:szCs w:val="28"/>
        </w:rPr>
        <w:t>результатов</w:t>
      </w:r>
      <w:r w:rsidRPr="00084111">
        <w:rPr>
          <w:sz w:val="28"/>
          <w:szCs w:val="28"/>
          <w:lang w:val="es-ES"/>
        </w:rPr>
        <w:t xml:space="preserve"> </w:t>
      </w:r>
      <w:r w:rsidRPr="00084111">
        <w:rPr>
          <w:sz w:val="28"/>
          <w:szCs w:val="28"/>
        </w:rPr>
        <w:t>освоения</w:t>
      </w:r>
      <w:r w:rsidRPr="00084111">
        <w:rPr>
          <w:sz w:val="28"/>
          <w:szCs w:val="28"/>
          <w:lang w:val="es-ES"/>
        </w:rPr>
        <w:t xml:space="preserve"> </w:t>
      </w:r>
      <w:r w:rsidRPr="00084111">
        <w:rPr>
          <w:sz w:val="28"/>
          <w:szCs w:val="28"/>
        </w:rPr>
        <w:t>образовательной</w:t>
      </w:r>
      <w:r w:rsidRPr="00084111">
        <w:rPr>
          <w:sz w:val="28"/>
          <w:szCs w:val="28"/>
          <w:lang w:val="es-ES"/>
        </w:rPr>
        <w:t xml:space="preserve"> </w:t>
      </w:r>
      <w:r w:rsidRPr="00084111">
        <w:rPr>
          <w:sz w:val="28"/>
          <w:szCs w:val="28"/>
        </w:rPr>
        <w:t>программы</w:t>
      </w:r>
      <w:r w:rsidRPr="00084111">
        <w:rPr>
          <w:sz w:val="28"/>
          <w:szCs w:val="28"/>
          <w:lang w:val="es-ES"/>
        </w:rPr>
        <w:t xml:space="preserve"> (</w:t>
      </w:r>
      <w:r w:rsidRPr="00084111">
        <w:rPr>
          <w:sz w:val="28"/>
          <w:szCs w:val="28"/>
        </w:rPr>
        <w:t>перечень</w:t>
      </w:r>
      <w:r w:rsidRPr="00084111">
        <w:rPr>
          <w:sz w:val="28"/>
          <w:szCs w:val="28"/>
          <w:lang w:val="es-ES"/>
        </w:rPr>
        <w:t xml:space="preserve"> </w:t>
      </w:r>
      <w:r w:rsidRPr="00084111">
        <w:rPr>
          <w:sz w:val="28"/>
          <w:szCs w:val="28"/>
        </w:rPr>
        <w:t>компетенций</w:t>
      </w:r>
      <w:r w:rsidRPr="00084111">
        <w:rPr>
          <w:sz w:val="28"/>
          <w:szCs w:val="28"/>
          <w:lang w:val="es-ES"/>
        </w:rPr>
        <w:t xml:space="preserve">) </w:t>
      </w:r>
      <w:r w:rsidRPr="00084111">
        <w:rPr>
          <w:sz w:val="28"/>
          <w:szCs w:val="28"/>
        </w:rPr>
        <w:t>с</w:t>
      </w:r>
      <w:r w:rsidRPr="00084111">
        <w:rPr>
          <w:sz w:val="28"/>
          <w:szCs w:val="28"/>
          <w:lang w:val="es-ES"/>
        </w:rPr>
        <w:t xml:space="preserve"> </w:t>
      </w:r>
      <w:r w:rsidRPr="00084111">
        <w:rPr>
          <w:sz w:val="28"/>
          <w:szCs w:val="28"/>
        </w:rPr>
        <w:t>указанием</w:t>
      </w:r>
      <w:r w:rsidRPr="00084111">
        <w:rPr>
          <w:sz w:val="28"/>
          <w:szCs w:val="28"/>
          <w:lang w:val="es-ES"/>
        </w:rPr>
        <w:t xml:space="preserve"> </w:t>
      </w:r>
      <w:r w:rsidRPr="00084111">
        <w:rPr>
          <w:sz w:val="28"/>
          <w:szCs w:val="28"/>
        </w:rPr>
        <w:t>индикаторов</w:t>
      </w:r>
      <w:r w:rsidRPr="00084111">
        <w:rPr>
          <w:sz w:val="28"/>
          <w:szCs w:val="28"/>
          <w:lang w:val="es-ES"/>
        </w:rPr>
        <w:t xml:space="preserve"> </w:t>
      </w:r>
      <w:r w:rsidRPr="00084111">
        <w:rPr>
          <w:sz w:val="28"/>
          <w:szCs w:val="28"/>
        </w:rPr>
        <w:t>их</w:t>
      </w:r>
      <w:r w:rsidRPr="00084111">
        <w:rPr>
          <w:sz w:val="28"/>
          <w:szCs w:val="28"/>
          <w:lang w:val="es-ES"/>
        </w:rPr>
        <w:t xml:space="preserve"> </w:t>
      </w:r>
      <w:r w:rsidRPr="00084111">
        <w:rPr>
          <w:sz w:val="28"/>
          <w:szCs w:val="28"/>
        </w:rPr>
        <w:t>достижения</w:t>
      </w:r>
      <w:r w:rsidRPr="00084111">
        <w:rPr>
          <w:sz w:val="28"/>
          <w:szCs w:val="28"/>
          <w:lang w:val="es-ES"/>
        </w:rPr>
        <w:t xml:space="preserve"> </w:t>
      </w:r>
      <w:r w:rsidRPr="00084111">
        <w:rPr>
          <w:sz w:val="28"/>
          <w:szCs w:val="28"/>
        </w:rPr>
        <w:t>и</w:t>
      </w:r>
      <w:r w:rsidRPr="00084111">
        <w:rPr>
          <w:sz w:val="28"/>
          <w:szCs w:val="28"/>
          <w:lang w:val="es-ES"/>
        </w:rPr>
        <w:t xml:space="preserve"> </w:t>
      </w:r>
      <w:r w:rsidRPr="00084111">
        <w:rPr>
          <w:sz w:val="28"/>
          <w:szCs w:val="28"/>
        </w:rPr>
        <w:t>планируемых</w:t>
      </w:r>
      <w:r w:rsidRPr="00084111">
        <w:rPr>
          <w:sz w:val="28"/>
          <w:szCs w:val="28"/>
          <w:lang w:val="es-ES"/>
        </w:rPr>
        <w:t xml:space="preserve"> </w:t>
      </w:r>
      <w:r w:rsidRPr="00084111">
        <w:rPr>
          <w:sz w:val="28"/>
          <w:szCs w:val="28"/>
        </w:rPr>
        <w:t>результатов</w:t>
      </w:r>
      <w:r w:rsidRPr="00084111">
        <w:rPr>
          <w:sz w:val="28"/>
          <w:szCs w:val="28"/>
          <w:lang w:val="es-ES"/>
        </w:rPr>
        <w:t xml:space="preserve"> </w:t>
      </w:r>
      <w:r w:rsidRPr="00084111">
        <w:rPr>
          <w:sz w:val="28"/>
          <w:szCs w:val="28"/>
        </w:rPr>
        <w:t>обучения</w:t>
      </w:r>
      <w:r w:rsidRPr="00084111">
        <w:rPr>
          <w:sz w:val="28"/>
          <w:szCs w:val="28"/>
          <w:lang w:val="es-ES"/>
        </w:rPr>
        <w:t xml:space="preserve"> </w:t>
      </w:r>
      <w:r w:rsidRPr="00084111">
        <w:rPr>
          <w:sz w:val="28"/>
          <w:szCs w:val="28"/>
        </w:rPr>
        <w:t>по</w:t>
      </w:r>
      <w:r w:rsidRPr="00084111">
        <w:rPr>
          <w:sz w:val="28"/>
          <w:szCs w:val="28"/>
          <w:lang w:val="es-ES"/>
        </w:rPr>
        <w:t xml:space="preserve"> </w:t>
      </w:r>
      <w:r w:rsidRPr="00084111">
        <w:rPr>
          <w:sz w:val="28"/>
          <w:szCs w:val="28"/>
        </w:rPr>
        <w:t>дисциплине</w:t>
      </w:r>
      <w:r w:rsidRPr="00084111">
        <w:rPr>
          <w:sz w:val="28"/>
          <w:szCs w:val="28"/>
          <w:lang w:val="es-ES"/>
        </w:rPr>
        <w:t xml:space="preserve"> </w:t>
      </w:r>
      <w:r w:rsidRPr="00084111">
        <w:rPr>
          <w:sz w:val="28"/>
          <w:szCs w:val="28"/>
        </w:rPr>
        <w:t>содержится</w:t>
      </w:r>
      <w:r w:rsidRPr="00084111">
        <w:rPr>
          <w:sz w:val="28"/>
          <w:szCs w:val="28"/>
          <w:lang w:val="es-ES"/>
        </w:rPr>
        <w:t xml:space="preserve"> </w:t>
      </w:r>
      <w:r w:rsidRPr="00084111">
        <w:rPr>
          <w:sz w:val="28"/>
          <w:szCs w:val="28"/>
        </w:rPr>
        <w:t>в</w:t>
      </w:r>
      <w:r w:rsidRPr="00084111">
        <w:rPr>
          <w:sz w:val="28"/>
          <w:szCs w:val="28"/>
          <w:lang w:val="es-ES"/>
        </w:rPr>
        <w:t xml:space="preserve"> </w:t>
      </w:r>
      <w:r w:rsidRPr="00084111">
        <w:rPr>
          <w:sz w:val="28"/>
          <w:szCs w:val="28"/>
        </w:rPr>
        <w:t>разделе</w:t>
      </w:r>
      <w:r w:rsidRPr="00084111">
        <w:rPr>
          <w:sz w:val="28"/>
          <w:szCs w:val="28"/>
          <w:lang w:val="es-ES"/>
        </w:rPr>
        <w:t xml:space="preserve"> «2. </w:t>
      </w:r>
      <w:r w:rsidRPr="0008411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3"/>
      <w:bookmarkEnd w:id="64"/>
    </w:p>
    <w:p w14:paraId="418F5904" w14:textId="77777777" w:rsidR="004324BB" w:rsidRPr="00084111" w:rsidRDefault="004324BB" w:rsidP="004324BB">
      <w:pPr>
        <w:pStyle w:val="a7"/>
        <w:ind w:left="0"/>
        <w:jc w:val="both"/>
        <w:outlineLvl w:val="0"/>
        <w:rPr>
          <w:sz w:val="28"/>
          <w:szCs w:val="28"/>
        </w:rPr>
      </w:pPr>
    </w:p>
    <w:p w14:paraId="070C691F" w14:textId="1FE408F0" w:rsidR="004324BB" w:rsidRPr="00084111" w:rsidRDefault="004324BB" w:rsidP="004324BB">
      <w:pPr>
        <w:pStyle w:val="a7"/>
        <w:ind w:left="0"/>
        <w:jc w:val="center"/>
        <w:outlineLvl w:val="0"/>
        <w:rPr>
          <w:b/>
          <w:bCs/>
          <w:sz w:val="28"/>
          <w:szCs w:val="28"/>
        </w:rPr>
      </w:pPr>
      <w:r w:rsidRPr="00084111">
        <w:rPr>
          <w:b/>
          <w:bCs/>
          <w:sz w:val="28"/>
          <w:szCs w:val="28"/>
        </w:rPr>
        <w:t>Немецкий язык</w:t>
      </w:r>
    </w:p>
    <w:p w14:paraId="64650998" w14:textId="75A6E06A" w:rsidR="004324BB" w:rsidRPr="00084111" w:rsidRDefault="0077668B" w:rsidP="0077668B">
      <w:pPr>
        <w:pStyle w:val="a7"/>
        <w:ind w:left="0"/>
        <w:jc w:val="right"/>
        <w:outlineLvl w:val="0"/>
        <w:rPr>
          <w:sz w:val="28"/>
          <w:szCs w:val="28"/>
        </w:rPr>
      </w:pPr>
      <w:r w:rsidRPr="00084111">
        <w:rPr>
          <w:sz w:val="28"/>
          <w:szCs w:val="28"/>
        </w:rPr>
        <w:t>Таблица 5.1</w:t>
      </w:r>
    </w:p>
    <w:tbl>
      <w:tblPr>
        <w:tblStyle w:val="a6"/>
        <w:tblW w:w="0" w:type="auto"/>
        <w:tblLayout w:type="fixed"/>
        <w:tblLook w:val="04A0" w:firstRow="1" w:lastRow="0" w:firstColumn="1" w:lastColumn="0" w:noHBand="0" w:noVBand="1"/>
      </w:tblPr>
      <w:tblGrid>
        <w:gridCol w:w="2122"/>
        <w:gridCol w:w="1984"/>
        <w:gridCol w:w="1985"/>
        <w:gridCol w:w="3820"/>
      </w:tblGrid>
      <w:tr w:rsidR="004324BB" w:rsidRPr="00084111" w14:paraId="529BEF51" w14:textId="77777777" w:rsidTr="001B7619">
        <w:tc>
          <w:tcPr>
            <w:tcW w:w="2122" w:type="dxa"/>
          </w:tcPr>
          <w:p w14:paraId="1E58E5A1" w14:textId="77777777" w:rsidR="004324BB" w:rsidRPr="00084111" w:rsidRDefault="004324BB" w:rsidP="001B7619">
            <w:pPr>
              <w:jc w:val="center"/>
              <w:rPr>
                <w:bCs/>
                <w:sz w:val="28"/>
                <w:szCs w:val="28"/>
              </w:rPr>
            </w:pPr>
            <w:r w:rsidRPr="00084111">
              <w:rPr>
                <w:b/>
                <w:bCs/>
              </w:rPr>
              <w:t>Наименование компетенции</w:t>
            </w:r>
          </w:p>
        </w:tc>
        <w:tc>
          <w:tcPr>
            <w:tcW w:w="1984" w:type="dxa"/>
          </w:tcPr>
          <w:p w14:paraId="536E17C5" w14:textId="77777777" w:rsidR="004324BB" w:rsidRPr="00084111" w:rsidRDefault="004324BB" w:rsidP="001B7619">
            <w:pPr>
              <w:jc w:val="center"/>
              <w:rPr>
                <w:bCs/>
                <w:sz w:val="28"/>
                <w:szCs w:val="28"/>
              </w:rPr>
            </w:pPr>
            <w:r w:rsidRPr="00084111">
              <w:rPr>
                <w:b/>
                <w:bCs/>
              </w:rPr>
              <w:t>Наименование индикаторов достижения компетенции</w:t>
            </w:r>
          </w:p>
        </w:tc>
        <w:tc>
          <w:tcPr>
            <w:tcW w:w="1985" w:type="dxa"/>
          </w:tcPr>
          <w:p w14:paraId="4192C8F1" w14:textId="77777777" w:rsidR="004324BB" w:rsidRPr="00084111" w:rsidRDefault="004324BB" w:rsidP="001B7619">
            <w:pPr>
              <w:jc w:val="center"/>
              <w:rPr>
                <w:bCs/>
                <w:sz w:val="28"/>
                <w:szCs w:val="28"/>
              </w:rPr>
            </w:pPr>
            <w:r w:rsidRPr="00084111">
              <w:rPr>
                <w:b/>
                <w:bCs/>
              </w:rPr>
              <w:t>Результаты обучения (умения и знания), соотнесенные с индикаторами достижения компетенции</w:t>
            </w:r>
          </w:p>
        </w:tc>
        <w:tc>
          <w:tcPr>
            <w:tcW w:w="3820" w:type="dxa"/>
          </w:tcPr>
          <w:p w14:paraId="3733A05D" w14:textId="77777777" w:rsidR="004324BB" w:rsidRPr="00084111" w:rsidRDefault="004324BB" w:rsidP="001B7619">
            <w:pPr>
              <w:jc w:val="center"/>
              <w:rPr>
                <w:bCs/>
                <w:sz w:val="28"/>
                <w:szCs w:val="28"/>
              </w:rPr>
            </w:pPr>
            <w:r w:rsidRPr="00084111">
              <w:rPr>
                <w:b/>
                <w:bCs/>
              </w:rPr>
              <w:t>Типовые контрольные задания</w:t>
            </w:r>
          </w:p>
        </w:tc>
      </w:tr>
      <w:tr w:rsidR="004324BB" w:rsidRPr="00833197" w14:paraId="749482AB" w14:textId="77777777" w:rsidTr="001B7619">
        <w:tc>
          <w:tcPr>
            <w:tcW w:w="2122" w:type="dxa"/>
            <w:vMerge w:val="restart"/>
          </w:tcPr>
          <w:p w14:paraId="4338E6F8" w14:textId="77777777" w:rsidR="004324BB" w:rsidRPr="00084111" w:rsidRDefault="004324BB" w:rsidP="001B7619">
            <w:pPr>
              <w:rPr>
                <w:b/>
                <w:sz w:val="22"/>
                <w:szCs w:val="22"/>
              </w:rPr>
            </w:pPr>
            <w:r w:rsidRPr="00084111">
              <w:rPr>
                <w:b/>
                <w:sz w:val="22"/>
                <w:szCs w:val="22"/>
              </w:rPr>
              <w:t>УК-4</w:t>
            </w:r>
          </w:p>
          <w:p w14:paraId="79018B30" w14:textId="77777777" w:rsidR="004324BB" w:rsidRPr="00084111" w:rsidRDefault="004324BB" w:rsidP="001B7619">
            <w:pPr>
              <w:rPr>
                <w:bCs/>
                <w:sz w:val="22"/>
                <w:szCs w:val="22"/>
              </w:rPr>
            </w:pPr>
            <w:r w:rsidRPr="00084111">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1984" w:type="dxa"/>
            <w:vMerge w:val="restart"/>
          </w:tcPr>
          <w:p w14:paraId="4B459B23" w14:textId="77777777" w:rsidR="004324BB" w:rsidRPr="00084111" w:rsidRDefault="004324BB" w:rsidP="001B7619">
            <w:pPr>
              <w:rPr>
                <w:bCs/>
                <w:sz w:val="22"/>
                <w:szCs w:val="22"/>
              </w:rPr>
            </w:pPr>
            <w:r w:rsidRPr="00084111">
              <w:rPr>
                <w:sz w:val="22"/>
                <w:szCs w:val="22"/>
              </w:rPr>
              <w:t>1. Использует иностранный язык в</w:t>
            </w:r>
            <w:r w:rsidRPr="00084111">
              <w:rPr>
                <w:spacing w:val="1"/>
                <w:sz w:val="22"/>
                <w:szCs w:val="22"/>
              </w:rPr>
              <w:t xml:space="preserve"> </w:t>
            </w:r>
            <w:r w:rsidRPr="00084111">
              <w:rPr>
                <w:sz w:val="22"/>
                <w:szCs w:val="22"/>
              </w:rPr>
              <w:t>межличностном общении и профессиональной деятельности, выбирая соответствующие вербальные и невербальные средства</w:t>
            </w:r>
            <w:r w:rsidRPr="00084111">
              <w:rPr>
                <w:spacing w:val="1"/>
                <w:sz w:val="22"/>
                <w:szCs w:val="22"/>
              </w:rPr>
              <w:t xml:space="preserve"> </w:t>
            </w:r>
            <w:r w:rsidRPr="00084111">
              <w:rPr>
                <w:sz w:val="22"/>
                <w:szCs w:val="22"/>
              </w:rPr>
              <w:t>коммуникации.</w:t>
            </w:r>
          </w:p>
        </w:tc>
        <w:tc>
          <w:tcPr>
            <w:tcW w:w="1985" w:type="dxa"/>
            <w:tcBorders>
              <w:top w:val="nil"/>
            </w:tcBorders>
          </w:tcPr>
          <w:p w14:paraId="485D5A5E" w14:textId="77777777" w:rsidR="004324BB" w:rsidRPr="00084111" w:rsidRDefault="004324BB" w:rsidP="001B7619">
            <w:pPr>
              <w:pStyle w:val="TableParagraph"/>
              <w:tabs>
                <w:tab w:val="left" w:pos="886"/>
                <w:tab w:val="left" w:pos="1071"/>
                <w:tab w:val="left" w:pos="1237"/>
                <w:tab w:val="left" w:pos="1403"/>
                <w:tab w:val="left" w:pos="1516"/>
                <w:tab w:val="left" w:pos="1576"/>
                <w:tab w:val="left" w:pos="1835"/>
                <w:tab w:val="left" w:pos="2310"/>
                <w:tab w:val="left" w:pos="2387"/>
                <w:tab w:val="left" w:pos="2545"/>
                <w:tab w:val="left" w:pos="2745"/>
              </w:tabs>
              <w:rPr>
                <w:bCs/>
              </w:rPr>
            </w:pPr>
            <w:r w:rsidRPr="00084111">
              <w:t>1.</w:t>
            </w:r>
            <w:r w:rsidRPr="00084111">
              <w:rPr>
                <w:spacing w:val="3"/>
              </w:rPr>
              <w:t xml:space="preserve"> </w:t>
            </w:r>
            <w:r w:rsidRPr="00084111">
              <w:rPr>
                <w:b/>
              </w:rPr>
              <w:t>Знать</w:t>
            </w:r>
            <w:r w:rsidRPr="00084111">
              <w:t xml:space="preserve"> особенности</w:t>
            </w:r>
            <w:r w:rsidRPr="00084111">
              <w:rPr>
                <w:spacing w:val="6"/>
              </w:rPr>
              <w:t xml:space="preserve"> </w:t>
            </w:r>
            <w:r w:rsidRPr="00084111">
              <w:t xml:space="preserve">грамматического и лексического </w:t>
            </w:r>
            <w:r w:rsidRPr="00084111">
              <w:rPr>
                <w:spacing w:val="-57"/>
              </w:rPr>
              <w:t xml:space="preserve">   </w:t>
            </w:r>
            <w:r w:rsidRPr="00084111">
              <w:t>строя иностранного языка;</w:t>
            </w:r>
            <w:r w:rsidRPr="00084111">
              <w:rPr>
                <w:spacing w:val="-57"/>
              </w:rPr>
              <w:t xml:space="preserve"> </w:t>
            </w:r>
            <w:r w:rsidRPr="00084111">
              <w:t xml:space="preserve">особенности видов речевой </w:t>
            </w:r>
            <w:r w:rsidRPr="00084111">
              <w:rPr>
                <w:spacing w:val="-57"/>
              </w:rPr>
              <w:t xml:space="preserve"> </w:t>
            </w:r>
            <w:r w:rsidRPr="00084111">
              <w:t>деятельности</w:t>
            </w:r>
            <w:r w:rsidRPr="00084111">
              <w:rPr>
                <w:spacing w:val="1"/>
              </w:rPr>
              <w:t xml:space="preserve"> </w:t>
            </w:r>
            <w:r w:rsidRPr="00084111">
              <w:t>на иностранном</w:t>
            </w:r>
            <w:r w:rsidRPr="00084111">
              <w:rPr>
                <w:spacing w:val="-57"/>
              </w:rPr>
              <w:t xml:space="preserve"> </w:t>
            </w:r>
            <w:r w:rsidRPr="00084111">
              <w:t>языке; специфику использования</w:t>
            </w:r>
            <w:r w:rsidRPr="00084111">
              <w:rPr>
                <w:spacing w:val="39"/>
              </w:rPr>
              <w:t xml:space="preserve"> </w:t>
            </w:r>
            <w:r w:rsidRPr="00084111">
              <w:t>вербальных</w:t>
            </w:r>
            <w:r w:rsidRPr="00084111">
              <w:rPr>
                <w:spacing w:val="41"/>
              </w:rPr>
              <w:t xml:space="preserve"> </w:t>
            </w:r>
            <w:r w:rsidRPr="00084111">
              <w:t>и</w:t>
            </w:r>
            <w:r w:rsidRPr="00084111">
              <w:rPr>
                <w:spacing w:val="40"/>
              </w:rPr>
              <w:t xml:space="preserve"> </w:t>
            </w:r>
            <w:r w:rsidRPr="00084111">
              <w:t>невербальных</w:t>
            </w:r>
            <w:r w:rsidRPr="00084111">
              <w:rPr>
                <w:spacing w:val="16"/>
              </w:rPr>
              <w:t xml:space="preserve"> </w:t>
            </w:r>
            <w:r w:rsidRPr="00084111">
              <w:t>средств</w:t>
            </w:r>
            <w:r w:rsidRPr="00084111">
              <w:rPr>
                <w:spacing w:val="15"/>
              </w:rPr>
              <w:t xml:space="preserve"> </w:t>
            </w:r>
            <w:r w:rsidRPr="00084111">
              <w:t>в</w:t>
            </w:r>
            <w:r w:rsidRPr="00084111">
              <w:rPr>
                <w:spacing w:val="15"/>
              </w:rPr>
              <w:t xml:space="preserve"> </w:t>
            </w:r>
            <w:r w:rsidRPr="00084111">
              <w:t>ситуациях</w:t>
            </w:r>
            <w:r w:rsidRPr="00084111">
              <w:rPr>
                <w:spacing w:val="18"/>
              </w:rPr>
              <w:t xml:space="preserve"> </w:t>
            </w:r>
            <w:r w:rsidRPr="00084111">
              <w:t>иноязычной</w:t>
            </w:r>
            <w:r w:rsidRPr="00084111">
              <w:rPr>
                <w:spacing w:val="1"/>
              </w:rPr>
              <w:t xml:space="preserve"> </w:t>
            </w:r>
            <w:r w:rsidRPr="00084111">
              <w:t>коммуникации;</w:t>
            </w:r>
            <w:r w:rsidRPr="00084111">
              <w:rPr>
                <w:spacing w:val="1"/>
              </w:rPr>
              <w:t xml:space="preserve"> </w:t>
            </w:r>
            <w:r w:rsidRPr="00084111">
              <w:t xml:space="preserve">особенности </w:t>
            </w:r>
            <w:r w:rsidRPr="00084111">
              <w:rPr>
                <w:spacing w:val="-1"/>
              </w:rPr>
              <w:t>межличностной</w:t>
            </w:r>
            <w:r w:rsidRPr="00084111">
              <w:rPr>
                <w:spacing w:val="-57"/>
              </w:rPr>
              <w:t xml:space="preserve"> </w:t>
            </w:r>
            <w:r w:rsidRPr="00084111">
              <w:t>коммуникации</w:t>
            </w:r>
            <w:r w:rsidRPr="00084111">
              <w:rPr>
                <w:spacing w:val="2"/>
              </w:rPr>
              <w:t xml:space="preserve"> </w:t>
            </w:r>
            <w:r w:rsidRPr="00084111">
              <w:t>при</w:t>
            </w:r>
            <w:r w:rsidRPr="00084111">
              <w:rPr>
                <w:spacing w:val="59"/>
              </w:rPr>
              <w:t xml:space="preserve"> </w:t>
            </w:r>
            <w:r w:rsidRPr="00084111">
              <w:t xml:space="preserve">межкультурном общении; </w:t>
            </w:r>
            <w:r w:rsidRPr="00084111">
              <w:rPr>
                <w:spacing w:val="-1"/>
              </w:rPr>
              <w:t>лексико-</w:t>
            </w:r>
            <w:r w:rsidRPr="00084111">
              <w:rPr>
                <w:spacing w:val="-57"/>
              </w:rPr>
              <w:t xml:space="preserve"> </w:t>
            </w:r>
            <w:r w:rsidRPr="00084111">
              <w:t>грамматические</w:t>
            </w:r>
            <w:r w:rsidRPr="00084111">
              <w:rPr>
                <w:spacing w:val="1"/>
              </w:rPr>
              <w:t xml:space="preserve"> </w:t>
            </w:r>
            <w:r w:rsidRPr="00084111">
              <w:t>особенности</w:t>
            </w:r>
            <w:r w:rsidRPr="00084111">
              <w:rPr>
                <w:spacing w:val="-57"/>
              </w:rPr>
              <w:t xml:space="preserve"> </w:t>
            </w:r>
            <w:r w:rsidRPr="00084111">
              <w:lastRenderedPageBreak/>
              <w:t>профессионально-ориентированного</w:t>
            </w:r>
            <w:r w:rsidRPr="00084111">
              <w:rPr>
                <w:spacing w:val="1"/>
              </w:rPr>
              <w:t xml:space="preserve"> </w:t>
            </w:r>
            <w:r w:rsidRPr="00084111">
              <w:t>иностранного</w:t>
            </w:r>
            <w:r w:rsidRPr="00084111">
              <w:rPr>
                <w:spacing w:val="1"/>
              </w:rPr>
              <w:t xml:space="preserve"> </w:t>
            </w:r>
            <w:r w:rsidRPr="00084111">
              <w:t>языка;</w:t>
            </w:r>
            <w:r w:rsidRPr="00084111">
              <w:rPr>
                <w:spacing w:val="-57"/>
              </w:rPr>
              <w:t xml:space="preserve"> </w:t>
            </w:r>
            <w:r w:rsidRPr="00084111">
              <w:t xml:space="preserve">содержание основных </w:t>
            </w:r>
            <w:r w:rsidRPr="00084111">
              <w:rPr>
                <w:spacing w:val="-1"/>
              </w:rPr>
              <w:t>ино</w:t>
            </w:r>
            <w:r w:rsidRPr="00084111">
              <w:t xml:space="preserve">язычных профессиональных </w:t>
            </w:r>
            <w:r w:rsidRPr="00084111">
              <w:rPr>
                <w:rStyle w:val="eop"/>
              </w:rPr>
              <w:t>понятий.</w:t>
            </w:r>
          </w:p>
        </w:tc>
        <w:tc>
          <w:tcPr>
            <w:tcW w:w="3820" w:type="dxa"/>
          </w:tcPr>
          <w:p w14:paraId="40609B05" w14:textId="77777777" w:rsidR="004324BB" w:rsidRPr="009A2D66" w:rsidRDefault="004324BB" w:rsidP="001B7619">
            <w:pPr>
              <w:jc w:val="center"/>
              <w:rPr>
                <w:b/>
                <w:sz w:val="22"/>
                <w:szCs w:val="22"/>
              </w:rPr>
            </w:pPr>
            <w:r w:rsidRPr="009A2D66">
              <w:rPr>
                <w:b/>
                <w:sz w:val="22"/>
                <w:szCs w:val="22"/>
              </w:rPr>
              <w:lastRenderedPageBreak/>
              <w:t>Задание 1</w:t>
            </w:r>
          </w:p>
          <w:p w14:paraId="5527E49C" w14:textId="77777777" w:rsidR="004324BB" w:rsidRPr="00084111" w:rsidRDefault="004324BB" w:rsidP="001B7619">
            <w:pPr>
              <w:rPr>
                <w:b/>
                <w:sz w:val="22"/>
                <w:szCs w:val="22"/>
              </w:rPr>
            </w:pPr>
          </w:p>
          <w:p w14:paraId="767A0DAF" w14:textId="77777777" w:rsidR="004324BB" w:rsidRPr="00084111" w:rsidRDefault="004324BB" w:rsidP="001B7619">
            <w:pPr>
              <w:rPr>
                <w:b/>
                <w:bCs/>
                <w:sz w:val="22"/>
                <w:szCs w:val="22"/>
              </w:rPr>
            </w:pPr>
            <w:r w:rsidRPr="00084111">
              <w:rPr>
                <w:b/>
                <w:bCs/>
                <w:sz w:val="22"/>
                <w:szCs w:val="22"/>
                <w:lang w:val="en-US"/>
              </w:rPr>
              <w:t>Vertrag</w:t>
            </w:r>
            <w:r w:rsidRPr="00084111">
              <w:rPr>
                <w:b/>
                <w:bCs/>
                <w:sz w:val="22"/>
                <w:szCs w:val="22"/>
              </w:rPr>
              <w:t xml:space="preserve"> №44-293/15600</w:t>
            </w:r>
          </w:p>
          <w:p w14:paraId="436BEAAF" w14:textId="77777777" w:rsidR="004324BB" w:rsidRPr="00084111" w:rsidRDefault="004324BB" w:rsidP="001B7619">
            <w:pPr>
              <w:rPr>
                <w:b/>
                <w:bCs/>
                <w:sz w:val="22"/>
                <w:szCs w:val="22"/>
              </w:rPr>
            </w:pPr>
            <w:r w:rsidRPr="00084111">
              <w:rPr>
                <w:b/>
                <w:bCs/>
                <w:sz w:val="22"/>
                <w:szCs w:val="22"/>
                <w:lang w:val="en-US"/>
              </w:rPr>
              <w:t>F</w:t>
            </w:r>
            <w:r w:rsidRPr="00084111">
              <w:rPr>
                <w:b/>
                <w:bCs/>
                <w:sz w:val="22"/>
                <w:szCs w:val="22"/>
              </w:rPr>
              <w:t>ü</w:t>
            </w:r>
            <w:r w:rsidRPr="00084111">
              <w:rPr>
                <w:b/>
                <w:bCs/>
                <w:sz w:val="22"/>
                <w:szCs w:val="22"/>
                <w:lang w:val="en-US"/>
              </w:rPr>
              <w:t>r</w:t>
            </w:r>
            <w:r w:rsidRPr="00084111">
              <w:rPr>
                <w:b/>
                <w:bCs/>
                <w:sz w:val="22"/>
                <w:szCs w:val="22"/>
              </w:rPr>
              <w:t xml:space="preserve"> </w:t>
            </w:r>
            <w:r w:rsidRPr="00084111">
              <w:rPr>
                <w:b/>
                <w:bCs/>
                <w:sz w:val="22"/>
                <w:szCs w:val="22"/>
                <w:lang w:val="en-US"/>
              </w:rPr>
              <w:t>Walzstahlprodukte</w:t>
            </w:r>
          </w:p>
          <w:p w14:paraId="1E171C02" w14:textId="77777777" w:rsidR="004324BB" w:rsidRPr="00084111" w:rsidRDefault="004324BB" w:rsidP="001B7619">
            <w:pPr>
              <w:rPr>
                <w:b/>
                <w:bCs/>
                <w:sz w:val="22"/>
                <w:szCs w:val="22"/>
              </w:rPr>
            </w:pPr>
          </w:p>
          <w:p w14:paraId="779A49CC" w14:textId="77777777" w:rsidR="004324BB" w:rsidRPr="00084111" w:rsidRDefault="004324BB" w:rsidP="001B7619">
            <w:pPr>
              <w:rPr>
                <w:bCs/>
                <w:sz w:val="22"/>
                <w:szCs w:val="22"/>
              </w:rPr>
            </w:pPr>
            <w:r w:rsidRPr="00084111">
              <w:rPr>
                <w:bCs/>
                <w:sz w:val="22"/>
                <w:szCs w:val="22"/>
                <w:lang w:val="en-US"/>
              </w:rPr>
              <w:t>Firma</w:t>
            </w:r>
            <w:r w:rsidRPr="00084111">
              <w:rPr>
                <w:bCs/>
                <w:sz w:val="22"/>
                <w:szCs w:val="22"/>
              </w:rPr>
              <w:t xml:space="preserve"> “</w:t>
            </w:r>
            <w:r w:rsidRPr="00084111">
              <w:rPr>
                <w:bCs/>
                <w:sz w:val="22"/>
                <w:szCs w:val="22"/>
                <w:lang w:val="en-US"/>
              </w:rPr>
              <w:t>Metal</w:t>
            </w:r>
            <w:r w:rsidRPr="00084111">
              <w:rPr>
                <w:bCs/>
                <w:sz w:val="22"/>
                <w:szCs w:val="22"/>
              </w:rPr>
              <w:t xml:space="preserve"> </w:t>
            </w:r>
            <w:r w:rsidRPr="00084111">
              <w:rPr>
                <w:bCs/>
                <w:sz w:val="22"/>
                <w:szCs w:val="22"/>
                <w:lang w:val="en-US"/>
              </w:rPr>
              <w:t>Trading</w:t>
            </w:r>
            <w:r w:rsidRPr="00084111">
              <w:rPr>
                <w:bCs/>
                <w:sz w:val="22"/>
                <w:szCs w:val="22"/>
              </w:rPr>
              <w:t xml:space="preserve"> </w:t>
            </w:r>
            <w:r w:rsidRPr="00084111">
              <w:rPr>
                <w:bCs/>
                <w:sz w:val="22"/>
                <w:szCs w:val="22"/>
                <w:lang w:val="en-US"/>
              </w:rPr>
              <w:t>and</w:t>
            </w:r>
            <w:r w:rsidRPr="00084111">
              <w:rPr>
                <w:bCs/>
                <w:sz w:val="22"/>
                <w:szCs w:val="22"/>
              </w:rPr>
              <w:t xml:space="preserve"> </w:t>
            </w:r>
            <w:r w:rsidRPr="00084111">
              <w:rPr>
                <w:bCs/>
                <w:sz w:val="22"/>
                <w:szCs w:val="22"/>
                <w:lang w:val="en-US"/>
              </w:rPr>
              <w:t>Manufacturing</w:t>
            </w:r>
            <w:r w:rsidRPr="00084111">
              <w:rPr>
                <w:bCs/>
                <w:sz w:val="22"/>
                <w:szCs w:val="22"/>
              </w:rPr>
              <w:t xml:space="preserve"> </w:t>
            </w:r>
            <w:r w:rsidRPr="00084111">
              <w:rPr>
                <w:bCs/>
                <w:sz w:val="22"/>
                <w:szCs w:val="22"/>
                <w:lang w:val="en-US"/>
              </w:rPr>
              <w:t>Ltd</w:t>
            </w:r>
            <w:r w:rsidRPr="00084111">
              <w:rPr>
                <w:bCs/>
                <w:sz w:val="22"/>
                <w:szCs w:val="22"/>
              </w:rPr>
              <w:t xml:space="preserve"> – </w:t>
            </w:r>
            <w:r w:rsidRPr="00084111">
              <w:rPr>
                <w:bCs/>
                <w:sz w:val="22"/>
                <w:szCs w:val="22"/>
                <w:lang w:val="en-US"/>
              </w:rPr>
              <w:t>MTM</w:t>
            </w:r>
            <w:r w:rsidRPr="00084111">
              <w:rPr>
                <w:bCs/>
                <w:sz w:val="22"/>
                <w:szCs w:val="22"/>
              </w:rPr>
              <w:t xml:space="preserve">”, </w:t>
            </w:r>
            <w:r w:rsidRPr="00084111">
              <w:rPr>
                <w:bCs/>
                <w:sz w:val="22"/>
                <w:szCs w:val="22"/>
                <w:lang w:val="en-US"/>
              </w:rPr>
              <w:t>Graz</w:t>
            </w:r>
            <w:r w:rsidRPr="00084111">
              <w:rPr>
                <w:bCs/>
                <w:sz w:val="22"/>
                <w:szCs w:val="22"/>
              </w:rPr>
              <w:t>, Ö</w:t>
            </w:r>
            <w:r w:rsidRPr="00084111">
              <w:rPr>
                <w:bCs/>
                <w:sz w:val="22"/>
                <w:szCs w:val="22"/>
                <w:lang w:val="en-US"/>
              </w:rPr>
              <w:t>sterreich</w:t>
            </w:r>
            <w:r w:rsidRPr="00084111">
              <w:rPr>
                <w:bCs/>
                <w:sz w:val="22"/>
                <w:szCs w:val="22"/>
              </w:rPr>
              <w:t xml:space="preserve">, </w:t>
            </w:r>
            <w:r w:rsidRPr="00084111">
              <w:rPr>
                <w:bCs/>
                <w:sz w:val="22"/>
                <w:szCs w:val="22"/>
                <w:lang w:val="en-US"/>
              </w:rPr>
              <w:t>nachstehend</w:t>
            </w:r>
            <w:r w:rsidRPr="00084111">
              <w:rPr>
                <w:bCs/>
                <w:sz w:val="22"/>
                <w:szCs w:val="22"/>
              </w:rPr>
              <w:t xml:space="preserve"> </w:t>
            </w:r>
            <w:r w:rsidRPr="00084111">
              <w:rPr>
                <w:bCs/>
                <w:sz w:val="22"/>
                <w:szCs w:val="22"/>
                <w:lang w:val="en-US"/>
              </w:rPr>
              <w:t>als</w:t>
            </w:r>
            <w:r w:rsidRPr="00084111">
              <w:rPr>
                <w:bCs/>
                <w:sz w:val="22"/>
                <w:szCs w:val="22"/>
              </w:rPr>
              <w:t xml:space="preserve"> </w:t>
            </w:r>
            <w:r w:rsidRPr="00084111">
              <w:rPr>
                <w:bCs/>
                <w:sz w:val="22"/>
                <w:szCs w:val="22"/>
                <w:lang w:val="en-US"/>
              </w:rPr>
              <w:t>K</w:t>
            </w:r>
            <w:r w:rsidRPr="00084111">
              <w:rPr>
                <w:bCs/>
                <w:sz w:val="22"/>
                <w:szCs w:val="22"/>
              </w:rPr>
              <w:t>ä</w:t>
            </w:r>
            <w:r w:rsidRPr="00084111">
              <w:rPr>
                <w:bCs/>
                <w:sz w:val="22"/>
                <w:szCs w:val="22"/>
                <w:lang w:val="en-US"/>
              </w:rPr>
              <w:t>ufer</w:t>
            </w:r>
            <w:r w:rsidRPr="00084111">
              <w:rPr>
                <w:bCs/>
                <w:sz w:val="22"/>
                <w:szCs w:val="22"/>
              </w:rPr>
              <w:t xml:space="preserve"> </w:t>
            </w:r>
            <w:r w:rsidRPr="00084111">
              <w:rPr>
                <w:bCs/>
                <w:sz w:val="22"/>
                <w:szCs w:val="22"/>
                <w:lang w:val="en-US"/>
              </w:rPr>
              <w:t>bezeichnet</w:t>
            </w:r>
            <w:r w:rsidRPr="00084111">
              <w:rPr>
                <w:bCs/>
                <w:sz w:val="22"/>
                <w:szCs w:val="22"/>
              </w:rPr>
              <w:t xml:space="preserve">, </w:t>
            </w:r>
            <w:r w:rsidRPr="00084111">
              <w:rPr>
                <w:bCs/>
                <w:sz w:val="22"/>
                <w:szCs w:val="22"/>
                <w:lang w:val="en-US"/>
              </w:rPr>
              <w:t>und</w:t>
            </w:r>
            <w:r w:rsidRPr="00084111">
              <w:rPr>
                <w:bCs/>
                <w:sz w:val="22"/>
                <w:szCs w:val="22"/>
              </w:rPr>
              <w:t xml:space="preserve"> </w:t>
            </w:r>
            <w:r w:rsidRPr="00084111">
              <w:rPr>
                <w:bCs/>
                <w:sz w:val="22"/>
                <w:szCs w:val="22"/>
                <w:lang w:val="en-US"/>
              </w:rPr>
              <w:t>VO</w:t>
            </w:r>
            <w:r w:rsidRPr="00084111">
              <w:rPr>
                <w:bCs/>
                <w:sz w:val="22"/>
                <w:szCs w:val="22"/>
              </w:rPr>
              <w:t xml:space="preserve"> “</w:t>
            </w:r>
            <w:r w:rsidRPr="00084111">
              <w:rPr>
                <w:bCs/>
                <w:sz w:val="22"/>
                <w:szCs w:val="22"/>
                <w:lang w:val="en-US"/>
              </w:rPr>
              <w:t>Tjazhpromexport</w:t>
            </w:r>
            <w:r w:rsidRPr="00084111">
              <w:rPr>
                <w:bCs/>
                <w:sz w:val="22"/>
                <w:szCs w:val="22"/>
              </w:rPr>
              <w:t xml:space="preserve">” </w:t>
            </w:r>
            <w:r w:rsidRPr="00084111">
              <w:rPr>
                <w:bCs/>
                <w:sz w:val="22"/>
                <w:szCs w:val="22"/>
                <w:lang w:val="en-US"/>
              </w:rPr>
              <w:t>Moskau</w:t>
            </w:r>
            <w:r w:rsidRPr="00084111">
              <w:rPr>
                <w:bCs/>
                <w:sz w:val="22"/>
                <w:szCs w:val="22"/>
              </w:rPr>
              <w:t xml:space="preserve">, </w:t>
            </w:r>
            <w:r w:rsidRPr="00084111">
              <w:rPr>
                <w:bCs/>
                <w:sz w:val="22"/>
                <w:szCs w:val="22"/>
                <w:lang w:val="en-US"/>
              </w:rPr>
              <w:t>Russische</w:t>
            </w:r>
            <w:r w:rsidRPr="00084111">
              <w:rPr>
                <w:bCs/>
                <w:sz w:val="22"/>
                <w:szCs w:val="22"/>
              </w:rPr>
              <w:t xml:space="preserve"> </w:t>
            </w:r>
            <w:r w:rsidRPr="00084111">
              <w:rPr>
                <w:bCs/>
                <w:sz w:val="22"/>
                <w:szCs w:val="22"/>
                <w:lang w:val="en-US"/>
              </w:rPr>
              <w:t>F</w:t>
            </w:r>
            <w:r w:rsidRPr="00084111">
              <w:rPr>
                <w:bCs/>
                <w:sz w:val="22"/>
                <w:szCs w:val="22"/>
              </w:rPr>
              <w:t>ö</w:t>
            </w:r>
            <w:r w:rsidRPr="00084111">
              <w:rPr>
                <w:bCs/>
                <w:sz w:val="22"/>
                <w:szCs w:val="22"/>
                <w:lang w:val="en-US"/>
              </w:rPr>
              <w:t>derartion</w:t>
            </w:r>
            <w:r w:rsidRPr="00084111">
              <w:rPr>
                <w:bCs/>
                <w:sz w:val="22"/>
                <w:szCs w:val="22"/>
              </w:rPr>
              <w:t xml:space="preserve">, </w:t>
            </w:r>
            <w:r w:rsidRPr="00084111">
              <w:rPr>
                <w:bCs/>
                <w:sz w:val="22"/>
                <w:szCs w:val="22"/>
                <w:lang w:val="en-US"/>
              </w:rPr>
              <w:t>nachstehend</w:t>
            </w:r>
            <w:r w:rsidRPr="00084111">
              <w:rPr>
                <w:bCs/>
                <w:sz w:val="22"/>
                <w:szCs w:val="22"/>
              </w:rPr>
              <w:t xml:space="preserve"> </w:t>
            </w:r>
            <w:r w:rsidRPr="00084111">
              <w:rPr>
                <w:bCs/>
                <w:sz w:val="22"/>
                <w:szCs w:val="22"/>
                <w:lang w:val="en-US"/>
              </w:rPr>
              <w:t>als</w:t>
            </w:r>
            <w:r w:rsidRPr="00084111">
              <w:rPr>
                <w:bCs/>
                <w:sz w:val="22"/>
                <w:szCs w:val="22"/>
              </w:rPr>
              <w:t xml:space="preserve"> </w:t>
            </w:r>
            <w:r w:rsidRPr="00084111">
              <w:rPr>
                <w:bCs/>
                <w:sz w:val="22"/>
                <w:szCs w:val="22"/>
                <w:lang w:val="en-US"/>
              </w:rPr>
              <w:t>Verk</w:t>
            </w:r>
            <w:r w:rsidRPr="00084111">
              <w:rPr>
                <w:bCs/>
                <w:sz w:val="22"/>
                <w:szCs w:val="22"/>
              </w:rPr>
              <w:t>ä</w:t>
            </w:r>
            <w:r w:rsidRPr="00084111">
              <w:rPr>
                <w:bCs/>
                <w:sz w:val="22"/>
                <w:szCs w:val="22"/>
                <w:lang w:val="en-US"/>
              </w:rPr>
              <w:t>ufer</w:t>
            </w:r>
            <w:r w:rsidRPr="00084111">
              <w:rPr>
                <w:bCs/>
                <w:sz w:val="22"/>
                <w:szCs w:val="22"/>
              </w:rPr>
              <w:t xml:space="preserve"> </w:t>
            </w:r>
            <w:r w:rsidRPr="00084111">
              <w:rPr>
                <w:bCs/>
                <w:sz w:val="22"/>
                <w:szCs w:val="22"/>
                <w:lang w:val="en-US"/>
              </w:rPr>
              <w:t>bezeichnet</w:t>
            </w:r>
            <w:r w:rsidRPr="00084111">
              <w:rPr>
                <w:bCs/>
                <w:sz w:val="22"/>
                <w:szCs w:val="22"/>
              </w:rPr>
              <w:t xml:space="preserve">, </w:t>
            </w:r>
            <w:r w:rsidRPr="00084111">
              <w:rPr>
                <w:bCs/>
                <w:sz w:val="22"/>
                <w:szCs w:val="22"/>
                <w:lang w:val="en-US"/>
              </w:rPr>
              <w:t>schlie</w:t>
            </w:r>
            <w:r w:rsidRPr="00084111">
              <w:rPr>
                <w:bCs/>
                <w:sz w:val="22"/>
                <w:szCs w:val="22"/>
              </w:rPr>
              <w:t>ß</w:t>
            </w:r>
            <w:r w:rsidRPr="00084111">
              <w:rPr>
                <w:bCs/>
                <w:sz w:val="22"/>
                <w:szCs w:val="22"/>
                <w:lang w:val="en-US"/>
              </w:rPr>
              <w:t>en</w:t>
            </w:r>
            <w:r w:rsidRPr="00084111">
              <w:rPr>
                <w:bCs/>
                <w:sz w:val="22"/>
                <w:szCs w:val="22"/>
              </w:rPr>
              <w:t xml:space="preserve"> </w:t>
            </w:r>
            <w:r w:rsidRPr="00084111">
              <w:rPr>
                <w:bCs/>
                <w:sz w:val="22"/>
                <w:szCs w:val="22"/>
                <w:lang w:val="en-US"/>
              </w:rPr>
              <w:t>diesen</w:t>
            </w:r>
            <w:r w:rsidRPr="00084111">
              <w:rPr>
                <w:bCs/>
                <w:sz w:val="22"/>
                <w:szCs w:val="22"/>
              </w:rPr>
              <w:t xml:space="preserve"> </w:t>
            </w:r>
            <w:r w:rsidRPr="00084111">
              <w:rPr>
                <w:bCs/>
                <w:sz w:val="22"/>
                <w:szCs w:val="22"/>
                <w:lang w:val="en-US"/>
              </w:rPr>
              <w:t>Vertrag</w:t>
            </w:r>
            <w:r w:rsidRPr="00084111">
              <w:rPr>
                <w:bCs/>
                <w:sz w:val="22"/>
                <w:szCs w:val="22"/>
              </w:rPr>
              <w:t xml:space="preserve"> </w:t>
            </w:r>
            <w:r w:rsidRPr="00084111">
              <w:rPr>
                <w:bCs/>
                <w:sz w:val="22"/>
                <w:szCs w:val="22"/>
                <w:lang w:val="en-US"/>
              </w:rPr>
              <w:t>wie</w:t>
            </w:r>
            <w:r w:rsidRPr="00084111">
              <w:rPr>
                <w:bCs/>
                <w:sz w:val="22"/>
                <w:szCs w:val="22"/>
              </w:rPr>
              <w:t xml:space="preserve"> </w:t>
            </w:r>
            <w:r w:rsidRPr="00084111">
              <w:rPr>
                <w:bCs/>
                <w:sz w:val="22"/>
                <w:szCs w:val="22"/>
                <w:lang w:val="en-US"/>
              </w:rPr>
              <w:t>folgt</w:t>
            </w:r>
            <w:r w:rsidRPr="00084111">
              <w:rPr>
                <w:bCs/>
                <w:sz w:val="22"/>
                <w:szCs w:val="22"/>
              </w:rPr>
              <w:t xml:space="preserve"> </w:t>
            </w:r>
            <w:r w:rsidRPr="00084111">
              <w:rPr>
                <w:bCs/>
                <w:sz w:val="22"/>
                <w:szCs w:val="22"/>
                <w:lang w:val="en-US"/>
              </w:rPr>
              <w:t>ab</w:t>
            </w:r>
            <w:r w:rsidRPr="00084111">
              <w:rPr>
                <w:bCs/>
                <w:sz w:val="22"/>
                <w:szCs w:val="22"/>
              </w:rPr>
              <w:t>:</w:t>
            </w:r>
          </w:p>
          <w:p w14:paraId="750E057A" w14:textId="77777777" w:rsidR="004324BB" w:rsidRPr="00084111" w:rsidRDefault="004324BB" w:rsidP="001B7619">
            <w:pPr>
              <w:rPr>
                <w:bCs/>
                <w:sz w:val="22"/>
                <w:szCs w:val="22"/>
              </w:rPr>
            </w:pPr>
            <w:r w:rsidRPr="00084111">
              <w:rPr>
                <w:bCs/>
                <w:sz w:val="22"/>
                <w:szCs w:val="22"/>
              </w:rPr>
              <w:tab/>
            </w:r>
            <w:r w:rsidRPr="00084111">
              <w:rPr>
                <w:bCs/>
                <w:sz w:val="22"/>
                <w:szCs w:val="22"/>
              </w:rPr>
              <w:tab/>
            </w:r>
            <w:r w:rsidRPr="00084111">
              <w:rPr>
                <w:bCs/>
                <w:sz w:val="22"/>
                <w:szCs w:val="22"/>
              </w:rPr>
              <w:tab/>
            </w:r>
            <w:r w:rsidRPr="00084111">
              <w:rPr>
                <w:bCs/>
                <w:sz w:val="22"/>
                <w:szCs w:val="22"/>
              </w:rPr>
              <w:tab/>
            </w:r>
            <w:r w:rsidRPr="00084111">
              <w:rPr>
                <w:bCs/>
                <w:sz w:val="22"/>
                <w:szCs w:val="22"/>
              </w:rPr>
              <w:tab/>
            </w:r>
          </w:p>
          <w:p w14:paraId="35F50897" w14:textId="77777777" w:rsidR="004324BB" w:rsidRPr="00833197" w:rsidRDefault="004324BB" w:rsidP="001B7619">
            <w:pPr>
              <w:rPr>
                <w:bCs/>
                <w:sz w:val="22"/>
                <w:szCs w:val="22"/>
                <w:lang w:val="en-US"/>
              </w:rPr>
            </w:pPr>
            <w:r w:rsidRPr="00084111">
              <w:rPr>
                <w:bCs/>
                <w:sz w:val="22"/>
                <w:szCs w:val="22"/>
              </w:rPr>
              <w:t xml:space="preserve"> </w:t>
            </w:r>
            <w:r w:rsidRPr="00084111">
              <w:rPr>
                <w:bCs/>
                <w:sz w:val="22"/>
                <w:szCs w:val="22"/>
                <w:lang w:val="en-US"/>
              </w:rPr>
              <w:t>Gegenstand</w:t>
            </w:r>
            <w:r w:rsidRPr="00833197">
              <w:rPr>
                <w:bCs/>
                <w:sz w:val="22"/>
                <w:szCs w:val="22"/>
                <w:lang w:val="en-US"/>
              </w:rPr>
              <w:t xml:space="preserve"> </w:t>
            </w:r>
            <w:r w:rsidRPr="00084111">
              <w:rPr>
                <w:bCs/>
                <w:sz w:val="22"/>
                <w:szCs w:val="22"/>
                <w:lang w:val="en-US"/>
              </w:rPr>
              <w:t>des</w:t>
            </w:r>
            <w:r w:rsidRPr="00833197">
              <w:rPr>
                <w:bCs/>
                <w:sz w:val="22"/>
                <w:szCs w:val="22"/>
                <w:lang w:val="en-US"/>
              </w:rPr>
              <w:t xml:space="preserve"> </w:t>
            </w:r>
            <w:r w:rsidRPr="00084111">
              <w:rPr>
                <w:bCs/>
                <w:sz w:val="22"/>
                <w:szCs w:val="22"/>
                <w:lang w:val="en-US"/>
              </w:rPr>
              <w:t>Vertrages</w:t>
            </w:r>
          </w:p>
          <w:p w14:paraId="145758A8" w14:textId="77777777" w:rsidR="004324BB" w:rsidRPr="00833197" w:rsidRDefault="004324BB" w:rsidP="001B7619">
            <w:pPr>
              <w:rPr>
                <w:bCs/>
                <w:sz w:val="22"/>
                <w:szCs w:val="22"/>
                <w:lang w:val="en-US"/>
              </w:rPr>
            </w:pPr>
          </w:p>
          <w:p w14:paraId="75F0E9AA" w14:textId="77777777" w:rsidR="004324BB" w:rsidRPr="00833197" w:rsidRDefault="004324BB" w:rsidP="001B7619">
            <w:pPr>
              <w:rPr>
                <w:bCs/>
                <w:sz w:val="22"/>
                <w:szCs w:val="22"/>
                <w:lang w:val="en-US"/>
              </w:rPr>
            </w:pPr>
            <w:r w:rsidRPr="00084111">
              <w:rPr>
                <w:bCs/>
                <w:sz w:val="22"/>
                <w:szCs w:val="22"/>
                <w:lang w:val="en-US"/>
              </w:rPr>
              <w:t>Der</w:t>
            </w:r>
            <w:r w:rsidRPr="00833197">
              <w:rPr>
                <w:bCs/>
                <w:sz w:val="22"/>
                <w:szCs w:val="22"/>
                <w:lang w:val="en-US"/>
              </w:rPr>
              <w:t xml:space="preserve"> </w:t>
            </w:r>
            <w:r w:rsidRPr="00084111">
              <w:rPr>
                <w:bCs/>
                <w:sz w:val="22"/>
                <w:szCs w:val="22"/>
                <w:lang w:val="en-US"/>
              </w:rPr>
              <w:t>Verk</w:t>
            </w:r>
            <w:r w:rsidRPr="00833197">
              <w:rPr>
                <w:bCs/>
                <w:sz w:val="22"/>
                <w:szCs w:val="22"/>
                <w:lang w:val="en-US"/>
              </w:rPr>
              <w:t>ä</w:t>
            </w:r>
            <w:r w:rsidRPr="00084111">
              <w:rPr>
                <w:bCs/>
                <w:sz w:val="22"/>
                <w:szCs w:val="22"/>
                <w:lang w:val="en-US"/>
              </w:rPr>
              <w:t>ufer</w:t>
            </w:r>
            <w:r w:rsidRPr="00833197">
              <w:rPr>
                <w:bCs/>
                <w:sz w:val="22"/>
                <w:szCs w:val="22"/>
                <w:lang w:val="en-US"/>
              </w:rPr>
              <w:t xml:space="preserve"> </w:t>
            </w:r>
            <w:r w:rsidRPr="00084111">
              <w:rPr>
                <w:bCs/>
                <w:sz w:val="22"/>
                <w:szCs w:val="22"/>
                <w:lang w:val="en-US"/>
              </w:rPr>
              <w:t>verkauft</w:t>
            </w:r>
            <w:r w:rsidRPr="00833197">
              <w:rPr>
                <w:bCs/>
                <w:sz w:val="22"/>
                <w:szCs w:val="22"/>
                <w:lang w:val="en-US"/>
              </w:rPr>
              <w:t xml:space="preserve"> </w:t>
            </w:r>
            <w:r w:rsidRPr="00084111">
              <w:rPr>
                <w:bCs/>
                <w:sz w:val="22"/>
                <w:szCs w:val="22"/>
                <w:lang w:val="en-US"/>
              </w:rPr>
              <w:t>und</w:t>
            </w:r>
            <w:r w:rsidRPr="00833197">
              <w:rPr>
                <w:bCs/>
                <w:sz w:val="22"/>
                <w:szCs w:val="22"/>
                <w:lang w:val="en-US"/>
              </w:rPr>
              <w:t xml:space="preserve"> </w:t>
            </w:r>
            <w:r w:rsidRPr="00084111">
              <w:rPr>
                <w:bCs/>
                <w:sz w:val="22"/>
                <w:szCs w:val="22"/>
                <w:lang w:val="en-US"/>
              </w:rPr>
              <w:t>der</w:t>
            </w:r>
            <w:r w:rsidRPr="00833197">
              <w:rPr>
                <w:bCs/>
                <w:sz w:val="22"/>
                <w:szCs w:val="22"/>
                <w:lang w:val="en-US"/>
              </w:rPr>
              <w:t xml:space="preserve"> </w:t>
            </w:r>
            <w:r w:rsidRPr="00084111">
              <w:rPr>
                <w:bCs/>
                <w:sz w:val="22"/>
                <w:szCs w:val="22"/>
                <w:lang w:val="en-US"/>
              </w:rPr>
              <w:t>K</w:t>
            </w:r>
            <w:r w:rsidRPr="00833197">
              <w:rPr>
                <w:bCs/>
                <w:sz w:val="22"/>
                <w:szCs w:val="22"/>
                <w:lang w:val="en-US"/>
              </w:rPr>
              <w:t>ä</w:t>
            </w:r>
            <w:r w:rsidRPr="00084111">
              <w:rPr>
                <w:bCs/>
                <w:sz w:val="22"/>
                <w:szCs w:val="22"/>
                <w:lang w:val="en-US"/>
              </w:rPr>
              <w:t>ufer</w:t>
            </w:r>
            <w:r w:rsidRPr="00833197">
              <w:rPr>
                <w:bCs/>
                <w:sz w:val="22"/>
                <w:szCs w:val="22"/>
                <w:lang w:val="en-US"/>
              </w:rPr>
              <w:t xml:space="preserve"> </w:t>
            </w:r>
            <w:r w:rsidRPr="00084111">
              <w:rPr>
                <w:bCs/>
                <w:sz w:val="22"/>
                <w:szCs w:val="22"/>
                <w:lang w:val="en-US"/>
              </w:rPr>
              <w:t>kauft</w:t>
            </w:r>
            <w:r w:rsidRPr="00833197">
              <w:rPr>
                <w:bCs/>
                <w:sz w:val="22"/>
                <w:szCs w:val="22"/>
                <w:lang w:val="en-US"/>
              </w:rPr>
              <w:t xml:space="preserve"> </w:t>
            </w:r>
            <w:r w:rsidRPr="00084111">
              <w:rPr>
                <w:bCs/>
                <w:sz w:val="22"/>
                <w:szCs w:val="22"/>
                <w:lang w:val="en-US"/>
              </w:rPr>
              <w:t>Stahlprodukte</w:t>
            </w:r>
            <w:r w:rsidRPr="00833197">
              <w:rPr>
                <w:bCs/>
                <w:sz w:val="22"/>
                <w:szCs w:val="22"/>
                <w:lang w:val="en-US"/>
              </w:rPr>
              <w:t xml:space="preserve"> – </w:t>
            </w:r>
            <w:r w:rsidRPr="00084111">
              <w:rPr>
                <w:bCs/>
                <w:sz w:val="22"/>
                <w:szCs w:val="22"/>
                <w:lang w:val="en-US"/>
              </w:rPr>
              <w:t>nachstehend</w:t>
            </w:r>
            <w:r w:rsidRPr="00833197">
              <w:rPr>
                <w:bCs/>
                <w:sz w:val="22"/>
                <w:szCs w:val="22"/>
                <w:lang w:val="en-US"/>
              </w:rPr>
              <w:t xml:space="preserve"> </w:t>
            </w:r>
            <w:r w:rsidRPr="00084111">
              <w:rPr>
                <w:bCs/>
                <w:sz w:val="22"/>
                <w:szCs w:val="22"/>
                <w:lang w:val="en-US"/>
              </w:rPr>
              <w:t>als</w:t>
            </w:r>
            <w:r w:rsidRPr="00833197">
              <w:rPr>
                <w:bCs/>
                <w:sz w:val="22"/>
                <w:szCs w:val="22"/>
                <w:lang w:val="en-US"/>
              </w:rPr>
              <w:t xml:space="preserve"> </w:t>
            </w:r>
            <w:r w:rsidRPr="00084111">
              <w:rPr>
                <w:bCs/>
                <w:sz w:val="22"/>
                <w:szCs w:val="22"/>
                <w:lang w:val="en-US"/>
              </w:rPr>
              <w:t>Ware</w:t>
            </w:r>
            <w:r w:rsidRPr="00833197">
              <w:rPr>
                <w:bCs/>
                <w:sz w:val="22"/>
                <w:szCs w:val="22"/>
                <w:lang w:val="en-US"/>
              </w:rPr>
              <w:t xml:space="preserve"> </w:t>
            </w:r>
            <w:r w:rsidRPr="00084111">
              <w:rPr>
                <w:bCs/>
                <w:sz w:val="22"/>
                <w:szCs w:val="22"/>
                <w:lang w:val="en-US"/>
              </w:rPr>
              <w:t>bezeichnet</w:t>
            </w:r>
            <w:r w:rsidRPr="00833197">
              <w:rPr>
                <w:bCs/>
                <w:sz w:val="22"/>
                <w:szCs w:val="22"/>
                <w:lang w:val="en-US"/>
              </w:rPr>
              <w:t xml:space="preserve"> – </w:t>
            </w:r>
            <w:r w:rsidRPr="00084111">
              <w:rPr>
                <w:bCs/>
                <w:sz w:val="22"/>
                <w:szCs w:val="22"/>
                <w:lang w:val="en-US"/>
              </w:rPr>
              <w:t>auf</w:t>
            </w:r>
            <w:r w:rsidRPr="00833197">
              <w:rPr>
                <w:bCs/>
                <w:sz w:val="22"/>
                <w:szCs w:val="22"/>
                <w:lang w:val="en-US"/>
              </w:rPr>
              <w:t xml:space="preserve"> </w:t>
            </w:r>
            <w:r w:rsidRPr="00084111">
              <w:rPr>
                <w:bCs/>
                <w:sz w:val="22"/>
                <w:szCs w:val="22"/>
                <w:lang w:val="en-US"/>
              </w:rPr>
              <w:t>Basis</w:t>
            </w:r>
            <w:r w:rsidRPr="00833197">
              <w:rPr>
                <w:bCs/>
                <w:sz w:val="22"/>
                <w:szCs w:val="22"/>
                <w:lang w:val="en-US"/>
              </w:rPr>
              <w:t xml:space="preserve"> </w:t>
            </w:r>
            <w:r w:rsidRPr="00084111">
              <w:rPr>
                <w:bCs/>
                <w:sz w:val="22"/>
                <w:szCs w:val="22"/>
                <w:lang w:val="en-US"/>
              </w:rPr>
              <w:t>der</w:t>
            </w:r>
            <w:r w:rsidRPr="00833197">
              <w:rPr>
                <w:bCs/>
                <w:sz w:val="22"/>
                <w:szCs w:val="22"/>
                <w:lang w:val="en-US"/>
              </w:rPr>
              <w:t xml:space="preserve"> </w:t>
            </w:r>
            <w:r w:rsidRPr="00084111">
              <w:rPr>
                <w:bCs/>
                <w:sz w:val="22"/>
                <w:szCs w:val="22"/>
                <w:lang w:val="en-US"/>
              </w:rPr>
              <w:t>allgemeinen</w:t>
            </w:r>
            <w:r w:rsidRPr="00833197">
              <w:rPr>
                <w:bCs/>
                <w:sz w:val="22"/>
                <w:szCs w:val="22"/>
                <w:lang w:val="en-US"/>
              </w:rPr>
              <w:t xml:space="preserve"> </w:t>
            </w:r>
            <w:r w:rsidRPr="00084111">
              <w:rPr>
                <w:bCs/>
                <w:sz w:val="22"/>
                <w:szCs w:val="22"/>
                <w:lang w:val="en-US"/>
              </w:rPr>
              <w:t>Lieferbedingungen</w:t>
            </w:r>
            <w:r w:rsidRPr="00833197">
              <w:rPr>
                <w:bCs/>
                <w:sz w:val="22"/>
                <w:szCs w:val="22"/>
                <w:lang w:val="en-US"/>
              </w:rPr>
              <w:t xml:space="preserve"> </w:t>
            </w:r>
            <w:r w:rsidRPr="00084111">
              <w:rPr>
                <w:bCs/>
                <w:sz w:val="22"/>
                <w:szCs w:val="22"/>
                <w:lang w:val="en-US"/>
              </w:rPr>
              <w:t>dieses</w:t>
            </w:r>
            <w:r w:rsidRPr="00833197">
              <w:rPr>
                <w:b/>
                <w:bCs/>
                <w:sz w:val="22"/>
                <w:szCs w:val="22"/>
                <w:lang w:val="en-US"/>
              </w:rPr>
              <w:t xml:space="preserve"> </w:t>
            </w:r>
            <w:r w:rsidRPr="00084111">
              <w:rPr>
                <w:bCs/>
                <w:sz w:val="22"/>
                <w:szCs w:val="22"/>
                <w:lang w:val="en-US"/>
              </w:rPr>
              <w:t>Vertrages</w:t>
            </w:r>
            <w:r w:rsidRPr="00833197">
              <w:rPr>
                <w:bCs/>
                <w:sz w:val="22"/>
                <w:szCs w:val="22"/>
                <w:lang w:val="en-US"/>
              </w:rPr>
              <w:t xml:space="preserve"> </w:t>
            </w:r>
            <w:r w:rsidRPr="00084111">
              <w:rPr>
                <w:bCs/>
                <w:sz w:val="22"/>
                <w:szCs w:val="22"/>
                <w:lang w:val="en-US"/>
              </w:rPr>
              <w:t>und</w:t>
            </w:r>
            <w:r w:rsidRPr="00833197">
              <w:rPr>
                <w:bCs/>
                <w:sz w:val="22"/>
                <w:szCs w:val="22"/>
                <w:lang w:val="en-US"/>
              </w:rPr>
              <w:t xml:space="preserve"> </w:t>
            </w:r>
            <w:r w:rsidRPr="00084111">
              <w:rPr>
                <w:bCs/>
                <w:sz w:val="22"/>
                <w:szCs w:val="22"/>
                <w:lang w:val="en-US"/>
              </w:rPr>
              <w:t>der</w:t>
            </w:r>
            <w:r w:rsidRPr="00833197">
              <w:rPr>
                <w:bCs/>
                <w:sz w:val="22"/>
                <w:szCs w:val="22"/>
                <w:lang w:val="en-US"/>
              </w:rPr>
              <w:t xml:space="preserve"> </w:t>
            </w:r>
            <w:r w:rsidRPr="00084111">
              <w:rPr>
                <w:bCs/>
                <w:sz w:val="22"/>
                <w:szCs w:val="22"/>
                <w:lang w:val="en-US"/>
              </w:rPr>
              <w:t>jeweiligen</w:t>
            </w:r>
            <w:r w:rsidRPr="00833197">
              <w:rPr>
                <w:bCs/>
                <w:sz w:val="22"/>
                <w:szCs w:val="22"/>
                <w:lang w:val="en-US"/>
              </w:rPr>
              <w:t xml:space="preserve"> </w:t>
            </w:r>
            <w:r w:rsidRPr="00084111">
              <w:rPr>
                <w:bCs/>
                <w:sz w:val="22"/>
                <w:szCs w:val="22"/>
                <w:lang w:val="en-US"/>
              </w:rPr>
              <w:t>Spezifikationen</w:t>
            </w:r>
            <w:r w:rsidRPr="00833197">
              <w:rPr>
                <w:bCs/>
                <w:sz w:val="22"/>
                <w:szCs w:val="22"/>
                <w:lang w:val="en-US"/>
              </w:rPr>
              <w:t xml:space="preserve">, </w:t>
            </w:r>
            <w:r w:rsidRPr="00084111">
              <w:rPr>
                <w:bCs/>
                <w:sz w:val="22"/>
                <w:szCs w:val="22"/>
                <w:lang w:val="en-US"/>
              </w:rPr>
              <w:t>die</w:t>
            </w:r>
            <w:r w:rsidRPr="00833197">
              <w:rPr>
                <w:bCs/>
                <w:sz w:val="22"/>
                <w:szCs w:val="22"/>
                <w:lang w:val="en-US"/>
              </w:rPr>
              <w:t xml:space="preserve"> </w:t>
            </w:r>
            <w:r w:rsidRPr="00084111">
              <w:rPr>
                <w:bCs/>
                <w:sz w:val="22"/>
                <w:szCs w:val="22"/>
                <w:lang w:val="en-US"/>
              </w:rPr>
              <w:t>ein</w:t>
            </w:r>
            <w:r w:rsidRPr="00833197">
              <w:rPr>
                <w:bCs/>
                <w:sz w:val="22"/>
                <w:szCs w:val="22"/>
                <w:lang w:val="en-US"/>
              </w:rPr>
              <w:t xml:space="preserve"> </w:t>
            </w:r>
            <w:r w:rsidRPr="00084111">
              <w:rPr>
                <w:bCs/>
                <w:sz w:val="22"/>
                <w:szCs w:val="22"/>
                <w:lang w:val="en-US"/>
              </w:rPr>
              <w:t>integrierter</w:t>
            </w:r>
            <w:r w:rsidRPr="00833197">
              <w:rPr>
                <w:bCs/>
                <w:sz w:val="22"/>
                <w:szCs w:val="22"/>
                <w:lang w:val="en-US"/>
              </w:rPr>
              <w:t xml:space="preserve"> </w:t>
            </w:r>
            <w:r w:rsidRPr="00084111">
              <w:rPr>
                <w:bCs/>
                <w:sz w:val="22"/>
                <w:szCs w:val="22"/>
                <w:lang w:val="en-US"/>
              </w:rPr>
              <w:t>Bestandteil</w:t>
            </w:r>
            <w:r w:rsidRPr="00833197">
              <w:rPr>
                <w:bCs/>
                <w:sz w:val="22"/>
                <w:szCs w:val="22"/>
                <w:lang w:val="en-US"/>
              </w:rPr>
              <w:t xml:space="preserve"> </w:t>
            </w:r>
            <w:r w:rsidRPr="00084111">
              <w:rPr>
                <w:bCs/>
                <w:sz w:val="22"/>
                <w:szCs w:val="22"/>
                <w:lang w:val="en-US"/>
              </w:rPr>
              <w:t>dieses</w:t>
            </w:r>
            <w:r w:rsidRPr="00833197">
              <w:rPr>
                <w:bCs/>
                <w:sz w:val="22"/>
                <w:szCs w:val="22"/>
                <w:lang w:val="en-US"/>
              </w:rPr>
              <w:t xml:space="preserve"> </w:t>
            </w:r>
            <w:r w:rsidRPr="00084111">
              <w:rPr>
                <w:bCs/>
                <w:sz w:val="22"/>
                <w:szCs w:val="22"/>
                <w:lang w:val="en-US"/>
              </w:rPr>
              <w:t>Vertrages</w:t>
            </w:r>
            <w:r w:rsidRPr="00833197">
              <w:rPr>
                <w:bCs/>
                <w:sz w:val="22"/>
                <w:szCs w:val="22"/>
                <w:lang w:val="en-US"/>
              </w:rPr>
              <w:t xml:space="preserve"> </w:t>
            </w:r>
            <w:r w:rsidRPr="00084111">
              <w:rPr>
                <w:bCs/>
                <w:sz w:val="22"/>
                <w:szCs w:val="22"/>
                <w:lang w:val="en-US"/>
              </w:rPr>
              <w:t>sind</w:t>
            </w:r>
            <w:r w:rsidRPr="00833197">
              <w:rPr>
                <w:bCs/>
                <w:sz w:val="22"/>
                <w:szCs w:val="22"/>
                <w:lang w:val="en-US"/>
              </w:rPr>
              <w:t>.</w:t>
            </w:r>
          </w:p>
          <w:p w14:paraId="36410749" w14:textId="77777777" w:rsidR="004324BB" w:rsidRPr="00833197" w:rsidRDefault="004324BB" w:rsidP="001B7619">
            <w:pPr>
              <w:rPr>
                <w:bCs/>
                <w:sz w:val="22"/>
                <w:szCs w:val="22"/>
                <w:lang w:val="en-US"/>
              </w:rPr>
            </w:pPr>
          </w:p>
          <w:p w14:paraId="77C13DFA" w14:textId="77777777" w:rsidR="004324BB" w:rsidRPr="00084111" w:rsidRDefault="004324BB" w:rsidP="001B7619">
            <w:pPr>
              <w:rPr>
                <w:bCs/>
                <w:sz w:val="22"/>
                <w:szCs w:val="22"/>
                <w:lang w:val="en-US"/>
              </w:rPr>
            </w:pPr>
            <w:r w:rsidRPr="00084111">
              <w:rPr>
                <w:b/>
                <w:bCs/>
                <w:sz w:val="22"/>
                <w:szCs w:val="22"/>
                <w:lang w:val="en-US"/>
              </w:rPr>
              <w:t xml:space="preserve">Aufgabe: Welche Aussagen/Fragen kann man  bei den Verhandlungen über die Vertragsbedingungen benutzen?  </w:t>
            </w:r>
          </w:p>
          <w:p w14:paraId="4B73A471" w14:textId="77777777" w:rsidR="004324BB" w:rsidRPr="00084111" w:rsidRDefault="004324BB" w:rsidP="001B7619">
            <w:pPr>
              <w:rPr>
                <w:bCs/>
                <w:sz w:val="22"/>
                <w:szCs w:val="22"/>
                <w:lang w:val="en-US"/>
              </w:rPr>
            </w:pPr>
          </w:p>
          <w:p w14:paraId="2E78705F" w14:textId="77777777" w:rsidR="004324BB" w:rsidRPr="00084111" w:rsidRDefault="004324BB">
            <w:pPr>
              <w:numPr>
                <w:ilvl w:val="0"/>
                <w:numId w:val="11"/>
              </w:numPr>
              <w:rPr>
                <w:bCs/>
                <w:sz w:val="22"/>
                <w:szCs w:val="22"/>
              </w:rPr>
            </w:pPr>
            <w:r w:rsidRPr="00084111">
              <w:rPr>
                <w:bCs/>
                <w:sz w:val="22"/>
                <w:szCs w:val="22"/>
              </w:rPr>
              <w:lastRenderedPageBreak/>
              <w:t>Wer übernimmt die Transportkosten?</w:t>
            </w:r>
          </w:p>
          <w:p w14:paraId="5D7BC6E0" w14:textId="77777777" w:rsidR="004324BB" w:rsidRPr="00084111" w:rsidRDefault="004324BB">
            <w:pPr>
              <w:numPr>
                <w:ilvl w:val="0"/>
                <w:numId w:val="11"/>
              </w:numPr>
              <w:rPr>
                <w:bCs/>
                <w:sz w:val="22"/>
                <w:szCs w:val="22"/>
                <w:lang w:val="en-US"/>
              </w:rPr>
            </w:pPr>
            <w:r w:rsidRPr="00084111">
              <w:rPr>
                <w:bCs/>
                <w:sz w:val="22"/>
                <w:szCs w:val="22"/>
                <w:lang w:val="en-US"/>
              </w:rPr>
              <w:t>Es kann schon ab nächsten Monat geliefert werden.</w:t>
            </w:r>
          </w:p>
          <w:p w14:paraId="70895B76" w14:textId="77777777" w:rsidR="004324BB" w:rsidRPr="00084111" w:rsidRDefault="004324BB">
            <w:pPr>
              <w:numPr>
                <w:ilvl w:val="0"/>
                <w:numId w:val="11"/>
              </w:numPr>
              <w:rPr>
                <w:bCs/>
                <w:sz w:val="22"/>
                <w:szCs w:val="22"/>
                <w:lang w:val="es-ES"/>
              </w:rPr>
            </w:pPr>
            <w:r w:rsidRPr="00084111">
              <w:rPr>
                <w:bCs/>
                <w:sz w:val="22"/>
                <w:szCs w:val="22"/>
                <w:lang w:val="es-ES"/>
              </w:rPr>
              <w:t>Haben Sie etwas zu verzollen?</w:t>
            </w:r>
          </w:p>
          <w:p w14:paraId="6086A0C5" w14:textId="77777777" w:rsidR="004324BB" w:rsidRPr="00084111" w:rsidRDefault="004324BB">
            <w:pPr>
              <w:numPr>
                <w:ilvl w:val="0"/>
                <w:numId w:val="11"/>
              </w:numPr>
              <w:rPr>
                <w:bCs/>
                <w:sz w:val="22"/>
                <w:szCs w:val="22"/>
                <w:lang w:val="en-US"/>
              </w:rPr>
            </w:pPr>
            <w:r w:rsidRPr="00084111">
              <w:rPr>
                <w:bCs/>
                <w:sz w:val="22"/>
                <w:szCs w:val="22"/>
                <w:lang w:val="en-US"/>
              </w:rPr>
              <w:t>Später werden wir die Vertragsbedingungen ändern.</w:t>
            </w:r>
          </w:p>
          <w:p w14:paraId="27D29CC7" w14:textId="77777777" w:rsidR="004324BB" w:rsidRPr="00084111" w:rsidRDefault="004324BB">
            <w:pPr>
              <w:numPr>
                <w:ilvl w:val="0"/>
                <w:numId w:val="11"/>
              </w:numPr>
              <w:rPr>
                <w:bCs/>
                <w:sz w:val="22"/>
                <w:szCs w:val="22"/>
                <w:lang w:val="en-US"/>
              </w:rPr>
            </w:pPr>
            <w:r w:rsidRPr="00084111">
              <w:rPr>
                <w:bCs/>
                <w:sz w:val="22"/>
                <w:szCs w:val="22"/>
                <w:lang w:val="en-US"/>
              </w:rPr>
              <w:t>Wir verdanken Ihre Adresse Ihrem Vertreter in Wien.</w:t>
            </w:r>
          </w:p>
          <w:p w14:paraId="55D557C2" w14:textId="77777777" w:rsidR="004324BB" w:rsidRPr="00084111" w:rsidRDefault="004324BB" w:rsidP="001B7619">
            <w:pPr>
              <w:rPr>
                <w:bCs/>
                <w:sz w:val="22"/>
                <w:szCs w:val="22"/>
                <w:lang w:val="en-US"/>
              </w:rPr>
            </w:pPr>
          </w:p>
        </w:tc>
      </w:tr>
      <w:tr w:rsidR="004324BB" w:rsidRPr="00833197" w14:paraId="74627A0E" w14:textId="77777777" w:rsidTr="001B7619">
        <w:tc>
          <w:tcPr>
            <w:tcW w:w="2122" w:type="dxa"/>
            <w:vMerge/>
          </w:tcPr>
          <w:p w14:paraId="0065C81F" w14:textId="77777777" w:rsidR="004324BB" w:rsidRPr="00084111" w:rsidRDefault="004324BB" w:rsidP="001B7619">
            <w:pPr>
              <w:rPr>
                <w:b/>
                <w:sz w:val="22"/>
                <w:szCs w:val="22"/>
                <w:lang w:val="en-US"/>
              </w:rPr>
            </w:pPr>
          </w:p>
        </w:tc>
        <w:tc>
          <w:tcPr>
            <w:tcW w:w="1984" w:type="dxa"/>
            <w:vMerge/>
          </w:tcPr>
          <w:p w14:paraId="5BBAF340" w14:textId="77777777" w:rsidR="004324BB" w:rsidRPr="00084111" w:rsidRDefault="004324BB" w:rsidP="001B7619">
            <w:pPr>
              <w:rPr>
                <w:sz w:val="22"/>
                <w:szCs w:val="22"/>
                <w:lang w:val="en-US"/>
              </w:rPr>
            </w:pPr>
          </w:p>
        </w:tc>
        <w:tc>
          <w:tcPr>
            <w:tcW w:w="1985" w:type="dxa"/>
            <w:tcBorders>
              <w:top w:val="nil"/>
            </w:tcBorders>
          </w:tcPr>
          <w:p w14:paraId="2E12BB9D" w14:textId="77777777" w:rsidR="004324BB" w:rsidRPr="00084111" w:rsidRDefault="004324BB" w:rsidP="001B7619">
            <w:pPr>
              <w:widowControl w:val="0"/>
              <w:shd w:val="clear" w:color="auto" w:fill="FFFFFF" w:themeFill="background1"/>
              <w:tabs>
                <w:tab w:val="left" w:pos="540"/>
              </w:tabs>
              <w:autoSpaceDE w:val="0"/>
              <w:autoSpaceDN w:val="0"/>
              <w:adjustRightInd w:val="0"/>
              <w:contextualSpacing/>
              <w:rPr>
                <w:sz w:val="22"/>
                <w:szCs w:val="22"/>
              </w:rPr>
            </w:pPr>
            <w:r w:rsidRPr="00084111">
              <w:rPr>
                <w:b/>
                <w:sz w:val="22"/>
                <w:szCs w:val="22"/>
              </w:rPr>
              <w:t>Уметь</w:t>
            </w:r>
            <w:r w:rsidRPr="00084111">
              <w:rPr>
                <w:sz w:val="22"/>
                <w:szCs w:val="22"/>
              </w:rPr>
              <w:t>:</w:t>
            </w:r>
          </w:p>
          <w:p w14:paraId="1FB44456" w14:textId="77777777" w:rsidR="004324BB" w:rsidRPr="00084111" w:rsidRDefault="004324BB" w:rsidP="001B7619">
            <w:pPr>
              <w:pStyle w:val="TableParagraph"/>
              <w:tabs>
                <w:tab w:val="left" w:pos="886"/>
                <w:tab w:val="left" w:pos="1071"/>
                <w:tab w:val="left" w:pos="1237"/>
                <w:tab w:val="left" w:pos="1403"/>
                <w:tab w:val="left" w:pos="1516"/>
                <w:tab w:val="left" w:pos="1576"/>
                <w:tab w:val="left" w:pos="1835"/>
                <w:tab w:val="left" w:pos="2310"/>
                <w:tab w:val="left" w:pos="2387"/>
                <w:tab w:val="left" w:pos="2545"/>
                <w:tab w:val="left" w:pos="2745"/>
              </w:tabs>
            </w:pPr>
            <w:r w:rsidRPr="00084111">
              <w:t>Распознавать и дифференцировать языковые и речевые явления, выделять основную</w:t>
            </w:r>
            <w:r w:rsidRPr="00084111">
              <w:rPr>
                <w:spacing w:val="-15"/>
              </w:rPr>
              <w:t xml:space="preserve"> </w:t>
            </w:r>
            <w:r w:rsidRPr="00084111">
              <w:t>и</w:t>
            </w:r>
            <w:r w:rsidRPr="00084111">
              <w:rPr>
                <w:spacing w:val="-14"/>
              </w:rPr>
              <w:t xml:space="preserve"> </w:t>
            </w:r>
            <w:r w:rsidRPr="00084111">
              <w:t>второстепенную</w:t>
            </w:r>
            <w:r w:rsidRPr="00084111">
              <w:rPr>
                <w:spacing w:val="-10"/>
              </w:rPr>
              <w:t xml:space="preserve"> </w:t>
            </w:r>
            <w:r w:rsidRPr="00084111">
              <w:t>информацию при чтении текстов и</w:t>
            </w:r>
            <w:r w:rsidRPr="00084111">
              <w:rPr>
                <w:spacing w:val="1"/>
              </w:rPr>
              <w:t xml:space="preserve"> </w:t>
            </w:r>
            <w:r w:rsidRPr="00084111">
              <w:t>восприятии речи на слух, использовать</w:t>
            </w:r>
            <w:r w:rsidRPr="00084111">
              <w:rPr>
                <w:spacing w:val="1"/>
              </w:rPr>
              <w:t xml:space="preserve"> </w:t>
            </w:r>
            <w:r w:rsidRPr="00084111">
              <w:t>типовые</w:t>
            </w:r>
            <w:r w:rsidRPr="00084111">
              <w:rPr>
                <w:spacing w:val="1"/>
              </w:rPr>
              <w:t xml:space="preserve"> </w:t>
            </w:r>
            <w:r w:rsidRPr="00084111">
              <w:t>средства</w:t>
            </w:r>
            <w:r w:rsidRPr="00084111">
              <w:rPr>
                <w:spacing w:val="-57"/>
              </w:rPr>
              <w:t xml:space="preserve"> </w:t>
            </w:r>
            <w:r w:rsidRPr="00084111">
              <w:t>устной и письменной коммуникации</w:t>
            </w:r>
            <w:r w:rsidRPr="00084111">
              <w:rPr>
                <w:spacing w:val="-6"/>
              </w:rPr>
              <w:t xml:space="preserve"> </w:t>
            </w:r>
            <w:r w:rsidRPr="00084111">
              <w:t>в</w:t>
            </w:r>
            <w:r w:rsidRPr="00084111">
              <w:rPr>
                <w:spacing w:val="-6"/>
              </w:rPr>
              <w:t xml:space="preserve"> </w:t>
            </w:r>
            <w:r w:rsidRPr="00084111">
              <w:t>межличностном</w:t>
            </w:r>
            <w:r w:rsidRPr="00084111">
              <w:rPr>
                <w:spacing w:val="-6"/>
              </w:rPr>
              <w:t xml:space="preserve"> </w:t>
            </w:r>
            <w:r w:rsidRPr="00084111">
              <w:t>общении; применять адекватные</w:t>
            </w:r>
            <w:r w:rsidRPr="00084111">
              <w:rPr>
                <w:spacing w:val="-57"/>
              </w:rPr>
              <w:t xml:space="preserve"> </w:t>
            </w:r>
            <w:r w:rsidRPr="00084111">
              <w:t>коммуникативные</w:t>
            </w:r>
            <w:r w:rsidRPr="00084111">
              <w:rPr>
                <w:spacing w:val="1"/>
              </w:rPr>
              <w:t xml:space="preserve"> </w:t>
            </w:r>
            <w:r w:rsidRPr="00084111">
              <w:t>средства в</w:t>
            </w:r>
            <w:r w:rsidRPr="00084111">
              <w:rPr>
                <w:spacing w:val="1"/>
              </w:rPr>
              <w:t xml:space="preserve"> </w:t>
            </w:r>
            <w:r w:rsidRPr="00084111">
              <w:t>стандартных ситуациях общения на профессионально-ориентированные</w:t>
            </w:r>
            <w:r w:rsidRPr="00084111">
              <w:rPr>
                <w:spacing w:val="-1"/>
              </w:rPr>
              <w:t xml:space="preserve"> </w:t>
            </w:r>
            <w:r w:rsidRPr="00084111">
              <w:t>темы.</w:t>
            </w:r>
          </w:p>
        </w:tc>
        <w:tc>
          <w:tcPr>
            <w:tcW w:w="3820" w:type="dxa"/>
          </w:tcPr>
          <w:p w14:paraId="61AE69F6" w14:textId="77777777" w:rsidR="004324BB" w:rsidRPr="003015D6" w:rsidRDefault="004324BB" w:rsidP="001B7619">
            <w:pPr>
              <w:jc w:val="center"/>
              <w:rPr>
                <w:bCs/>
                <w:sz w:val="22"/>
                <w:szCs w:val="22"/>
                <w:lang w:val="es-ES"/>
              </w:rPr>
            </w:pPr>
            <w:r w:rsidRPr="00084111">
              <w:rPr>
                <w:bCs/>
                <w:sz w:val="22"/>
                <w:szCs w:val="22"/>
                <w:lang w:val="fr"/>
              </w:rPr>
              <w:t>Задание</w:t>
            </w:r>
            <w:r w:rsidRPr="003015D6">
              <w:rPr>
                <w:bCs/>
                <w:sz w:val="22"/>
                <w:szCs w:val="22"/>
                <w:lang w:val="es-ES"/>
              </w:rPr>
              <w:t xml:space="preserve"> 1</w:t>
            </w:r>
          </w:p>
          <w:p w14:paraId="7B23F095" w14:textId="77777777" w:rsidR="004324BB" w:rsidRPr="003015D6" w:rsidRDefault="004324BB" w:rsidP="001B7619">
            <w:pPr>
              <w:jc w:val="center"/>
              <w:rPr>
                <w:bCs/>
                <w:sz w:val="22"/>
                <w:szCs w:val="22"/>
                <w:lang w:val="es-ES"/>
              </w:rPr>
            </w:pPr>
            <w:r w:rsidRPr="003015D6">
              <w:rPr>
                <w:bCs/>
                <w:sz w:val="22"/>
                <w:szCs w:val="22"/>
                <w:lang w:val="es-ES"/>
              </w:rPr>
              <w:t>Referieren Sie den Pressebericht.</w:t>
            </w:r>
          </w:p>
          <w:p w14:paraId="2CD18BC0" w14:textId="77777777" w:rsidR="004324BB" w:rsidRPr="003015D6" w:rsidRDefault="004324BB" w:rsidP="001B7619">
            <w:pPr>
              <w:jc w:val="center"/>
              <w:rPr>
                <w:bCs/>
                <w:sz w:val="22"/>
                <w:szCs w:val="22"/>
                <w:lang w:val="es-ES"/>
              </w:rPr>
            </w:pPr>
          </w:p>
          <w:p w14:paraId="7DEB15E5" w14:textId="77777777" w:rsidR="004324BB" w:rsidRPr="003015D6" w:rsidRDefault="004324BB" w:rsidP="001B7619">
            <w:pPr>
              <w:rPr>
                <w:bCs/>
                <w:sz w:val="22"/>
                <w:szCs w:val="22"/>
                <w:lang w:val="es-ES"/>
              </w:rPr>
            </w:pPr>
            <w:r w:rsidRPr="003015D6">
              <w:rPr>
                <w:bCs/>
                <w:sz w:val="22"/>
                <w:szCs w:val="22"/>
                <w:lang w:val="es-ES"/>
              </w:rPr>
              <w:t>Umfangreiche Beweismittel sichergestellt</w:t>
            </w:r>
          </w:p>
          <w:p w14:paraId="3EB3E788" w14:textId="77777777" w:rsidR="004324BB" w:rsidRPr="00084111" w:rsidRDefault="004324BB" w:rsidP="001B7619">
            <w:pPr>
              <w:rPr>
                <w:bCs/>
                <w:sz w:val="22"/>
                <w:szCs w:val="22"/>
                <w:lang w:val="en-US"/>
              </w:rPr>
            </w:pPr>
            <w:r w:rsidRPr="003015D6">
              <w:rPr>
                <w:bCs/>
                <w:sz w:val="22"/>
                <w:szCs w:val="22"/>
                <w:lang w:val="es-ES"/>
              </w:rPr>
              <w:t>In einem Ermittlungskomplex der Staatsanwaltschaft Köln wegen Geldwäsche und Steuerdelikten haben Beamte des Bundeskriminalamts, des Zollfahndungsamts Essen und der Steuerfahndung am Mittwoch, dem 9. </w:t>
            </w:r>
            <w:r w:rsidRPr="00084111">
              <w:rPr>
                <w:bCs/>
                <w:sz w:val="22"/>
                <w:szCs w:val="22"/>
                <w:lang w:val="en-US"/>
              </w:rPr>
              <w:t>Oktober 2024, in Köln und Düsseldorf vier Wohnungen und sechs Geschäftsräume durchsucht.</w:t>
            </w:r>
          </w:p>
          <w:p w14:paraId="16C61145" w14:textId="77777777" w:rsidR="004324BB" w:rsidRPr="00084111" w:rsidRDefault="004324BB" w:rsidP="001B7619">
            <w:pPr>
              <w:rPr>
                <w:bCs/>
                <w:sz w:val="22"/>
                <w:szCs w:val="22"/>
                <w:lang w:val="en-US"/>
              </w:rPr>
            </w:pPr>
            <w:r w:rsidRPr="00084111">
              <w:rPr>
                <w:bCs/>
                <w:sz w:val="22"/>
                <w:szCs w:val="22"/>
                <w:lang w:val="en-US"/>
              </w:rPr>
              <w:t>Die Ermittler stellten umfangreiche Beweismittel, darunter Unterlagen und Mobiltelefone, sicher.</w:t>
            </w:r>
          </w:p>
          <w:p w14:paraId="479134C5" w14:textId="77777777" w:rsidR="004324BB" w:rsidRPr="00084111" w:rsidRDefault="004324BB" w:rsidP="001B7619">
            <w:pPr>
              <w:rPr>
                <w:bCs/>
                <w:sz w:val="22"/>
                <w:szCs w:val="22"/>
                <w:lang w:val="en-US"/>
              </w:rPr>
            </w:pPr>
            <w:r w:rsidRPr="00084111">
              <w:rPr>
                <w:bCs/>
                <w:sz w:val="22"/>
                <w:szCs w:val="22"/>
                <w:lang w:val="en-US"/>
              </w:rPr>
              <w:t>Den insgesamt fünf beschuldigten Männern (25, 36, 36, 48, 51) wird vorgeworfen, seit mindestens 2020 über den von ihnen in Köln und Düsseldorf betriebenen Handel mit hochwertigen Luxusuhren inkriminierte Gelder vornehmlich aus Rauschgiftgeschäften einer deutschlandweit operierenden kriminellen Gruppierung gewaschen zu haben. Konkret sollen sie in Kenntnis der illegalen Herkunft des Bargeldes dieses als Zahlungsmittel für hochpreisige Luxusuhren entgegengenommen haben.</w:t>
            </w:r>
          </w:p>
          <w:p w14:paraId="28A245F4" w14:textId="77777777" w:rsidR="004324BB" w:rsidRPr="00084111" w:rsidRDefault="004324BB" w:rsidP="001B7619">
            <w:pPr>
              <w:rPr>
                <w:bCs/>
                <w:sz w:val="22"/>
                <w:szCs w:val="22"/>
                <w:lang w:val="en-US"/>
              </w:rPr>
            </w:pPr>
            <w:r w:rsidRPr="00084111">
              <w:rPr>
                <w:bCs/>
                <w:sz w:val="22"/>
                <w:szCs w:val="22"/>
                <w:lang w:val="en-US"/>
              </w:rPr>
              <w:t>Die Ermittlungen dauern an. Mit Blick auf die laufenden Ermittlungen sowie das Steuergeheimnis gemäß § 30 Abgabenordnung kann Weiteres nicht mitgeteilt werden.</w:t>
            </w:r>
          </w:p>
        </w:tc>
      </w:tr>
      <w:tr w:rsidR="004324BB" w:rsidRPr="00084111" w14:paraId="514A07EE" w14:textId="77777777" w:rsidTr="001B7619">
        <w:tc>
          <w:tcPr>
            <w:tcW w:w="2122" w:type="dxa"/>
            <w:vMerge w:val="restart"/>
          </w:tcPr>
          <w:p w14:paraId="00F151D1" w14:textId="77777777" w:rsidR="004324BB" w:rsidRPr="009A2D66" w:rsidRDefault="004324BB" w:rsidP="001B7619">
            <w:pPr>
              <w:rPr>
                <w:bCs/>
                <w:sz w:val="22"/>
                <w:szCs w:val="22"/>
                <w:lang w:val="en-US"/>
              </w:rPr>
            </w:pPr>
          </w:p>
        </w:tc>
        <w:tc>
          <w:tcPr>
            <w:tcW w:w="1984" w:type="dxa"/>
            <w:vMerge w:val="restart"/>
          </w:tcPr>
          <w:p w14:paraId="44DC739A" w14:textId="77777777" w:rsidR="004324BB" w:rsidRPr="00084111" w:rsidRDefault="004324BB" w:rsidP="001B7619">
            <w:pPr>
              <w:rPr>
                <w:bCs/>
                <w:sz w:val="22"/>
                <w:szCs w:val="22"/>
              </w:rPr>
            </w:pPr>
            <w:r w:rsidRPr="00084111">
              <w:rPr>
                <w:sz w:val="22"/>
                <w:szCs w:val="22"/>
              </w:rPr>
              <w:t>2. Реализует на иностранном языке</w:t>
            </w:r>
            <w:r w:rsidRPr="00084111">
              <w:rPr>
                <w:spacing w:val="1"/>
                <w:sz w:val="22"/>
                <w:szCs w:val="22"/>
              </w:rPr>
              <w:t xml:space="preserve"> </w:t>
            </w:r>
            <w:r w:rsidRPr="00084111">
              <w:rPr>
                <w:sz w:val="22"/>
                <w:szCs w:val="22"/>
              </w:rPr>
              <w:t>коммуникативные</w:t>
            </w:r>
            <w:r w:rsidRPr="00084111">
              <w:rPr>
                <w:spacing w:val="1"/>
                <w:sz w:val="22"/>
                <w:szCs w:val="22"/>
              </w:rPr>
              <w:t xml:space="preserve"> </w:t>
            </w:r>
            <w:r w:rsidRPr="00084111">
              <w:rPr>
                <w:sz w:val="22"/>
                <w:szCs w:val="22"/>
              </w:rPr>
              <w:t>намерения устно и</w:t>
            </w:r>
            <w:r w:rsidRPr="00084111">
              <w:rPr>
                <w:spacing w:val="1"/>
                <w:sz w:val="22"/>
                <w:szCs w:val="22"/>
              </w:rPr>
              <w:t xml:space="preserve"> </w:t>
            </w:r>
            <w:r w:rsidRPr="00084111">
              <w:rPr>
                <w:sz w:val="22"/>
                <w:szCs w:val="22"/>
              </w:rPr>
              <w:t>письменно, используя современные информационно коммуникационные технологии.</w:t>
            </w:r>
          </w:p>
        </w:tc>
        <w:tc>
          <w:tcPr>
            <w:tcW w:w="1985" w:type="dxa"/>
          </w:tcPr>
          <w:p w14:paraId="584BA905" w14:textId="77777777" w:rsidR="004324BB" w:rsidRPr="00084111" w:rsidRDefault="004324BB" w:rsidP="001B7619">
            <w:pPr>
              <w:pStyle w:val="TableParagraph"/>
              <w:rPr>
                <w:spacing w:val="10"/>
              </w:rPr>
            </w:pPr>
            <w:r w:rsidRPr="00084111">
              <w:t>2.</w:t>
            </w:r>
            <w:r w:rsidRPr="00084111">
              <w:rPr>
                <w:spacing w:val="10"/>
              </w:rPr>
              <w:t xml:space="preserve"> </w:t>
            </w:r>
            <w:r w:rsidRPr="00084111">
              <w:rPr>
                <w:b/>
              </w:rPr>
              <w:t>Знать</w:t>
            </w:r>
            <w:r w:rsidRPr="00084111">
              <w:rPr>
                <w:spacing w:val="10"/>
              </w:rPr>
              <w:t xml:space="preserve"> </w:t>
            </w:r>
          </w:p>
          <w:p w14:paraId="69A01475" w14:textId="77777777" w:rsidR="004324BB" w:rsidRPr="00084111" w:rsidRDefault="004324BB" w:rsidP="001B7619">
            <w:pPr>
              <w:pStyle w:val="TableParagraph"/>
              <w:rPr>
                <w:spacing w:val="-57"/>
              </w:rPr>
            </w:pPr>
            <w:r w:rsidRPr="00084111">
              <w:t>виды</w:t>
            </w:r>
            <w:r w:rsidRPr="00084111">
              <w:rPr>
                <w:spacing w:val="9"/>
              </w:rPr>
              <w:t xml:space="preserve"> </w:t>
            </w:r>
            <w:r w:rsidRPr="00084111">
              <w:t>коммуникативных</w:t>
            </w:r>
            <w:r w:rsidRPr="00084111">
              <w:rPr>
                <w:spacing w:val="29"/>
              </w:rPr>
              <w:t xml:space="preserve"> </w:t>
            </w:r>
            <w:r w:rsidRPr="00084111">
              <w:t>намерений;</w:t>
            </w:r>
            <w:r w:rsidRPr="00084111">
              <w:rPr>
                <w:spacing w:val="32"/>
              </w:rPr>
              <w:t xml:space="preserve"> </w:t>
            </w:r>
            <w:r w:rsidRPr="00084111">
              <w:t>соотношение</w:t>
            </w:r>
            <w:r w:rsidRPr="00084111">
              <w:rPr>
                <w:spacing w:val="-57"/>
              </w:rPr>
              <w:t xml:space="preserve"> </w:t>
            </w:r>
            <w:r w:rsidRPr="00084111">
              <w:t>коммуникативных</w:t>
            </w:r>
            <w:r w:rsidRPr="00084111">
              <w:rPr>
                <w:spacing w:val="1"/>
              </w:rPr>
              <w:t xml:space="preserve"> </w:t>
            </w:r>
            <w:r w:rsidRPr="00084111">
              <w:t>намерений</w:t>
            </w:r>
            <w:r w:rsidRPr="00084111">
              <w:rPr>
                <w:spacing w:val="-57"/>
              </w:rPr>
              <w:t xml:space="preserve">                                   </w:t>
            </w:r>
          </w:p>
          <w:p w14:paraId="3D3DBF12" w14:textId="77777777" w:rsidR="004324BB" w:rsidRPr="00084111" w:rsidRDefault="004324BB" w:rsidP="001B7619">
            <w:pPr>
              <w:pStyle w:val="TableParagraph"/>
              <w:rPr>
                <w:bCs/>
              </w:rPr>
            </w:pPr>
            <w:r w:rsidRPr="00084111">
              <w:t>с</w:t>
            </w:r>
            <w:r w:rsidRPr="00084111">
              <w:rPr>
                <w:spacing w:val="40"/>
              </w:rPr>
              <w:t xml:space="preserve"> </w:t>
            </w:r>
            <w:r w:rsidRPr="00084111">
              <w:t>замыслом</w:t>
            </w:r>
            <w:r w:rsidRPr="00084111">
              <w:rPr>
                <w:spacing w:val="41"/>
              </w:rPr>
              <w:t xml:space="preserve"> </w:t>
            </w:r>
            <w:r w:rsidRPr="00084111">
              <w:t>и</w:t>
            </w:r>
            <w:r w:rsidRPr="00084111">
              <w:rPr>
                <w:spacing w:val="42"/>
              </w:rPr>
              <w:t xml:space="preserve"> </w:t>
            </w:r>
            <w:r w:rsidRPr="00084111">
              <w:t>целью</w:t>
            </w:r>
            <w:r w:rsidRPr="00084111">
              <w:rPr>
                <w:spacing w:val="43"/>
              </w:rPr>
              <w:t xml:space="preserve"> </w:t>
            </w:r>
            <w:r w:rsidRPr="00084111">
              <w:t>речевой</w:t>
            </w:r>
            <w:r w:rsidRPr="00084111">
              <w:rPr>
                <w:spacing w:val="-57"/>
              </w:rPr>
              <w:t xml:space="preserve"> </w:t>
            </w:r>
            <w:r w:rsidRPr="00084111">
              <w:t>коммуникации;</w:t>
            </w:r>
            <w:r w:rsidRPr="00084111">
              <w:rPr>
                <w:spacing w:val="42"/>
              </w:rPr>
              <w:t xml:space="preserve"> </w:t>
            </w:r>
            <w:r w:rsidRPr="00084111">
              <w:t>типовые</w:t>
            </w:r>
            <w:r w:rsidRPr="00084111">
              <w:rPr>
                <w:spacing w:val="41"/>
              </w:rPr>
              <w:t xml:space="preserve"> </w:t>
            </w:r>
            <w:r w:rsidRPr="00084111">
              <w:t>приемы</w:t>
            </w:r>
            <w:r w:rsidRPr="00084111">
              <w:rPr>
                <w:spacing w:val="7"/>
              </w:rPr>
              <w:t xml:space="preserve"> </w:t>
            </w:r>
            <w:r w:rsidRPr="00084111">
              <w:lastRenderedPageBreak/>
              <w:t>и</w:t>
            </w:r>
            <w:r w:rsidRPr="00084111">
              <w:rPr>
                <w:spacing w:val="8"/>
              </w:rPr>
              <w:t xml:space="preserve"> </w:t>
            </w:r>
            <w:r w:rsidRPr="00084111">
              <w:t>способы</w:t>
            </w:r>
            <w:r w:rsidRPr="00084111">
              <w:rPr>
                <w:spacing w:val="10"/>
              </w:rPr>
              <w:t xml:space="preserve"> </w:t>
            </w:r>
            <w:r w:rsidRPr="00084111">
              <w:t>выражения</w:t>
            </w:r>
            <w:r w:rsidRPr="00084111">
              <w:rPr>
                <w:spacing w:val="-57"/>
              </w:rPr>
              <w:t xml:space="preserve"> </w:t>
            </w:r>
            <w:r w:rsidRPr="00084111">
              <w:t>коммуникативных</w:t>
            </w:r>
            <w:r w:rsidRPr="00084111">
              <w:rPr>
                <w:spacing w:val="1"/>
              </w:rPr>
              <w:t xml:space="preserve"> </w:t>
            </w:r>
            <w:r w:rsidRPr="00084111">
              <w:t>намерений</w:t>
            </w:r>
            <w:r w:rsidRPr="00084111">
              <w:rPr>
                <w:spacing w:val="-57"/>
              </w:rPr>
              <w:t xml:space="preserve"> </w:t>
            </w:r>
            <w:r w:rsidRPr="00084111">
              <w:t>на</w:t>
            </w:r>
            <w:r w:rsidRPr="00084111">
              <w:rPr>
                <w:spacing w:val="45"/>
              </w:rPr>
              <w:t xml:space="preserve"> </w:t>
            </w:r>
            <w:r w:rsidRPr="00084111">
              <w:t>иностранном</w:t>
            </w:r>
            <w:r w:rsidRPr="00084111">
              <w:rPr>
                <w:spacing w:val="46"/>
              </w:rPr>
              <w:t xml:space="preserve"> </w:t>
            </w:r>
            <w:r w:rsidRPr="00084111">
              <w:t>языке</w:t>
            </w:r>
            <w:r w:rsidRPr="00084111">
              <w:rPr>
                <w:spacing w:val="43"/>
              </w:rPr>
              <w:t xml:space="preserve"> </w:t>
            </w:r>
            <w:r w:rsidRPr="00084111">
              <w:t>в</w:t>
            </w:r>
            <w:r w:rsidRPr="00084111">
              <w:rPr>
                <w:spacing w:val="47"/>
              </w:rPr>
              <w:t xml:space="preserve"> </w:t>
            </w:r>
            <w:r w:rsidRPr="00084111">
              <w:t>устной и</w:t>
            </w:r>
            <w:r w:rsidRPr="00084111">
              <w:rPr>
                <w:spacing w:val="1"/>
              </w:rPr>
              <w:t xml:space="preserve"> </w:t>
            </w:r>
            <w:r w:rsidRPr="00084111">
              <w:t>письменной</w:t>
            </w:r>
            <w:r w:rsidRPr="00084111">
              <w:rPr>
                <w:spacing w:val="2"/>
              </w:rPr>
              <w:t xml:space="preserve"> </w:t>
            </w:r>
            <w:r w:rsidRPr="00084111">
              <w:t>речи;</w:t>
            </w:r>
            <w:r w:rsidRPr="00084111">
              <w:rPr>
                <w:spacing w:val="3"/>
              </w:rPr>
              <w:t xml:space="preserve"> </w:t>
            </w:r>
            <w:r w:rsidRPr="00084111">
              <w:t>принципы</w:t>
            </w:r>
            <w:r w:rsidRPr="00084111">
              <w:rPr>
                <w:spacing w:val="43"/>
              </w:rPr>
              <w:t xml:space="preserve"> </w:t>
            </w:r>
            <w:r w:rsidRPr="00084111">
              <w:t>понимания</w:t>
            </w:r>
            <w:r w:rsidRPr="00084111">
              <w:rPr>
                <w:spacing w:val="49"/>
              </w:rPr>
              <w:t xml:space="preserve"> </w:t>
            </w:r>
            <w:r w:rsidRPr="00084111">
              <w:t>коммуникативных</w:t>
            </w:r>
            <w:r w:rsidRPr="00084111">
              <w:rPr>
                <w:spacing w:val="5"/>
              </w:rPr>
              <w:t xml:space="preserve"> </w:t>
            </w:r>
            <w:r w:rsidRPr="00084111">
              <w:t>намерений</w:t>
            </w:r>
            <w:r w:rsidRPr="00084111">
              <w:rPr>
                <w:spacing w:val="4"/>
              </w:rPr>
              <w:t xml:space="preserve"> </w:t>
            </w:r>
            <w:r w:rsidRPr="00084111">
              <w:t>собеседников;</w:t>
            </w:r>
            <w:r w:rsidRPr="00084111">
              <w:rPr>
                <w:spacing w:val="40"/>
              </w:rPr>
              <w:t xml:space="preserve"> </w:t>
            </w:r>
            <w:r w:rsidRPr="00084111">
              <w:t>способы</w:t>
            </w:r>
            <w:r w:rsidRPr="00084111">
              <w:rPr>
                <w:spacing w:val="40"/>
              </w:rPr>
              <w:t xml:space="preserve"> </w:t>
            </w:r>
            <w:r w:rsidRPr="00084111">
              <w:t>использования</w:t>
            </w:r>
            <w:r w:rsidRPr="00084111">
              <w:rPr>
                <w:spacing w:val="-57"/>
              </w:rPr>
              <w:t xml:space="preserve"> </w:t>
            </w:r>
            <w:r w:rsidRPr="00084111">
              <w:t>информационно-коммуникативных</w:t>
            </w:r>
            <w:r w:rsidRPr="00084111">
              <w:rPr>
                <w:spacing w:val="-10"/>
              </w:rPr>
              <w:t xml:space="preserve"> </w:t>
            </w:r>
            <w:r w:rsidRPr="00084111">
              <w:t>технологий</w:t>
            </w:r>
            <w:r w:rsidRPr="00084111">
              <w:rPr>
                <w:spacing w:val="-11"/>
              </w:rPr>
              <w:t xml:space="preserve"> </w:t>
            </w:r>
            <w:r w:rsidRPr="00084111">
              <w:t>в</w:t>
            </w:r>
            <w:r w:rsidRPr="00084111">
              <w:rPr>
                <w:spacing w:val="-12"/>
              </w:rPr>
              <w:t xml:space="preserve"> </w:t>
            </w:r>
            <w:r w:rsidRPr="00084111">
              <w:t>общении</w:t>
            </w:r>
            <w:r w:rsidRPr="00084111">
              <w:rPr>
                <w:spacing w:val="-57"/>
              </w:rPr>
              <w:t xml:space="preserve">                             </w:t>
            </w:r>
            <w:r w:rsidRPr="00084111">
              <w:t>на</w:t>
            </w:r>
            <w:r w:rsidRPr="00084111">
              <w:rPr>
                <w:spacing w:val="-2"/>
              </w:rPr>
              <w:t xml:space="preserve"> </w:t>
            </w:r>
            <w:r w:rsidRPr="00084111">
              <w:t>иностранном языке.</w:t>
            </w:r>
          </w:p>
        </w:tc>
        <w:tc>
          <w:tcPr>
            <w:tcW w:w="3820" w:type="dxa"/>
          </w:tcPr>
          <w:p w14:paraId="04D7E4F8" w14:textId="77777777" w:rsidR="004324BB" w:rsidRPr="009A2D66" w:rsidRDefault="004324BB" w:rsidP="001B7619">
            <w:pPr>
              <w:pStyle w:val="a3"/>
              <w:shd w:val="clear" w:color="auto" w:fill="FFFFFF"/>
              <w:spacing w:before="0" w:beforeAutospacing="0" w:after="0" w:afterAutospacing="0"/>
              <w:jc w:val="center"/>
              <w:rPr>
                <w:sz w:val="22"/>
                <w:szCs w:val="22"/>
                <w:lang w:val="en-US"/>
              </w:rPr>
            </w:pPr>
            <w:r w:rsidRPr="00084111">
              <w:rPr>
                <w:b/>
                <w:bCs/>
                <w:sz w:val="22"/>
                <w:szCs w:val="22"/>
                <w:shd w:val="clear" w:color="auto" w:fill="FFFFFF"/>
                <w:lang w:val="fr-CA"/>
              </w:rPr>
              <w:lastRenderedPageBreak/>
              <w:t>Задание</w:t>
            </w:r>
            <w:r w:rsidRPr="009A2D66">
              <w:rPr>
                <w:b/>
                <w:bCs/>
                <w:sz w:val="22"/>
                <w:szCs w:val="22"/>
                <w:shd w:val="clear" w:color="auto" w:fill="FFFFFF"/>
                <w:lang w:val="en-US"/>
              </w:rPr>
              <w:t xml:space="preserve"> 1</w:t>
            </w:r>
          </w:p>
          <w:p w14:paraId="69779FE2" w14:textId="77777777" w:rsidR="004324BB" w:rsidRPr="009A2D66" w:rsidRDefault="004324BB" w:rsidP="001B7619">
            <w:pPr>
              <w:pStyle w:val="a3"/>
              <w:shd w:val="clear" w:color="auto" w:fill="FFFFFF"/>
              <w:spacing w:before="0" w:beforeAutospacing="0" w:after="0" w:afterAutospacing="0"/>
              <w:rPr>
                <w:sz w:val="22"/>
                <w:szCs w:val="22"/>
                <w:shd w:val="clear" w:color="auto" w:fill="FFFFFF"/>
                <w:lang w:val="fr-FR"/>
              </w:rPr>
            </w:pPr>
            <w:r w:rsidRPr="00084111">
              <w:rPr>
                <w:sz w:val="22"/>
                <w:szCs w:val="22"/>
                <w:shd w:val="clear" w:color="auto" w:fill="FFFFFF"/>
                <w:lang w:val="en-GB"/>
              </w:rPr>
              <w:t xml:space="preserve">1)Lesen und übersetzen Sie den Brief. </w:t>
            </w:r>
            <w:r w:rsidRPr="009A2D66">
              <w:rPr>
                <w:sz w:val="22"/>
                <w:szCs w:val="22"/>
                <w:shd w:val="clear" w:color="auto" w:fill="FFFFFF"/>
                <w:lang w:val="fr-FR"/>
              </w:rPr>
              <w:t>2)Antworten Sie auf die Fragen:</w:t>
            </w:r>
          </w:p>
          <w:p w14:paraId="2D3D9E3C" w14:textId="77777777" w:rsidR="004324BB" w:rsidRPr="00084111" w:rsidRDefault="004324BB" w:rsidP="001B7619">
            <w:pPr>
              <w:pStyle w:val="a3"/>
              <w:shd w:val="clear" w:color="auto" w:fill="FFFFFF"/>
              <w:spacing w:before="0" w:beforeAutospacing="0" w:after="0" w:afterAutospacing="0"/>
              <w:rPr>
                <w:sz w:val="22"/>
                <w:szCs w:val="22"/>
                <w:shd w:val="clear" w:color="auto" w:fill="FFFFFF"/>
                <w:lang w:val="en-US"/>
              </w:rPr>
            </w:pPr>
            <w:r w:rsidRPr="00084111">
              <w:rPr>
                <w:sz w:val="22"/>
                <w:szCs w:val="22"/>
                <w:shd w:val="clear" w:color="auto" w:fill="FFFFFF"/>
                <w:lang w:val="en-US"/>
              </w:rPr>
              <w:t>1.Nennen Sie bitte den Absender und den Empfänger .</w:t>
            </w:r>
          </w:p>
          <w:p w14:paraId="2FEC2450" w14:textId="77777777" w:rsidR="004324BB" w:rsidRPr="00084111" w:rsidRDefault="004324BB" w:rsidP="001B7619">
            <w:pPr>
              <w:pStyle w:val="a3"/>
              <w:shd w:val="clear" w:color="auto" w:fill="FFFFFF"/>
              <w:spacing w:before="0" w:beforeAutospacing="0" w:after="0" w:afterAutospacing="0"/>
              <w:rPr>
                <w:sz w:val="22"/>
                <w:szCs w:val="22"/>
                <w:shd w:val="clear" w:color="auto" w:fill="FFFFFF"/>
                <w:lang w:val="en-US"/>
              </w:rPr>
            </w:pPr>
            <w:r w:rsidRPr="00084111">
              <w:rPr>
                <w:sz w:val="22"/>
                <w:szCs w:val="22"/>
                <w:shd w:val="clear" w:color="auto" w:fill="FFFFFF"/>
                <w:lang w:val="en-US"/>
              </w:rPr>
              <w:t>2.Wovon ist die Rede in diesem Brief?</w:t>
            </w:r>
          </w:p>
          <w:p w14:paraId="1139D39A" w14:textId="77777777" w:rsidR="004324BB" w:rsidRPr="00084111" w:rsidRDefault="004324BB" w:rsidP="001B7619">
            <w:pPr>
              <w:pStyle w:val="a3"/>
              <w:shd w:val="clear" w:color="auto" w:fill="FFFFFF"/>
              <w:spacing w:before="0" w:beforeAutospacing="0" w:after="0" w:afterAutospacing="0"/>
              <w:rPr>
                <w:sz w:val="22"/>
                <w:szCs w:val="22"/>
                <w:shd w:val="clear" w:color="auto" w:fill="FFFFFF"/>
                <w:lang w:val="en-US"/>
              </w:rPr>
            </w:pPr>
            <w:r w:rsidRPr="00084111">
              <w:rPr>
                <w:sz w:val="22"/>
                <w:szCs w:val="22"/>
                <w:shd w:val="clear" w:color="auto" w:fill="FFFFFF"/>
                <w:lang w:val="en-US"/>
              </w:rPr>
              <w:t>3.Braucht der Brief eine Antwort?</w:t>
            </w:r>
          </w:p>
          <w:p w14:paraId="727779CF" w14:textId="77777777" w:rsidR="004324BB" w:rsidRPr="00084111" w:rsidRDefault="004324BB" w:rsidP="001B7619">
            <w:pPr>
              <w:pStyle w:val="a3"/>
              <w:shd w:val="clear" w:color="auto" w:fill="FFFFFF"/>
              <w:spacing w:before="0" w:beforeAutospacing="0" w:after="0" w:afterAutospacing="0"/>
              <w:rPr>
                <w:sz w:val="22"/>
                <w:szCs w:val="22"/>
                <w:shd w:val="clear" w:color="auto" w:fill="FFFFFF"/>
                <w:lang w:val="es-ES"/>
              </w:rPr>
            </w:pPr>
            <w:r w:rsidRPr="00084111">
              <w:rPr>
                <w:sz w:val="22"/>
                <w:szCs w:val="22"/>
                <w:shd w:val="clear" w:color="auto" w:fill="FFFFFF"/>
                <w:lang w:val="es-ES"/>
              </w:rPr>
              <w:t>Schreiben Sie die Antwort.</w:t>
            </w:r>
          </w:p>
          <w:p w14:paraId="6C88E33F" w14:textId="77777777" w:rsidR="004324BB" w:rsidRPr="00084111" w:rsidRDefault="004324BB" w:rsidP="001B7619">
            <w:pPr>
              <w:pStyle w:val="a3"/>
              <w:shd w:val="clear" w:color="auto" w:fill="FFFFFF"/>
              <w:ind w:left="720"/>
              <w:rPr>
                <w:i/>
                <w:iCs/>
                <w:sz w:val="22"/>
                <w:szCs w:val="22"/>
                <w:shd w:val="clear" w:color="auto" w:fill="FFFFFF"/>
                <w:lang w:val="en-US"/>
              </w:rPr>
            </w:pPr>
            <w:r w:rsidRPr="00084111">
              <w:rPr>
                <w:i/>
                <w:iCs/>
                <w:sz w:val="22"/>
                <w:szCs w:val="22"/>
                <w:shd w:val="clear" w:color="auto" w:fill="FFFFFF"/>
                <w:lang w:val="es-ES"/>
              </w:rPr>
              <w:lastRenderedPageBreak/>
              <w:t>Verlag “Logo”</w:t>
            </w:r>
            <w:r w:rsidRPr="00084111">
              <w:rPr>
                <w:i/>
                <w:iCs/>
                <w:sz w:val="22"/>
                <w:szCs w:val="22"/>
                <w:shd w:val="clear" w:color="auto" w:fill="FFFFFF"/>
                <w:lang w:val="es-ES"/>
              </w:rPr>
              <w:tab/>
            </w:r>
            <w:r w:rsidRPr="00084111">
              <w:rPr>
                <w:i/>
                <w:iCs/>
                <w:sz w:val="22"/>
                <w:szCs w:val="22"/>
                <w:shd w:val="clear" w:color="auto" w:fill="FFFFFF"/>
                <w:lang w:val="es-ES"/>
              </w:rPr>
              <w:tab/>
            </w:r>
            <w:r w:rsidRPr="00084111">
              <w:rPr>
                <w:i/>
                <w:iCs/>
                <w:sz w:val="22"/>
                <w:szCs w:val="22"/>
                <w:shd w:val="clear" w:color="auto" w:fill="FFFFFF"/>
                <w:lang w:val="es-ES"/>
              </w:rPr>
              <w:tab/>
            </w:r>
            <w:r w:rsidRPr="00084111">
              <w:rPr>
                <w:i/>
                <w:iCs/>
                <w:sz w:val="22"/>
                <w:szCs w:val="22"/>
                <w:shd w:val="clear" w:color="auto" w:fill="FFFFFF"/>
                <w:lang w:val="es-ES"/>
              </w:rPr>
              <w:tab/>
            </w:r>
            <w:r w:rsidRPr="00084111">
              <w:rPr>
                <w:i/>
                <w:iCs/>
                <w:sz w:val="22"/>
                <w:szCs w:val="22"/>
                <w:shd w:val="clear" w:color="auto" w:fill="FFFFFF"/>
                <w:lang w:val="es-ES"/>
              </w:rPr>
              <w:tab/>
              <w:t xml:space="preserve"> Incl. </w:t>
            </w:r>
            <w:r w:rsidRPr="00084111">
              <w:rPr>
                <w:i/>
                <w:iCs/>
                <w:sz w:val="22"/>
                <w:szCs w:val="22"/>
                <w:shd w:val="clear" w:color="auto" w:fill="FFFFFF"/>
                <w:lang w:val="en-US"/>
              </w:rPr>
              <w:t>Erstblati / first page</w:t>
            </w:r>
          </w:p>
          <w:p w14:paraId="5A82DB33" w14:textId="77777777" w:rsidR="004324BB" w:rsidRPr="00084111" w:rsidRDefault="004324BB" w:rsidP="001B7619">
            <w:pPr>
              <w:pStyle w:val="a3"/>
              <w:shd w:val="clear" w:color="auto" w:fill="FFFFFF"/>
              <w:rPr>
                <w:sz w:val="22"/>
                <w:szCs w:val="22"/>
                <w:shd w:val="clear" w:color="auto" w:fill="FFFFFF"/>
                <w:lang w:val="en-US"/>
              </w:rPr>
            </w:pPr>
            <w:r w:rsidRPr="00084111">
              <w:rPr>
                <w:sz w:val="22"/>
                <w:szCs w:val="22"/>
                <w:shd w:val="clear" w:color="auto" w:fill="FFFFFF"/>
                <w:lang w:val="en-US"/>
              </w:rPr>
              <w:t>z.H.Herrn Direktor</w:t>
            </w:r>
            <w:r w:rsidRPr="00084111">
              <w:rPr>
                <w:sz w:val="22"/>
                <w:szCs w:val="22"/>
                <w:shd w:val="clear" w:color="auto" w:fill="FFFFFF"/>
                <w:lang w:val="en-US"/>
              </w:rPr>
              <w:tab/>
            </w:r>
            <w:r w:rsidRPr="00084111">
              <w:rPr>
                <w:sz w:val="22"/>
                <w:szCs w:val="22"/>
                <w:shd w:val="clear" w:color="auto" w:fill="FFFFFF"/>
                <w:lang w:val="en-US"/>
              </w:rPr>
              <w:tab/>
            </w:r>
            <w:r w:rsidRPr="00084111">
              <w:rPr>
                <w:sz w:val="22"/>
                <w:szCs w:val="22"/>
                <w:shd w:val="clear" w:color="auto" w:fill="FFFFFF"/>
                <w:lang w:val="en-US"/>
              </w:rPr>
              <w:tab/>
            </w:r>
            <w:r w:rsidRPr="00084111">
              <w:rPr>
                <w:sz w:val="22"/>
                <w:szCs w:val="22"/>
                <w:shd w:val="clear" w:color="auto" w:fill="FFFFFF"/>
                <w:lang w:val="en-US"/>
              </w:rPr>
              <w:tab/>
            </w:r>
            <w:r w:rsidRPr="00084111">
              <w:rPr>
                <w:sz w:val="22"/>
                <w:szCs w:val="22"/>
                <w:shd w:val="clear" w:color="auto" w:fill="FFFFFF"/>
                <w:lang w:val="en-US"/>
              </w:rPr>
              <w:tab/>
            </w:r>
            <w:r w:rsidRPr="00084111">
              <w:rPr>
                <w:sz w:val="22"/>
                <w:szCs w:val="22"/>
                <w:shd w:val="clear" w:color="auto" w:fill="FFFFFF"/>
                <w:lang w:val="en-US"/>
              </w:rPr>
              <w:tab/>
            </w:r>
          </w:p>
          <w:p w14:paraId="69202258" w14:textId="77777777" w:rsidR="004324BB" w:rsidRPr="00084111" w:rsidRDefault="004324BB" w:rsidP="001B7619">
            <w:pPr>
              <w:pStyle w:val="a3"/>
              <w:shd w:val="clear" w:color="auto" w:fill="FFFFFF"/>
              <w:rPr>
                <w:sz w:val="22"/>
                <w:szCs w:val="22"/>
                <w:shd w:val="clear" w:color="auto" w:fill="FFFFFF"/>
                <w:lang w:val="en-US"/>
              </w:rPr>
            </w:pPr>
            <w:r w:rsidRPr="00084111">
              <w:rPr>
                <w:sz w:val="22"/>
                <w:szCs w:val="22"/>
                <w:shd w:val="clear" w:color="auto" w:fill="FFFFFF"/>
                <w:lang w:val="en-US"/>
              </w:rPr>
              <w:t>Nikolai Pachomov</w:t>
            </w:r>
          </w:p>
          <w:p w14:paraId="10D27C9D" w14:textId="77777777" w:rsidR="004324BB" w:rsidRPr="00084111" w:rsidRDefault="004324BB" w:rsidP="001B7619">
            <w:pPr>
              <w:pStyle w:val="a3"/>
              <w:shd w:val="clear" w:color="auto" w:fill="FFFFFF"/>
              <w:rPr>
                <w:sz w:val="22"/>
                <w:szCs w:val="22"/>
                <w:shd w:val="clear" w:color="auto" w:fill="FFFFFF"/>
                <w:lang w:val="en-US"/>
              </w:rPr>
            </w:pPr>
            <w:r w:rsidRPr="00084111">
              <w:rPr>
                <w:sz w:val="22"/>
                <w:szCs w:val="22"/>
                <w:shd w:val="clear" w:color="auto" w:fill="FFFFFF"/>
                <w:lang w:val="en-US"/>
              </w:rPr>
              <w:t>Moskau/Rußland</w:t>
            </w:r>
          </w:p>
          <w:p w14:paraId="76034310" w14:textId="77777777" w:rsidR="004324BB" w:rsidRPr="00084111" w:rsidRDefault="004324BB" w:rsidP="001B7619">
            <w:pPr>
              <w:pStyle w:val="a3"/>
              <w:shd w:val="clear" w:color="auto" w:fill="FFFFFF"/>
              <w:rPr>
                <w:sz w:val="22"/>
                <w:szCs w:val="22"/>
                <w:shd w:val="clear" w:color="auto" w:fill="FFFFFF"/>
                <w:lang w:val="en-US"/>
              </w:rPr>
            </w:pPr>
            <w:r w:rsidRPr="00084111">
              <w:rPr>
                <w:sz w:val="22"/>
                <w:szCs w:val="22"/>
                <w:shd w:val="clear" w:color="auto" w:fill="FFFFFF"/>
                <w:lang w:val="en-US"/>
              </w:rPr>
              <w:t>Rudolf Sachs, Deutsche Handelskorrespondenz</w:t>
            </w:r>
          </w:p>
          <w:p w14:paraId="7630A735" w14:textId="77777777" w:rsidR="004324BB" w:rsidRPr="00084111" w:rsidRDefault="004324BB" w:rsidP="001B7619">
            <w:pPr>
              <w:pStyle w:val="a3"/>
              <w:shd w:val="clear" w:color="auto" w:fill="FFFFFF"/>
              <w:rPr>
                <w:sz w:val="22"/>
                <w:szCs w:val="22"/>
                <w:shd w:val="clear" w:color="auto" w:fill="FFFFFF"/>
                <w:lang w:val="en-US"/>
              </w:rPr>
            </w:pPr>
            <w:r w:rsidRPr="00084111">
              <w:rPr>
                <w:sz w:val="22"/>
                <w:szCs w:val="22"/>
                <w:shd w:val="clear" w:color="auto" w:fill="FFFFFF"/>
                <w:lang w:val="en-US"/>
              </w:rPr>
              <w:t>Sehr geehrter Herr Pachomov,</w:t>
            </w:r>
          </w:p>
          <w:p w14:paraId="438B99C2" w14:textId="77777777" w:rsidR="004324BB" w:rsidRPr="00084111" w:rsidRDefault="004324BB" w:rsidP="001B7619">
            <w:pPr>
              <w:pStyle w:val="a3"/>
              <w:shd w:val="clear" w:color="auto" w:fill="FFFFFF"/>
              <w:rPr>
                <w:sz w:val="22"/>
                <w:szCs w:val="22"/>
                <w:shd w:val="clear" w:color="auto" w:fill="FFFFFF"/>
                <w:lang w:val="en-US"/>
              </w:rPr>
            </w:pPr>
            <w:r w:rsidRPr="00084111">
              <w:rPr>
                <w:sz w:val="22"/>
                <w:szCs w:val="22"/>
                <w:shd w:val="clear" w:color="auto" w:fill="FFFFFF"/>
                <w:lang w:val="en-US"/>
              </w:rPr>
              <w:t>besten Dank für Ihre Nachricht von heute. Den Lizenzvertrag werde ich umgehend erstellen, wir freuen uns, daß Sie mit unseren Vorschlägen einverstanden sind. Geht es in Ordnung, wenn ich ihn per Post sende?</w:t>
            </w:r>
          </w:p>
          <w:p w14:paraId="5D968AE8" w14:textId="77777777" w:rsidR="004324BB" w:rsidRPr="00084111" w:rsidRDefault="004324BB" w:rsidP="001B7619">
            <w:pPr>
              <w:pStyle w:val="a3"/>
              <w:shd w:val="clear" w:color="auto" w:fill="FFFFFF"/>
              <w:rPr>
                <w:sz w:val="22"/>
                <w:szCs w:val="22"/>
                <w:shd w:val="clear" w:color="auto" w:fill="FFFFFF"/>
                <w:lang w:val="es-ES"/>
              </w:rPr>
            </w:pPr>
            <w:r w:rsidRPr="00084111">
              <w:rPr>
                <w:sz w:val="22"/>
                <w:szCs w:val="22"/>
                <w:shd w:val="clear" w:color="auto" w:fill="FFFFFF"/>
                <w:lang w:val="es-ES"/>
              </w:rPr>
              <w:t>Mit freundlichen Grüßen</w:t>
            </w:r>
          </w:p>
          <w:p w14:paraId="735BC18B" w14:textId="77777777" w:rsidR="004324BB" w:rsidRPr="00084111" w:rsidRDefault="004324BB" w:rsidP="001B7619">
            <w:pPr>
              <w:pStyle w:val="a3"/>
              <w:shd w:val="clear" w:color="auto" w:fill="FFFFFF"/>
              <w:spacing w:before="0" w:beforeAutospacing="0" w:after="0" w:afterAutospacing="0"/>
              <w:rPr>
                <w:sz w:val="22"/>
                <w:szCs w:val="22"/>
                <w:shd w:val="clear" w:color="auto" w:fill="FFFFFF"/>
                <w:lang w:val="es-ES"/>
              </w:rPr>
            </w:pPr>
            <w:r w:rsidRPr="00084111">
              <w:rPr>
                <w:sz w:val="22"/>
                <w:szCs w:val="22"/>
                <w:shd w:val="clear" w:color="auto" w:fill="FFFFFF"/>
                <w:lang w:val="es-ES"/>
              </w:rPr>
              <w:t>MAX HUEBER VERLAG</w:t>
            </w:r>
          </w:p>
          <w:p w14:paraId="221CD47B" w14:textId="77777777" w:rsidR="004324BB" w:rsidRPr="00084111" w:rsidRDefault="004324BB" w:rsidP="001B7619">
            <w:pPr>
              <w:pStyle w:val="a3"/>
              <w:shd w:val="clear" w:color="auto" w:fill="FFFFFF"/>
              <w:rPr>
                <w:sz w:val="22"/>
                <w:szCs w:val="22"/>
                <w:shd w:val="clear" w:color="auto" w:fill="FFFFFF"/>
              </w:rPr>
            </w:pPr>
            <w:r w:rsidRPr="00084111">
              <w:rPr>
                <w:sz w:val="22"/>
                <w:szCs w:val="22"/>
                <w:shd w:val="clear" w:color="auto" w:fill="FFFFFF"/>
                <w:lang w:val="en-US"/>
              </w:rPr>
              <w:t>Lizenzen        Anne</w:t>
            </w:r>
            <w:r w:rsidRPr="00084111">
              <w:rPr>
                <w:sz w:val="22"/>
                <w:szCs w:val="22"/>
                <w:shd w:val="clear" w:color="auto" w:fill="FFFFFF"/>
              </w:rPr>
              <w:t>-</w:t>
            </w:r>
            <w:r w:rsidRPr="00084111">
              <w:rPr>
                <w:sz w:val="22"/>
                <w:szCs w:val="22"/>
                <w:shd w:val="clear" w:color="auto" w:fill="FFFFFF"/>
                <w:lang w:val="en-US"/>
              </w:rPr>
              <w:t>Liese</w:t>
            </w:r>
            <w:r w:rsidRPr="00084111">
              <w:rPr>
                <w:sz w:val="22"/>
                <w:szCs w:val="22"/>
                <w:shd w:val="clear" w:color="auto" w:fill="FFFFFF"/>
              </w:rPr>
              <w:t xml:space="preserve"> </w:t>
            </w:r>
            <w:r w:rsidRPr="00084111">
              <w:rPr>
                <w:sz w:val="22"/>
                <w:szCs w:val="22"/>
                <w:shd w:val="clear" w:color="auto" w:fill="FFFFFF"/>
                <w:lang w:val="en-US"/>
              </w:rPr>
              <w:t>Brause</w:t>
            </w:r>
          </w:p>
          <w:p w14:paraId="47102436" w14:textId="77777777" w:rsidR="004324BB" w:rsidRPr="00084111" w:rsidRDefault="004324BB" w:rsidP="001B7619">
            <w:pPr>
              <w:rPr>
                <w:bCs/>
                <w:sz w:val="22"/>
                <w:szCs w:val="22"/>
                <w:lang w:val="fr-CA"/>
              </w:rPr>
            </w:pPr>
          </w:p>
        </w:tc>
      </w:tr>
      <w:tr w:rsidR="004324BB" w:rsidRPr="00833197" w14:paraId="59C849BD" w14:textId="77777777" w:rsidTr="001B7619">
        <w:tc>
          <w:tcPr>
            <w:tcW w:w="2122" w:type="dxa"/>
            <w:vMerge/>
          </w:tcPr>
          <w:p w14:paraId="201F06E9" w14:textId="77777777" w:rsidR="004324BB" w:rsidRPr="00084111" w:rsidRDefault="004324BB" w:rsidP="001B7619">
            <w:pPr>
              <w:rPr>
                <w:bCs/>
                <w:sz w:val="22"/>
                <w:szCs w:val="22"/>
                <w:lang w:val="es-ES"/>
              </w:rPr>
            </w:pPr>
          </w:p>
        </w:tc>
        <w:tc>
          <w:tcPr>
            <w:tcW w:w="1984" w:type="dxa"/>
            <w:vMerge/>
          </w:tcPr>
          <w:p w14:paraId="6158DD21" w14:textId="77777777" w:rsidR="004324BB" w:rsidRPr="00084111" w:rsidRDefault="004324BB" w:rsidP="001B7619">
            <w:pPr>
              <w:rPr>
                <w:sz w:val="22"/>
                <w:szCs w:val="22"/>
                <w:lang w:val="fr-FR"/>
              </w:rPr>
            </w:pPr>
          </w:p>
        </w:tc>
        <w:tc>
          <w:tcPr>
            <w:tcW w:w="1985" w:type="dxa"/>
          </w:tcPr>
          <w:p w14:paraId="29281594" w14:textId="77777777" w:rsidR="004324BB" w:rsidRPr="00084111" w:rsidRDefault="004324BB" w:rsidP="001B7619">
            <w:pPr>
              <w:widowControl w:val="0"/>
              <w:shd w:val="clear" w:color="auto" w:fill="FFFFFF" w:themeFill="background1"/>
              <w:tabs>
                <w:tab w:val="left" w:pos="540"/>
              </w:tabs>
              <w:autoSpaceDE w:val="0"/>
              <w:autoSpaceDN w:val="0"/>
              <w:adjustRightInd w:val="0"/>
              <w:contextualSpacing/>
              <w:rPr>
                <w:b/>
                <w:sz w:val="22"/>
                <w:szCs w:val="22"/>
              </w:rPr>
            </w:pPr>
            <w:r w:rsidRPr="00084111">
              <w:rPr>
                <w:b/>
                <w:sz w:val="22"/>
                <w:szCs w:val="22"/>
              </w:rPr>
              <w:t>Уметь:</w:t>
            </w:r>
          </w:p>
          <w:p w14:paraId="01D09966" w14:textId="77777777" w:rsidR="004324BB" w:rsidRPr="00084111" w:rsidRDefault="004324BB" w:rsidP="001B7619">
            <w:pPr>
              <w:pStyle w:val="TableParagraph"/>
            </w:pPr>
            <w:r w:rsidRPr="00084111">
              <w:t>выражать коммуникативные намерения и цель высказывания</w:t>
            </w:r>
            <w:r w:rsidRPr="00084111">
              <w:rPr>
                <w:spacing w:val="1"/>
              </w:rPr>
              <w:t xml:space="preserve"> </w:t>
            </w:r>
            <w:r w:rsidRPr="00084111">
              <w:t>лексико-грамматическими</w:t>
            </w:r>
            <w:r w:rsidRPr="00084111">
              <w:rPr>
                <w:spacing w:val="1"/>
              </w:rPr>
              <w:t xml:space="preserve"> </w:t>
            </w:r>
            <w:r w:rsidRPr="00084111">
              <w:t>средствами</w:t>
            </w:r>
            <w:r w:rsidRPr="00084111">
              <w:rPr>
                <w:spacing w:val="1"/>
              </w:rPr>
              <w:t xml:space="preserve"> </w:t>
            </w:r>
            <w:r w:rsidRPr="00084111">
              <w:t>иностранного</w:t>
            </w:r>
            <w:r w:rsidRPr="00084111">
              <w:rPr>
                <w:spacing w:val="1"/>
              </w:rPr>
              <w:t xml:space="preserve"> </w:t>
            </w:r>
            <w:r w:rsidRPr="00084111">
              <w:t>языка</w:t>
            </w:r>
            <w:r w:rsidRPr="00084111">
              <w:rPr>
                <w:spacing w:val="1"/>
              </w:rPr>
              <w:t xml:space="preserve"> </w:t>
            </w:r>
            <w:r w:rsidRPr="00084111">
              <w:t>соответственно коммуникативной ситуации;</w:t>
            </w:r>
            <w:r w:rsidRPr="00084111">
              <w:rPr>
                <w:spacing w:val="1"/>
              </w:rPr>
              <w:t xml:space="preserve"> </w:t>
            </w:r>
            <w:r w:rsidRPr="00084111">
              <w:t>учитывать</w:t>
            </w:r>
            <w:r w:rsidRPr="00084111">
              <w:rPr>
                <w:spacing w:val="1"/>
              </w:rPr>
              <w:t xml:space="preserve"> </w:t>
            </w:r>
            <w:r w:rsidRPr="00084111">
              <w:t>коммуникативные и социальные роли</w:t>
            </w:r>
            <w:r w:rsidRPr="00084111">
              <w:rPr>
                <w:spacing w:val="1"/>
              </w:rPr>
              <w:t xml:space="preserve"> </w:t>
            </w:r>
            <w:r w:rsidRPr="00084111">
              <w:t>участников речевого общения</w:t>
            </w:r>
            <w:r w:rsidRPr="00084111">
              <w:rPr>
                <w:spacing w:val="-57"/>
              </w:rPr>
              <w:t xml:space="preserve"> </w:t>
            </w:r>
            <w:r w:rsidRPr="00084111">
              <w:t>при</w:t>
            </w:r>
            <w:r w:rsidRPr="00084111">
              <w:rPr>
                <w:spacing w:val="1"/>
              </w:rPr>
              <w:t xml:space="preserve"> </w:t>
            </w:r>
            <w:r w:rsidRPr="00084111">
              <w:t>выражении</w:t>
            </w:r>
            <w:r w:rsidRPr="00084111">
              <w:rPr>
                <w:spacing w:val="1"/>
              </w:rPr>
              <w:t xml:space="preserve"> </w:t>
            </w:r>
            <w:r w:rsidRPr="00084111">
              <w:t>коммуникативных намерений; понимает</w:t>
            </w:r>
            <w:r w:rsidRPr="00084111">
              <w:rPr>
                <w:spacing w:val="1"/>
              </w:rPr>
              <w:t xml:space="preserve"> </w:t>
            </w:r>
            <w:r w:rsidRPr="00084111">
              <w:t>коммуникативные</w:t>
            </w:r>
            <w:r w:rsidRPr="00084111">
              <w:rPr>
                <w:spacing w:val="1"/>
              </w:rPr>
              <w:t xml:space="preserve"> </w:t>
            </w:r>
            <w:r w:rsidRPr="00084111">
              <w:t>интенции</w:t>
            </w:r>
            <w:r w:rsidRPr="00084111">
              <w:rPr>
                <w:spacing w:val="-57"/>
              </w:rPr>
              <w:t xml:space="preserve"> </w:t>
            </w:r>
            <w:r w:rsidRPr="00084111">
              <w:t>полученных</w:t>
            </w:r>
            <w:r w:rsidRPr="00084111">
              <w:rPr>
                <w:spacing w:val="1"/>
              </w:rPr>
              <w:t xml:space="preserve"> </w:t>
            </w:r>
            <w:r w:rsidRPr="00084111">
              <w:lastRenderedPageBreak/>
              <w:t>письменных</w:t>
            </w:r>
            <w:r w:rsidRPr="00084111">
              <w:rPr>
                <w:spacing w:val="1"/>
              </w:rPr>
              <w:t xml:space="preserve"> </w:t>
            </w:r>
            <w:r w:rsidRPr="00084111">
              <w:t>и</w:t>
            </w:r>
            <w:r w:rsidRPr="00084111">
              <w:rPr>
                <w:spacing w:val="1"/>
              </w:rPr>
              <w:t xml:space="preserve"> </w:t>
            </w:r>
            <w:r w:rsidRPr="00084111">
              <w:t>устных</w:t>
            </w:r>
            <w:r w:rsidRPr="00084111">
              <w:rPr>
                <w:spacing w:val="1"/>
              </w:rPr>
              <w:t xml:space="preserve"> </w:t>
            </w:r>
            <w:r w:rsidRPr="00084111">
              <w:t>сообщений;</w:t>
            </w:r>
            <w:r w:rsidRPr="00084111">
              <w:rPr>
                <w:spacing w:val="1"/>
              </w:rPr>
              <w:t xml:space="preserve"> </w:t>
            </w:r>
            <w:r w:rsidRPr="00084111">
              <w:t>применяет</w:t>
            </w:r>
            <w:r w:rsidRPr="00084111">
              <w:rPr>
                <w:spacing w:val="1"/>
              </w:rPr>
              <w:t xml:space="preserve"> </w:t>
            </w:r>
            <w:r w:rsidRPr="00084111">
              <w:t>информационно-коммуникативные технологии в об</w:t>
            </w:r>
            <w:r w:rsidRPr="00084111">
              <w:rPr>
                <w:spacing w:val="-1"/>
              </w:rPr>
              <w:t>щении</w:t>
            </w:r>
            <w:r w:rsidRPr="00084111">
              <w:rPr>
                <w:spacing w:val="-15"/>
              </w:rPr>
              <w:t xml:space="preserve"> </w:t>
            </w:r>
            <w:r w:rsidRPr="00084111">
              <w:rPr>
                <w:spacing w:val="-1"/>
              </w:rPr>
              <w:t>и</w:t>
            </w:r>
            <w:r w:rsidRPr="00084111">
              <w:rPr>
                <w:spacing w:val="-12"/>
              </w:rPr>
              <w:t xml:space="preserve"> </w:t>
            </w:r>
            <w:r w:rsidRPr="00084111">
              <w:rPr>
                <w:spacing w:val="-1"/>
              </w:rPr>
              <w:t>речевой</w:t>
            </w:r>
            <w:r w:rsidRPr="00084111">
              <w:rPr>
                <w:spacing w:val="-13"/>
              </w:rPr>
              <w:t xml:space="preserve"> </w:t>
            </w:r>
            <w:r w:rsidRPr="00084111">
              <w:t>деятельности</w:t>
            </w:r>
            <w:r w:rsidRPr="00084111">
              <w:rPr>
                <w:spacing w:val="-58"/>
              </w:rPr>
              <w:t xml:space="preserve"> </w:t>
            </w:r>
            <w:r w:rsidRPr="00084111">
              <w:t>на</w:t>
            </w:r>
            <w:r w:rsidRPr="00084111">
              <w:rPr>
                <w:spacing w:val="-2"/>
              </w:rPr>
              <w:t xml:space="preserve"> </w:t>
            </w:r>
            <w:r w:rsidRPr="00084111">
              <w:t>иностранном языке.</w:t>
            </w:r>
          </w:p>
        </w:tc>
        <w:tc>
          <w:tcPr>
            <w:tcW w:w="3820" w:type="dxa"/>
          </w:tcPr>
          <w:p w14:paraId="3A998E3C" w14:textId="77777777" w:rsidR="004324BB" w:rsidRPr="00833197" w:rsidRDefault="004324BB" w:rsidP="001B7619">
            <w:pPr>
              <w:pStyle w:val="a3"/>
              <w:shd w:val="clear" w:color="auto" w:fill="FFFFFF"/>
              <w:spacing w:before="0" w:beforeAutospacing="0" w:after="0" w:afterAutospacing="0"/>
              <w:jc w:val="center"/>
              <w:rPr>
                <w:b/>
                <w:bCs/>
                <w:sz w:val="22"/>
                <w:szCs w:val="22"/>
                <w:shd w:val="clear" w:color="auto" w:fill="FFFFFF"/>
                <w:lang w:val="en-US"/>
              </w:rPr>
            </w:pPr>
            <w:r w:rsidRPr="009A2D66">
              <w:rPr>
                <w:b/>
                <w:bCs/>
                <w:sz w:val="22"/>
                <w:szCs w:val="22"/>
                <w:shd w:val="clear" w:color="auto" w:fill="FFFFFF"/>
              </w:rPr>
              <w:lastRenderedPageBreak/>
              <w:t>Задание</w:t>
            </w:r>
            <w:r w:rsidRPr="00833197">
              <w:rPr>
                <w:b/>
                <w:bCs/>
                <w:sz w:val="22"/>
                <w:szCs w:val="22"/>
                <w:shd w:val="clear" w:color="auto" w:fill="FFFFFF"/>
                <w:lang w:val="en-US"/>
              </w:rPr>
              <w:t xml:space="preserve"> 1</w:t>
            </w:r>
          </w:p>
          <w:p w14:paraId="2FF265C6" w14:textId="77777777" w:rsidR="004324BB" w:rsidRPr="00833197" w:rsidRDefault="004324BB" w:rsidP="001B7619">
            <w:pPr>
              <w:pStyle w:val="a3"/>
              <w:shd w:val="clear" w:color="auto" w:fill="FFFFFF"/>
              <w:spacing w:before="0" w:beforeAutospacing="0" w:after="0" w:afterAutospacing="0"/>
              <w:jc w:val="both"/>
              <w:rPr>
                <w:sz w:val="22"/>
                <w:szCs w:val="22"/>
                <w:shd w:val="clear" w:color="auto" w:fill="FFFFFF"/>
                <w:lang w:val="en-US"/>
              </w:rPr>
            </w:pPr>
            <w:r w:rsidRPr="00084111">
              <w:rPr>
                <w:sz w:val="22"/>
                <w:szCs w:val="22"/>
                <w:shd w:val="clear" w:color="auto" w:fill="FFFFFF"/>
                <w:lang w:val="en-US"/>
              </w:rPr>
              <w:t>Benutzen</w:t>
            </w:r>
            <w:r w:rsidRPr="00833197">
              <w:rPr>
                <w:sz w:val="22"/>
                <w:szCs w:val="22"/>
                <w:shd w:val="clear" w:color="auto" w:fill="FFFFFF"/>
                <w:lang w:val="en-US"/>
              </w:rPr>
              <w:t xml:space="preserve"> </w:t>
            </w:r>
            <w:r w:rsidRPr="00084111">
              <w:rPr>
                <w:sz w:val="22"/>
                <w:szCs w:val="22"/>
                <w:shd w:val="clear" w:color="auto" w:fill="FFFFFF"/>
                <w:lang w:val="en-US"/>
              </w:rPr>
              <w:t>Sie</w:t>
            </w:r>
            <w:r w:rsidRPr="00833197">
              <w:rPr>
                <w:sz w:val="22"/>
                <w:szCs w:val="22"/>
                <w:shd w:val="clear" w:color="auto" w:fill="FFFFFF"/>
                <w:lang w:val="en-US"/>
              </w:rPr>
              <w:t xml:space="preserve"> </w:t>
            </w:r>
            <w:r w:rsidRPr="00084111">
              <w:rPr>
                <w:sz w:val="22"/>
                <w:szCs w:val="22"/>
                <w:shd w:val="clear" w:color="auto" w:fill="FFFFFF"/>
                <w:lang w:val="en-US"/>
              </w:rPr>
              <w:t>die</w:t>
            </w:r>
            <w:r w:rsidRPr="00833197">
              <w:rPr>
                <w:sz w:val="22"/>
                <w:szCs w:val="22"/>
                <w:shd w:val="clear" w:color="auto" w:fill="FFFFFF"/>
                <w:lang w:val="en-US"/>
              </w:rPr>
              <w:t xml:space="preserve"> </w:t>
            </w:r>
            <w:r w:rsidRPr="00084111">
              <w:rPr>
                <w:sz w:val="22"/>
                <w:szCs w:val="22"/>
                <w:shd w:val="clear" w:color="auto" w:fill="FFFFFF"/>
                <w:lang w:val="en-US"/>
              </w:rPr>
              <w:t>situationsbedingten</w:t>
            </w:r>
            <w:r w:rsidRPr="00833197">
              <w:rPr>
                <w:sz w:val="22"/>
                <w:szCs w:val="22"/>
                <w:shd w:val="clear" w:color="auto" w:fill="FFFFFF"/>
                <w:lang w:val="en-US"/>
              </w:rPr>
              <w:t xml:space="preserve"> </w:t>
            </w:r>
            <w:r w:rsidRPr="00084111">
              <w:rPr>
                <w:sz w:val="22"/>
                <w:szCs w:val="22"/>
                <w:shd w:val="clear" w:color="auto" w:fill="FFFFFF"/>
                <w:lang w:val="en-US"/>
              </w:rPr>
              <w:t>Redemittel</w:t>
            </w:r>
            <w:r w:rsidRPr="00833197">
              <w:rPr>
                <w:sz w:val="22"/>
                <w:szCs w:val="22"/>
                <w:shd w:val="clear" w:color="auto" w:fill="FFFFFF"/>
                <w:lang w:val="en-US"/>
              </w:rPr>
              <w:t xml:space="preserve"> </w:t>
            </w:r>
            <w:r w:rsidRPr="00084111">
              <w:rPr>
                <w:sz w:val="22"/>
                <w:szCs w:val="22"/>
                <w:shd w:val="clear" w:color="auto" w:fill="FFFFFF"/>
                <w:lang w:val="en-US"/>
              </w:rPr>
              <w:t>und</w:t>
            </w:r>
            <w:r w:rsidRPr="00833197">
              <w:rPr>
                <w:sz w:val="22"/>
                <w:szCs w:val="22"/>
                <w:shd w:val="clear" w:color="auto" w:fill="FFFFFF"/>
                <w:lang w:val="en-US"/>
              </w:rPr>
              <w:t xml:space="preserve"> </w:t>
            </w:r>
            <w:r w:rsidRPr="00084111">
              <w:rPr>
                <w:sz w:val="22"/>
                <w:szCs w:val="22"/>
                <w:shd w:val="clear" w:color="auto" w:fill="FFFFFF"/>
                <w:lang w:val="en-US"/>
              </w:rPr>
              <w:t>formulieren</w:t>
            </w:r>
            <w:r w:rsidRPr="00833197">
              <w:rPr>
                <w:sz w:val="22"/>
                <w:szCs w:val="22"/>
                <w:shd w:val="clear" w:color="auto" w:fill="FFFFFF"/>
                <w:lang w:val="en-US"/>
              </w:rPr>
              <w:t xml:space="preserve"> </w:t>
            </w:r>
            <w:r w:rsidRPr="00084111">
              <w:rPr>
                <w:sz w:val="22"/>
                <w:szCs w:val="22"/>
                <w:shd w:val="clear" w:color="auto" w:fill="FFFFFF"/>
                <w:lang w:val="en-US"/>
              </w:rPr>
              <w:t>Sie</w:t>
            </w:r>
            <w:r w:rsidRPr="00833197">
              <w:rPr>
                <w:sz w:val="22"/>
                <w:szCs w:val="22"/>
                <w:shd w:val="clear" w:color="auto" w:fill="FFFFFF"/>
                <w:lang w:val="en-US"/>
              </w:rPr>
              <w:t xml:space="preserve"> </w:t>
            </w:r>
            <w:r w:rsidRPr="00084111">
              <w:rPr>
                <w:sz w:val="22"/>
                <w:szCs w:val="22"/>
                <w:shd w:val="clear" w:color="auto" w:fill="FFFFFF"/>
                <w:lang w:val="en-US"/>
              </w:rPr>
              <w:t>eine</w:t>
            </w:r>
            <w:r w:rsidRPr="00833197">
              <w:rPr>
                <w:sz w:val="22"/>
                <w:szCs w:val="22"/>
                <w:shd w:val="clear" w:color="auto" w:fill="FFFFFF"/>
                <w:lang w:val="en-US"/>
              </w:rPr>
              <w:t xml:space="preserve"> </w:t>
            </w:r>
            <w:r w:rsidRPr="00084111">
              <w:rPr>
                <w:sz w:val="22"/>
                <w:szCs w:val="22"/>
                <w:shd w:val="clear" w:color="auto" w:fill="FFFFFF"/>
                <w:lang w:val="en-US"/>
              </w:rPr>
              <w:t>Bitte</w:t>
            </w:r>
            <w:r w:rsidRPr="00833197">
              <w:rPr>
                <w:sz w:val="22"/>
                <w:szCs w:val="22"/>
                <w:shd w:val="clear" w:color="auto" w:fill="FFFFFF"/>
                <w:lang w:val="en-US"/>
              </w:rPr>
              <w:t xml:space="preserve">  (</w:t>
            </w:r>
            <w:r w:rsidRPr="00084111">
              <w:rPr>
                <w:sz w:val="22"/>
                <w:szCs w:val="22"/>
                <w:shd w:val="clear" w:color="auto" w:fill="FFFFFF"/>
                <w:lang w:val="en-US"/>
              </w:rPr>
              <w:t>E</w:t>
            </w:r>
            <w:r w:rsidRPr="00833197">
              <w:rPr>
                <w:sz w:val="22"/>
                <w:szCs w:val="22"/>
                <w:shd w:val="clear" w:color="auto" w:fill="FFFFFF"/>
                <w:lang w:val="en-US"/>
              </w:rPr>
              <w:t>-</w:t>
            </w:r>
            <w:r w:rsidRPr="00084111">
              <w:rPr>
                <w:sz w:val="22"/>
                <w:szCs w:val="22"/>
                <w:shd w:val="clear" w:color="auto" w:fill="FFFFFF"/>
                <w:lang w:val="en-US"/>
              </w:rPr>
              <w:t>Mail</w:t>
            </w:r>
            <w:r w:rsidRPr="00833197">
              <w:rPr>
                <w:sz w:val="22"/>
                <w:szCs w:val="22"/>
                <w:shd w:val="clear" w:color="auto" w:fill="FFFFFF"/>
                <w:lang w:val="en-US"/>
              </w:rPr>
              <w:t xml:space="preserve">) </w:t>
            </w:r>
            <w:r w:rsidRPr="00084111">
              <w:rPr>
                <w:sz w:val="22"/>
                <w:szCs w:val="22"/>
                <w:shd w:val="clear" w:color="auto" w:fill="FFFFFF"/>
                <w:lang w:val="en-US"/>
              </w:rPr>
              <w:t>an</w:t>
            </w:r>
            <w:r w:rsidRPr="00833197">
              <w:rPr>
                <w:sz w:val="22"/>
                <w:szCs w:val="22"/>
                <w:shd w:val="clear" w:color="auto" w:fill="FFFFFF"/>
                <w:lang w:val="en-US"/>
              </w:rPr>
              <w:t xml:space="preserve"> </w:t>
            </w:r>
            <w:r w:rsidRPr="00084111">
              <w:rPr>
                <w:sz w:val="22"/>
                <w:szCs w:val="22"/>
                <w:shd w:val="clear" w:color="auto" w:fill="FFFFFF"/>
                <w:lang w:val="en-US"/>
              </w:rPr>
              <w:t>Ihre</w:t>
            </w:r>
            <w:r w:rsidRPr="00833197">
              <w:rPr>
                <w:sz w:val="22"/>
                <w:szCs w:val="22"/>
                <w:shd w:val="clear" w:color="auto" w:fill="FFFFFF"/>
                <w:lang w:val="en-US"/>
              </w:rPr>
              <w:t xml:space="preserve"> </w:t>
            </w:r>
            <w:r w:rsidRPr="00084111">
              <w:rPr>
                <w:sz w:val="22"/>
                <w:szCs w:val="22"/>
                <w:shd w:val="clear" w:color="auto" w:fill="FFFFFF"/>
                <w:lang w:val="en-US"/>
              </w:rPr>
              <w:t>Partner</w:t>
            </w:r>
            <w:r w:rsidRPr="00833197">
              <w:rPr>
                <w:sz w:val="22"/>
                <w:szCs w:val="22"/>
                <w:shd w:val="clear" w:color="auto" w:fill="FFFFFF"/>
                <w:lang w:val="en-US"/>
              </w:rPr>
              <w:t>.</w:t>
            </w:r>
          </w:p>
          <w:p w14:paraId="01371C79" w14:textId="77777777" w:rsidR="004324BB" w:rsidRPr="00833197" w:rsidRDefault="004324BB" w:rsidP="001B7619">
            <w:pPr>
              <w:pStyle w:val="a3"/>
              <w:shd w:val="clear" w:color="auto" w:fill="FFFFFF"/>
              <w:spacing w:before="0" w:beforeAutospacing="0" w:after="0" w:afterAutospacing="0"/>
              <w:jc w:val="center"/>
              <w:rPr>
                <w:b/>
                <w:bCs/>
                <w:sz w:val="22"/>
                <w:szCs w:val="22"/>
                <w:shd w:val="clear" w:color="auto" w:fill="FFFFFF"/>
                <w:lang w:val="en-US"/>
              </w:rPr>
            </w:pPr>
          </w:p>
          <w:p w14:paraId="3A4C02A2" w14:textId="77777777" w:rsidR="004324BB" w:rsidRPr="00833197" w:rsidRDefault="00553E2E" w:rsidP="001B7619">
            <w:pPr>
              <w:pStyle w:val="a3"/>
              <w:shd w:val="clear" w:color="auto" w:fill="FFFFFF"/>
              <w:spacing w:before="0" w:beforeAutospacing="0" w:after="0" w:afterAutospacing="0"/>
              <w:rPr>
                <w:sz w:val="22"/>
                <w:szCs w:val="22"/>
                <w:shd w:val="clear" w:color="auto" w:fill="FFFFFF"/>
                <w:lang w:val="en-US"/>
              </w:rPr>
            </w:pPr>
            <w:hyperlink r:id="rId7" w:history="1">
              <w:r w:rsidR="004324BB" w:rsidRPr="00084111">
                <w:rPr>
                  <w:rStyle w:val="a4"/>
                  <w:sz w:val="22"/>
                  <w:szCs w:val="22"/>
                  <w:shd w:val="clear" w:color="auto" w:fill="FFFFFF"/>
                  <w:lang w:val="en-US"/>
                </w:rPr>
                <w:t>https</w:t>
              </w:r>
              <w:r w:rsidR="004324BB" w:rsidRPr="00833197">
                <w:rPr>
                  <w:rStyle w:val="a4"/>
                  <w:sz w:val="22"/>
                  <w:szCs w:val="22"/>
                  <w:shd w:val="clear" w:color="auto" w:fill="FFFFFF"/>
                  <w:lang w:val="en-US"/>
                </w:rPr>
                <w:t>://</w:t>
              </w:r>
              <w:r w:rsidR="004324BB" w:rsidRPr="00084111">
                <w:rPr>
                  <w:rStyle w:val="a4"/>
                  <w:sz w:val="22"/>
                  <w:szCs w:val="22"/>
                  <w:shd w:val="clear" w:color="auto" w:fill="FFFFFF"/>
                  <w:lang w:val="en-US"/>
                </w:rPr>
                <w:t>gfarmak</w:t>
              </w:r>
              <w:r w:rsidR="004324BB" w:rsidRPr="00833197">
                <w:rPr>
                  <w:rStyle w:val="a4"/>
                  <w:sz w:val="22"/>
                  <w:szCs w:val="22"/>
                  <w:shd w:val="clear" w:color="auto" w:fill="FFFFFF"/>
                  <w:lang w:val="en-US"/>
                </w:rPr>
                <w:t>.</w:t>
              </w:r>
              <w:r w:rsidR="004324BB" w:rsidRPr="00084111">
                <w:rPr>
                  <w:rStyle w:val="a4"/>
                  <w:sz w:val="22"/>
                  <w:szCs w:val="22"/>
                  <w:shd w:val="clear" w:color="auto" w:fill="FFFFFF"/>
                  <w:lang w:val="en-US"/>
                </w:rPr>
                <w:t>wordpress</w:t>
              </w:r>
              <w:r w:rsidR="004324BB" w:rsidRPr="00833197">
                <w:rPr>
                  <w:rStyle w:val="a4"/>
                  <w:sz w:val="22"/>
                  <w:szCs w:val="22"/>
                  <w:shd w:val="clear" w:color="auto" w:fill="FFFFFF"/>
                  <w:lang w:val="en-US"/>
                </w:rPr>
                <w:t>.</w:t>
              </w:r>
              <w:r w:rsidR="004324BB" w:rsidRPr="00084111">
                <w:rPr>
                  <w:rStyle w:val="a4"/>
                  <w:sz w:val="22"/>
                  <w:szCs w:val="22"/>
                  <w:shd w:val="clear" w:color="auto" w:fill="FFFFFF"/>
                  <w:lang w:val="en-US"/>
                </w:rPr>
                <w:t>com</w:t>
              </w:r>
              <w:r w:rsidR="004324BB" w:rsidRPr="00833197">
                <w:rPr>
                  <w:rStyle w:val="a4"/>
                  <w:sz w:val="22"/>
                  <w:szCs w:val="22"/>
                  <w:shd w:val="clear" w:color="auto" w:fill="FFFFFF"/>
                  <w:lang w:val="en-US"/>
                </w:rPr>
                <w:t>/2019/07/10/</w:t>
              </w:r>
              <w:r w:rsidR="004324BB" w:rsidRPr="00084111">
                <w:rPr>
                  <w:rStyle w:val="a4"/>
                  <w:sz w:val="22"/>
                  <w:szCs w:val="22"/>
                  <w:shd w:val="clear" w:color="auto" w:fill="FFFFFF"/>
                  <w:lang w:val="en-US"/>
                </w:rPr>
                <w:t>redemittel</w:t>
              </w:r>
              <w:r w:rsidR="004324BB" w:rsidRPr="00833197">
                <w:rPr>
                  <w:rStyle w:val="a4"/>
                  <w:sz w:val="22"/>
                  <w:szCs w:val="22"/>
                  <w:shd w:val="clear" w:color="auto" w:fill="FFFFFF"/>
                  <w:lang w:val="en-US"/>
                </w:rPr>
                <w:t>-</w:t>
              </w:r>
              <w:r w:rsidR="004324BB" w:rsidRPr="00084111">
                <w:rPr>
                  <w:rStyle w:val="a4"/>
                  <w:sz w:val="22"/>
                  <w:szCs w:val="22"/>
                  <w:shd w:val="clear" w:color="auto" w:fill="FFFFFF"/>
                  <w:lang w:val="en-US"/>
                </w:rPr>
                <w:t>b</w:t>
              </w:r>
              <w:r w:rsidR="004324BB" w:rsidRPr="00833197">
                <w:rPr>
                  <w:rStyle w:val="a4"/>
                  <w:sz w:val="22"/>
                  <w:szCs w:val="22"/>
                  <w:shd w:val="clear" w:color="auto" w:fill="FFFFFF"/>
                  <w:lang w:val="en-US"/>
                </w:rPr>
                <w:t>2-</w:t>
              </w:r>
              <w:r w:rsidR="004324BB" w:rsidRPr="00084111">
                <w:rPr>
                  <w:rStyle w:val="a4"/>
                  <w:sz w:val="22"/>
                  <w:szCs w:val="22"/>
                  <w:shd w:val="clear" w:color="auto" w:fill="FFFFFF"/>
                  <w:lang w:val="en-US"/>
                </w:rPr>
                <w:t>neu</w:t>
              </w:r>
              <w:r w:rsidR="004324BB" w:rsidRPr="00833197">
                <w:rPr>
                  <w:rStyle w:val="a4"/>
                  <w:sz w:val="22"/>
                  <w:szCs w:val="22"/>
                  <w:shd w:val="clear" w:color="auto" w:fill="FFFFFF"/>
                  <w:lang w:val="en-US"/>
                </w:rPr>
                <w:t>-</w:t>
              </w:r>
              <w:r w:rsidR="004324BB" w:rsidRPr="00084111">
                <w:rPr>
                  <w:rStyle w:val="a4"/>
                  <w:sz w:val="22"/>
                  <w:szCs w:val="22"/>
                  <w:shd w:val="clear" w:color="auto" w:fill="FFFFFF"/>
                  <w:lang w:val="en-US"/>
                </w:rPr>
                <w:t>modul</w:t>
              </w:r>
              <w:r w:rsidR="004324BB" w:rsidRPr="00833197">
                <w:rPr>
                  <w:rStyle w:val="a4"/>
                  <w:sz w:val="22"/>
                  <w:szCs w:val="22"/>
                  <w:shd w:val="clear" w:color="auto" w:fill="FFFFFF"/>
                  <w:lang w:val="en-US"/>
                </w:rPr>
                <w:t>-</w:t>
              </w:r>
              <w:r w:rsidR="004324BB" w:rsidRPr="00084111">
                <w:rPr>
                  <w:rStyle w:val="a4"/>
                  <w:sz w:val="22"/>
                  <w:szCs w:val="22"/>
                  <w:shd w:val="clear" w:color="auto" w:fill="FFFFFF"/>
                  <w:lang w:val="en-US"/>
                </w:rPr>
                <w:t>schreiben</w:t>
              </w:r>
              <w:r w:rsidR="004324BB" w:rsidRPr="00833197">
                <w:rPr>
                  <w:rStyle w:val="a4"/>
                  <w:sz w:val="22"/>
                  <w:szCs w:val="22"/>
                  <w:shd w:val="clear" w:color="auto" w:fill="FFFFFF"/>
                  <w:lang w:val="en-US"/>
                </w:rPr>
                <w:t>/</w:t>
              </w:r>
            </w:hyperlink>
            <w:r w:rsidR="004324BB" w:rsidRPr="00833197">
              <w:rPr>
                <w:sz w:val="22"/>
                <w:szCs w:val="22"/>
                <w:shd w:val="clear" w:color="auto" w:fill="FFFFFF"/>
                <w:lang w:val="en-US"/>
              </w:rPr>
              <w:t xml:space="preserve"> </w:t>
            </w:r>
          </w:p>
          <w:p w14:paraId="110DCEEE" w14:textId="77777777" w:rsidR="004324BB" w:rsidRPr="00833197" w:rsidRDefault="004324BB" w:rsidP="001B7619">
            <w:pPr>
              <w:pStyle w:val="a3"/>
              <w:shd w:val="clear" w:color="auto" w:fill="FFFFFF"/>
              <w:spacing w:before="0" w:beforeAutospacing="0" w:after="0" w:afterAutospacing="0"/>
              <w:rPr>
                <w:bCs/>
                <w:sz w:val="22"/>
                <w:szCs w:val="22"/>
                <w:shd w:val="clear" w:color="auto" w:fill="FFFFFF"/>
                <w:lang w:val="en-US"/>
              </w:rPr>
            </w:pPr>
          </w:p>
        </w:tc>
      </w:tr>
      <w:tr w:rsidR="004324BB" w:rsidRPr="00084111" w14:paraId="72460B52" w14:textId="77777777" w:rsidTr="001B7619">
        <w:tc>
          <w:tcPr>
            <w:tcW w:w="2122" w:type="dxa"/>
            <w:vMerge w:val="restart"/>
          </w:tcPr>
          <w:p w14:paraId="73C1CA39" w14:textId="77777777" w:rsidR="004324BB" w:rsidRPr="00833197" w:rsidRDefault="004324BB" w:rsidP="001B7619">
            <w:pPr>
              <w:rPr>
                <w:bCs/>
                <w:sz w:val="22"/>
                <w:szCs w:val="22"/>
                <w:lang w:val="en-US"/>
              </w:rPr>
            </w:pPr>
          </w:p>
        </w:tc>
        <w:tc>
          <w:tcPr>
            <w:tcW w:w="1984" w:type="dxa"/>
            <w:vMerge w:val="restart"/>
          </w:tcPr>
          <w:p w14:paraId="6C77E27E" w14:textId="77777777" w:rsidR="004324BB" w:rsidRPr="00084111" w:rsidRDefault="004324BB" w:rsidP="001B7619">
            <w:pPr>
              <w:rPr>
                <w:bCs/>
                <w:sz w:val="22"/>
                <w:szCs w:val="22"/>
              </w:rPr>
            </w:pPr>
            <w:r w:rsidRPr="00084111">
              <w:rPr>
                <w:sz w:val="22"/>
                <w:szCs w:val="22"/>
              </w:rPr>
              <w:t xml:space="preserve">3. Использует приёмы публичной речи </w:t>
            </w:r>
            <w:r w:rsidRPr="00084111">
              <w:rPr>
                <w:spacing w:val="-58"/>
                <w:sz w:val="22"/>
                <w:szCs w:val="22"/>
              </w:rPr>
              <w:t xml:space="preserve"> </w:t>
            </w:r>
            <w:r w:rsidRPr="00084111">
              <w:rPr>
                <w:sz w:val="22"/>
                <w:szCs w:val="22"/>
              </w:rPr>
              <w:t>и делового и</w:t>
            </w:r>
            <w:r w:rsidRPr="00084111">
              <w:rPr>
                <w:spacing w:val="1"/>
                <w:sz w:val="22"/>
                <w:szCs w:val="22"/>
              </w:rPr>
              <w:t xml:space="preserve"> </w:t>
            </w:r>
            <w:r w:rsidRPr="00084111">
              <w:rPr>
                <w:sz w:val="22"/>
                <w:szCs w:val="22"/>
              </w:rPr>
              <w:t>профессионального</w:t>
            </w:r>
            <w:r w:rsidRPr="00084111">
              <w:rPr>
                <w:spacing w:val="1"/>
                <w:sz w:val="22"/>
                <w:szCs w:val="22"/>
              </w:rPr>
              <w:t xml:space="preserve"> </w:t>
            </w:r>
            <w:r w:rsidRPr="00084111">
              <w:rPr>
                <w:sz w:val="22"/>
                <w:szCs w:val="22"/>
              </w:rPr>
              <w:t>дискурса на иностранном</w:t>
            </w:r>
            <w:r w:rsidRPr="00084111">
              <w:rPr>
                <w:spacing w:val="-1"/>
                <w:sz w:val="22"/>
                <w:szCs w:val="22"/>
              </w:rPr>
              <w:t xml:space="preserve"> </w:t>
            </w:r>
            <w:r w:rsidRPr="00084111">
              <w:rPr>
                <w:sz w:val="22"/>
                <w:szCs w:val="22"/>
              </w:rPr>
              <w:t>языке.</w:t>
            </w:r>
          </w:p>
        </w:tc>
        <w:tc>
          <w:tcPr>
            <w:tcW w:w="1985" w:type="dxa"/>
          </w:tcPr>
          <w:p w14:paraId="4E38EA4B" w14:textId="77777777" w:rsidR="004324BB" w:rsidRPr="00084111" w:rsidRDefault="004324BB" w:rsidP="001B7619">
            <w:pPr>
              <w:pStyle w:val="TableParagraph"/>
              <w:rPr>
                <w:bCs/>
              </w:rPr>
            </w:pPr>
            <w:r w:rsidRPr="00084111">
              <w:t xml:space="preserve">3. </w:t>
            </w:r>
            <w:r w:rsidRPr="00084111">
              <w:rPr>
                <w:b/>
              </w:rPr>
              <w:t>Знать</w:t>
            </w:r>
            <w:r w:rsidRPr="00084111">
              <w:t xml:space="preserve"> приемы и принципы</w:t>
            </w:r>
            <w:r w:rsidRPr="00084111">
              <w:rPr>
                <w:spacing w:val="1"/>
              </w:rPr>
              <w:t xml:space="preserve"> </w:t>
            </w:r>
            <w:r w:rsidRPr="00084111">
              <w:t>построения публичной речи в</w:t>
            </w:r>
            <w:r w:rsidRPr="00084111">
              <w:rPr>
                <w:spacing w:val="1"/>
              </w:rPr>
              <w:t xml:space="preserve"> </w:t>
            </w:r>
            <w:r w:rsidRPr="00084111">
              <w:t>ситуации</w:t>
            </w:r>
            <w:r w:rsidRPr="00084111">
              <w:rPr>
                <w:spacing w:val="1"/>
              </w:rPr>
              <w:t xml:space="preserve"> </w:t>
            </w:r>
            <w:r w:rsidRPr="00084111">
              <w:t>межкультурного</w:t>
            </w:r>
            <w:r w:rsidRPr="00084111">
              <w:rPr>
                <w:spacing w:val="-57"/>
              </w:rPr>
              <w:t xml:space="preserve"> </w:t>
            </w:r>
            <w:r w:rsidRPr="00084111">
              <w:t>взаимодействия;</w:t>
            </w:r>
            <w:r w:rsidRPr="00084111">
              <w:rPr>
                <w:spacing w:val="1"/>
              </w:rPr>
              <w:t xml:space="preserve"> </w:t>
            </w:r>
            <w:r w:rsidRPr="00084111">
              <w:t>приёмы</w:t>
            </w:r>
            <w:r w:rsidRPr="00084111">
              <w:rPr>
                <w:spacing w:val="-57"/>
              </w:rPr>
              <w:t xml:space="preserve"> </w:t>
            </w:r>
            <w:r w:rsidRPr="00084111">
              <w:t>убеждения,</w:t>
            </w:r>
            <w:r w:rsidRPr="00084111">
              <w:rPr>
                <w:spacing w:val="-9"/>
              </w:rPr>
              <w:t xml:space="preserve"> </w:t>
            </w:r>
            <w:r w:rsidRPr="00084111">
              <w:t>аргументации,</w:t>
            </w:r>
            <w:r w:rsidRPr="00084111">
              <w:rPr>
                <w:spacing w:val="-8"/>
              </w:rPr>
              <w:t xml:space="preserve"> </w:t>
            </w:r>
            <w:r w:rsidRPr="00084111">
              <w:t>выражения мнения на иностранном языке; лексико-грамматические особенности иноязычной публичной речи в ситуации</w:t>
            </w:r>
            <w:r w:rsidRPr="00084111">
              <w:rPr>
                <w:spacing w:val="1"/>
              </w:rPr>
              <w:t xml:space="preserve"> </w:t>
            </w:r>
            <w:r w:rsidRPr="00084111">
              <w:t>делового</w:t>
            </w:r>
            <w:r w:rsidRPr="00084111">
              <w:rPr>
                <w:spacing w:val="1"/>
              </w:rPr>
              <w:t xml:space="preserve"> </w:t>
            </w:r>
            <w:r w:rsidRPr="00084111">
              <w:t>и</w:t>
            </w:r>
            <w:r w:rsidRPr="00084111">
              <w:rPr>
                <w:spacing w:val="1"/>
              </w:rPr>
              <w:t xml:space="preserve"> </w:t>
            </w:r>
            <w:r w:rsidRPr="00084111">
              <w:t>профессионального</w:t>
            </w:r>
            <w:r w:rsidRPr="00084111">
              <w:rPr>
                <w:spacing w:val="1"/>
              </w:rPr>
              <w:t xml:space="preserve"> </w:t>
            </w:r>
            <w:r w:rsidRPr="00084111">
              <w:t>общения;</w:t>
            </w:r>
            <w:r w:rsidRPr="00084111">
              <w:rPr>
                <w:spacing w:val="1"/>
              </w:rPr>
              <w:t xml:space="preserve"> </w:t>
            </w:r>
            <w:r w:rsidRPr="00084111">
              <w:t>правила</w:t>
            </w:r>
            <w:r w:rsidRPr="00084111">
              <w:rPr>
                <w:spacing w:val="-57"/>
              </w:rPr>
              <w:t xml:space="preserve"> </w:t>
            </w:r>
            <w:r w:rsidRPr="00084111">
              <w:t>подготовки</w:t>
            </w:r>
            <w:r w:rsidRPr="00084111">
              <w:rPr>
                <w:spacing w:val="1"/>
              </w:rPr>
              <w:t xml:space="preserve"> </w:t>
            </w:r>
            <w:r w:rsidRPr="00084111">
              <w:t>публичной</w:t>
            </w:r>
            <w:r w:rsidRPr="00084111">
              <w:rPr>
                <w:spacing w:val="61"/>
              </w:rPr>
              <w:t xml:space="preserve"> </w:t>
            </w:r>
            <w:r w:rsidRPr="00084111">
              <w:t>речи</w:t>
            </w:r>
            <w:r w:rsidRPr="00084111">
              <w:rPr>
                <w:spacing w:val="-57"/>
              </w:rPr>
              <w:t xml:space="preserve"> </w:t>
            </w:r>
            <w:r w:rsidRPr="00084111">
              <w:t>на</w:t>
            </w:r>
            <w:r w:rsidRPr="00084111">
              <w:rPr>
                <w:spacing w:val="1"/>
              </w:rPr>
              <w:t xml:space="preserve"> </w:t>
            </w:r>
            <w:r w:rsidRPr="00084111">
              <w:t>иностранном</w:t>
            </w:r>
            <w:r w:rsidRPr="00084111">
              <w:rPr>
                <w:spacing w:val="1"/>
              </w:rPr>
              <w:t xml:space="preserve"> </w:t>
            </w:r>
            <w:r w:rsidRPr="00084111">
              <w:t>языке;</w:t>
            </w:r>
            <w:r w:rsidRPr="00084111">
              <w:rPr>
                <w:spacing w:val="1"/>
              </w:rPr>
              <w:t xml:space="preserve"> </w:t>
            </w:r>
            <w:r w:rsidRPr="00084111">
              <w:t>приемы</w:t>
            </w:r>
            <w:r w:rsidRPr="00084111">
              <w:rPr>
                <w:spacing w:val="1"/>
              </w:rPr>
              <w:t xml:space="preserve"> </w:t>
            </w:r>
            <w:r w:rsidRPr="00084111">
              <w:t>и</w:t>
            </w:r>
            <w:r w:rsidRPr="00084111">
              <w:rPr>
                <w:spacing w:val="1"/>
              </w:rPr>
              <w:t xml:space="preserve"> </w:t>
            </w:r>
            <w:r w:rsidRPr="00084111">
              <w:t>иноязычные</w:t>
            </w:r>
            <w:r w:rsidRPr="00084111">
              <w:rPr>
                <w:spacing w:val="1"/>
              </w:rPr>
              <w:t xml:space="preserve"> </w:t>
            </w:r>
            <w:r w:rsidRPr="00084111">
              <w:t>средства</w:t>
            </w:r>
            <w:r w:rsidRPr="00084111">
              <w:rPr>
                <w:spacing w:val="1"/>
              </w:rPr>
              <w:t xml:space="preserve"> </w:t>
            </w:r>
            <w:r w:rsidRPr="00084111">
              <w:t>делового</w:t>
            </w:r>
            <w:r w:rsidRPr="00084111">
              <w:rPr>
                <w:spacing w:val="1"/>
              </w:rPr>
              <w:t xml:space="preserve"> </w:t>
            </w:r>
            <w:r w:rsidRPr="00084111">
              <w:t>и</w:t>
            </w:r>
            <w:r w:rsidRPr="00084111">
              <w:rPr>
                <w:spacing w:val="1"/>
              </w:rPr>
              <w:t xml:space="preserve"> </w:t>
            </w:r>
            <w:r w:rsidRPr="00084111">
              <w:t>профессионального</w:t>
            </w:r>
            <w:r w:rsidRPr="00084111">
              <w:rPr>
                <w:spacing w:val="-1"/>
              </w:rPr>
              <w:t xml:space="preserve"> </w:t>
            </w:r>
            <w:r w:rsidRPr="00084111">
              <w:t>дискурса.</w:t>
            </w:r>
          </w:p>
        </w:tc>
        <w:tc>
          <w:tcPr>
            <w:tcW w:w="3820" w:type="dxa"/>
          </w:tcPr>
          <w:p w14:paraId="78811616" w14:textId="77777777" w:rsidR="004324BB" w:rsidRPr="00833197" w:rsidRDefault="004324BB" w:rsidP="001B7619">
            <w:pPr>
              <w:pStyle w:val="a3"/>
              <w:shd w:val="clear" w:color="auto" w:fill="FFFFFF"/>
              <w:spacing w:before="0" w:beforeAutospacing="0" w:after="0" w:afterAutospacing="0"/>
              <w:jc w:val="center"/>
              <w:rPr>
                <w:b/>
                <w:bCs/>
                <w:sz w:val="22"/>
                <w:szCs w:val="22"/>
                <w:shd w:val="clear" w:color="auto" w:fill="FFFFFF"/>
                <w:lang w:val="en-US"/>
              </w:rPr>
            </w:pPr>
            <w:r w:rsidRPr="00084111">
              <w:rPr>
                <w:b/>
                <w:bCs/>
                <w:sz w:val="22"/>
                <w:szCs w:val="22"/>
                <w:shd w:val="clear" w:color="auto" w:fill="FFFFFF"/>
              </w:rPr>
              <w:t>Задание</w:t>
            </w:r>
            <w:r w:rsidRPr="00833197">
              <w:rPr>
                <w:b/>
                <w:bCs/>
                <w:sz w:val="22"/>
                <w:szCs w:val="22"/>
                <w:shd w:val="clear" w:color="auto" w:fill="FFFFFF"/>
                <w:lang w:val="en-US"/>
              </w:rPr>
              <w:t xml:space="preserve"> 1</w:t>
            </w:r>
          </w:p>
          <w:p w14:paraId="0B3937D7" w14:textId="77777777" w:rsidR="004324BB" w:rsidRPr="00833197" w:rsidRDefault="004324BB" w:rsidP="001B7619">
            <w:pPr>
              <w:pStyle w:val="a3"/>
              <w:shd w:val="clear" w:color="auto" w:fill="FFFFFF"/>
              <w:spacing w:before="0" w:beforeAutospacing="0" w:after="0" w:afterAutospacing="0"/>
              <w:jc w:val="center"/>
              <w:rPr>
                <w:b/>
                <w:bCs/>
                <w:sz w:val="22"/>
                <w:szCs w:val="22"/>
                <w:shd w:val="clear" w:color="auto" w:fill="FFFFFF"/>
                <w:lang w:val="en-US"/>
              </w:rPr>
            </w:pPr>
          </w:p>
          <w:p w14:paraId="2D1FF1AC" w14:textId="77777777" w:rsidR="004324BB" w:rsidRPr="00833197" w:rsidRDefault="004324BB" w:rsidP="001B7619">
            <w:pPr>
              <w:pStyle w:val="a3"/>
              <w:shd w:val="clear" w:color="auto" w:fill="FFFFFF"/>
              <w:spacing w:before="0" w:beforeAutospacing="0" w:after="0" w:afterAutospacing="0"/>
              <w:rPr>
                <w:bCs/>
                <w:sz w:val="22"/>
                <w:szCs w:val="22"/>
                <w:shd w:val="clear" w:color="auto" w:fill="FFFFFF"/>
                <w:lang w:val="en-US"/>
              </w:rPr>
            </w:pPr>
            <w:r w:rsidRPr="00084111">
              <w:rPr>
                <w:bCs/>
                <w:sz w:val="22"/>
                <w:szCs w:val="22"/>
                <w:shd w:val="clear" w:color="auto" w:fill="FFFFFF"/>
                <w:lang w:val="en-US"/>
              </w:rPr>
              <w:t>Pr</w:t>
            </w:r>
            <w:r w:rsidRPr="00833197">
              <w:rPr>
                <w:bCs/>
                <w:sz w:val="22"/>
                <w:szCs w:val="22"/>
                <w:shd w:val="clear" w:color="auto" w:fill="FFFFFF"/>
                <w:lang w:val="en-US"/>
              </w:rPr>
              <w:t>ä</w:t>
            </w:r>
            <w:r w:rsidRPr="00084111">
              <w:rPr>
                <w:bCs/>
                <w:sz w:val="22"/>
                <w:szCs w:val="22"/>
                <w:shd w:val="clear" w:color="auto" w:fill="FFFFFF"/>
                <w:lang w:val="en-US"/>
              </w:rPr>
              <w:t>sentieren</w:t>
            </w:r>
            <w:r w:rsidRPr="00833197">
              <w:rPr>
                <w:bCs/>
                <w:sz w:val="22"/>
                <w:szCs w:val="22"/>
                <w:shd w:val="clear" w:color="auto" w:fill="FFFFFF"/>
                <w:lang w:val="en-US"/>
              </w:rPr>
              <w:t xml:space="preserve"> </w:t>
            </w:r>
            <w:r w:rsidRPr="00084111">
              <w:rPr>
                <w:bCs/>
                <w:sz w:val="22"/>
                <w:szCs w:val="22"/>
                <w:shd w:val="clear" w:color="auto" w:fill="FFFFFF"/>
                <w:lang w:val="en-US"/>
              </w:rPr>
              <w:t>Sie</w:t>
            </w:r>
            <w:r w:rsidRPr="00833197">
              <w:rPr>
                <w:bCs/>
                <w:sz w:val="22"/>
                <w:szCs w:val="22"/>
                <w:shd w:val="clear" w:color="auto" w:fill="FFFFFF"/>
                <w:lang w:val="en-US"/>
              </w:rPr>
              <w:t xml:space="preserve"> </w:t>
            </w:r>
            <w:r w:rsidRPr="00084111">
              <w:rPr>
                <w:bCs/>
                <w:sz w:val="22"/>
                <w:szCs w:val="22"/>
                <w:shd w:val="clear" w:color="auto" w:fill="FFFFFF"/>
                <w:lang w:val="en-US"/>
              </w:rPr>
              <w:t>Ihre</w:t>
            </w:r>
            <w:r w:rsidRPr="00833197">
              <w:rPr>
                <w:bCs/>
                <w:sz w:val="22"/>
                <w:szCs w:val="22"/>
                <w:shd w:val="clear" w:color="auto" w:fill="FFFFFF"/>
                <w:lang w:val="en-US"/>
              </w:rPr>
              <w:t xml:space="preserve"> </w:t>
            </w:r>
            <w:r w:rsidRPr="00084111">
              <w:rPr>
                <w:bCs/>
                <w:sz w:val="22"/>
                <w:szCs w:val="22"/>
                <w:shd w:val="clear" w:color="auto" w:fill="FFFFFF"/>
                <w:lang w:val="en-US"/>
              </w:rPr>
              <w:t>Abteilung</w:t>
            </w:r>
            <w:r w:rsidRPr="00833197">
              <w:rPr>
                <w:bCs/>
                <w:sz w:val="22"/>
                <w:szCs w:val="22"/>
                <w:shd w:val="clear" w:color="auto" w:fill="FFFFFF"/>
                <w:lang w:val="en-US"/>
              </w:rPr>
              <w:t>/</w:t>
            </w:r>
            <w:r w:rsidRPr="00084111">
              <w:rPr>
                <w:bCs/>
                <w:sz w:val="22"/>
                <w:szCs w:val="22"/>
                <w:shd w:val="clear" w:color="auto" w:fill="FFFFFF"/>
                <w:lang w:val="en-US"/>
              </w:rPr>
              <w:t>Ihr</w:t>
            </w:r>
            <w:r w:rsidRPr="00833197">
              <w:rPr>
                <w:bCs/>
                <w:sz w:val="22"/>
                <w:szCs w:val="22"/>
                <w:shd w:val="clear" w:color="auto" w:fill="FFFFFF"/>
                <w:lang w:val="en-US"/>
              </w:rPr>
              <w:t xml:space="preserve"> </w:t>
            </w:r>
            <w:r w:rsidRPr="00084111">
              <w:rPr>
                <w:bCs/>
                <w:sz w:val="22"/>
                <w:szCs w:val="22"/>
                <w:shd w:val="clear" w:color="auto" w:fill="FFFFFF"/>
                <w:lang w:val="en-US"/>
              </w:rPr>
              <w:t>Unternehmen</w:t>
            </w:r>
            <w:r w:rsidRPr="00833197">
              <w:rPr>
                <w:bCs/>
                <w:sz w:val="22"/>
                <w:szCs w:val="22"/>
                <w:shd w:val="clear" w:color="auto" w:fill="FFFFFF"/>
                <w:lang w:val="en-US"/>
              </w:rPr>
              <w:t>/</w:t>
            </w:r>
            <w:r w:rsidRPr="00084111">
              <w:rPr>
                <w:bCs/>
                <w:sz w:val="22"/>
                <w:szCs w:val="22"/>
                <w:shd w:val="clear" w:color="auto" w:fill="FFFFFF"/>
                <w:lang w:val="en-US"/>
              </w:rPr>
              <w:t>Ihre</w:t>
            </w:r>
            <w:r w:rsidRPr="00833197">
              <w:rPr>
                <w:bCs/>
                <w:sz w:val="22"/>
                <w:szCs w:val="22"/>
                <w:shd w:val="clear" w:color="auto" w:fill="FFFFFF"/>
                <w:lang w:val="en-US"/>
              </w:rPr>
              <w:t xml:space="preserve"> </w:t>
            </w:r>
            <w:r w:rsidRPr="00084111">
              <w:rPr>
                <w:bCs/>
                <w:sz w:val="22"/>
                <w:szCs w:val="22"/>
                <w:shd w:val="clear" w:color="auto" w:fill="FFFFFF"/>
                <w:lang w:val="en-US"/>
              </w:rPr>
              <w:t>Organisation</w:t>
            </w:r>
            <w:r w:rsidRPr="00833197">
              <w:rPr>
                <w:bCs/>
                <w:sz w:val="22"/>
                <w:szCs w:val="22"/>
                <w:shd w:val="clear" w:color="auto" w:fill="FFFFFF"/>
                <w:lang w:val="en-US"/>
              </w:rPr>
              <w:t xml:space="preserve">. </w:t>
            </w:r>
            <w:r w:rsidRPr="00084111">
              <w:rPr>
                <w:bCs/>
                <w:sz w:val="22"/>
                <w:szCs w:val="22"/>
                <w:shd w:val="clear" w:color="auto" w:fill="FFFFFF"/>
                <w:lang w:val="en-US"/>
              </w:rPr>
              <w:t>Informieren</w:t>
            </w:r>
            <w:r w:rsidRPr="00833197">
              <w:rPr>
                <w:bCs/>
                <w:sz w:val="22"/>
                <w:szCs w:val="22"/>
                <w:shd w:val="clear" w:color="auto" w:fill="FFFFFF"/>
                <w:lang w:val="en-US"/>
              </w:rPr>
              <w:t xml:space="preserve"> </w:t>
            </w:r>
            <w:r w:rsidRPr="00084111">
              <w:rPr>
                <w:bCs/>
                <w:sz w:val="22"/>
                <w:szCs w:val="22"/>
                <w:shd w:val="clear" w:color="auto" w:fill="FFFFFF"/>
                <w:lang w:val="en-US"/>
              </w:rPr>
              <w:t>Sie</w:t>
            </w:r>
            <w:r w:rsidRPr="00833197">
              <w:rPr>
                <w:bCs/>
                <w:sz w:val="22"/>
                <w:szCs w:val="22"/>
                <w:shd w:val="clear" w:color="auto" w:fill="FFFFFF"/>
                <w:lang w:val="en-US"/>
              </w:rPr>
              <w:t xml:space="preserve"> ü</w:t>
            </w:r>
            <w:r w:rsidRPr="00084111">
              <w:rPr>
                <w:bCs/>
                <w:sz w:val="22"/>
                <w:szCs w:val="22"/>
                <w:shd w:val="clear" w:color="auto" w:fill="FFFFFF"/>
                <w:lang w:val="en-US"/>
              </w:rPr>
              <w:t>ber</w:t>
            </w:r>
            <w:r w:rsidRPr="00833197">
              <w:rPr>
                <w:bCs/>
                <w:sz w:val="22"/>
                <w:szCs w:val="22"/>
                <w:shd w:val="clear" w:color="auto" w:fill="FFFFFF"/>
                <w:lang w:val="en-US"/>
              </w:rPr>
              <w:t xml:space="preserve"> </w:t>
            </w:r>
            <w:r w:rsidRPr="00084111">
              <w:rPr>
                <w:bCs/>
                <w:sz w:val="22"/>
                <w:szCs w:val="22"/>
                <w:shd w:val="clear" w:color="auto" w:fill="FFFFFF"/>
                <w:lang w:val="en-US"/>
              </w:rPr>
              <w:t>Vorteile</w:t>
            </w:r>
            <w:r w:rsidRPr="00833197">
              <w:rPr>
                <w:bCs/>
                <w:sz w:val="22"/>
                <w:szCs w:val="22"/>
                <w:shd w:val="clear" w:color="auto" w:fill="FFFFFF"/>
                <w:lang w:val="en-US"/>
              </w:rPr>
              <w:t xml:space="preserve"> </w:t>
            </w:r>
            <w:r w:rsidRPr="00084111">
              <w:rPr>
                <w:bCs/>
                <w:sz w:val="22"/>
                <w:szCs w:val="22"/>
                <w:shd w:val="clear" w:color="auto" w:fill="FFFFFF"/>
                <w:lang w:val="en-US"/>
              </w:rPr>
              <w:t>und</w:t>
            </w:r>
            <w:r w:rsidRPr="00833197">
              <w:rPr>
                <w:bCs/>
                <w:sz w:val="22"/>
                <w:szCs w:val="22"/>
                <w:shd w:val="clear" w:color="auto" w:fill="FFFFFF"/>
                <w:lang w:val="en-US"/>
              </w:rPr>
              <w:t xml:space="preserve"> </w:t>
            </w:r>
            <w:r w:rsidRPr="00084111">
              <w:rPr>
                <w:bCs/>
                <w:sz w:val="22"/>
                <w:szCs w:val="22"/>
                <w:shd w:val="clear" w:color="auto" w:fill="FFFFFF"/>
                <w:lang w:val="en-US"/>
              </w:rPr>
              <w:t>Strstegien</w:t>
            </w:r>
            <w:r w:rsidRPr="00833197">
              <w:rPr>
                <w:bCs/>
                <w:sz w:val="22"/>
                <w:szCs w:val="22"/>
                <w:shd w:val="clear" w:color="auto" w:fill="FFFFFF"/>
                <w:lang w:val="en-US"/>
              </w:rPr>
              <w:t xml:space="preserve"> . </w:t>
            </w:r>
            <w:r w:rsidRPr="00084111">
              <w:rPr>
                <w:bCs/>
                <w:sz w:val="22"/>
                <w:szCs w:val="22"/>
                <w:shd w:val="clear" w:color="auto" w:fill="FFFFFF"/>
                <w:lang w:val="en-US"/>
              </w:rPr>
              <w:t>Benutzen</w:t>
            </w:r>
            <w:r w:rsidRPr="00833197">
              <w:rPr>
                <w:bCs/>
                <w:sz w:val="22"/>
                <w:szCs w:val="22"/>
                <w:shd w:val="clear" w:color="auto" w:fill="FFFFFF"/>
                <w:lang w:val="en-US"/>
              </w:rPr>
              <w:t xml:space="preserve"> </w:t>
            </w:r>
            <w:r w:rsidRPr="00084111">
              <w:rPr>
                <w:bCs/>
                <w:sz w:val="22"/>
                <w:szCs w:val="22"/>
                <w:shd w:val="clear" w:color="auto" w:fill="FFFFFF"/>
                <w:lang w:val="en-US"/>
              </w:rPr>
              <w:t>Sie</w:t>
            </w:r>
            <w:r w:rsidRPr="00833197">
              <w:rPr>
                <w:bCs/>
                <w:sz w:val="22"/>
                <w:szCs w:val="22"/>
                <w:shd w:val="clear" w:color="auto" w:fill="FFFFFF"/>
                <w:lang w:val="en-US"/>
              </w:rPr>
              <w:t xml:space="preserve"> </w:t>
            </w:r>
            <w:r w:rsidRPr="00084111">
              <w:rPr>
                <w:bCs/>
                <w:sz w:val="22"/>
                <w:szCs w:val="22"/>
                <w:shd w:val="clear" w:color="auto" w:fill="FFFFFF"/>
                <w:lang w:val="en-US"/>
              </w:rPr>
              <w:t>die</w:t>
            </w:r>
            <w:r w:rsidRPr="00833197">
              <w:rPr>
                <w:bCs/>
                <w:sz w:val="22"/>
                <w:szCs w:val="22"/>
                <w:shd w:val="clear" w:color="auto" w:fill="FFFFFF"/>
                <w:lang w:val="en-US"/>
              </w:rPr>
              <w:t xml:space="preserve"> </w:t>
            </w:r>
            <w:r w:rsidRPr="00084111">
              <w:rPr>
                <w:bCs/>
                <w:sz w:val="22"/>
                <w:szCs w:val="22"/>
                <w:shd w:val="clear" w:color="auto" w:fill="FFFFFF"/>
                <w:lang w:val="en-US"/>
              </w:rPr>
              <w:t>Redemittel</w:t>
            </w:r>
          </w:p>
          <w:p w14:paraId="3D8720A9" w14:textId="77777777" w:rsidR="004324BB" w:rsidRPr="00833197" w:rsidRDefault="004324BB" w:rsidP="001B7619">
            <w:pPr>
              <w:pStyle w:val="a3"/>
              <w:shd w:val="clear" w:color="auto" w:fill="FFFFFF"/>
              <w:spacing w:before="0" w:beforeAutospacing="0" w:after="0" w:afterAutospacing="0"/>
              <w:rPr>
                <w:bCs/>
                <w:sz w:val="22"/>
                <w:szCs w:val="22"/>
                <w:shd w:val="clear" w:color="auto" w:fill="FFFFFF"/>
                <w:lang w:val="en-US"/>
              </w:rPr>
            </w:pPr>
            <w:r w:rsidRPr="00084111">
              <w:rPr>
                <w:bCs/>
                <w:sz w:val="22"/>
                <w:szCs w:val="22"/>
                <w:shd w:val="clear" w:color="auto" w:fill="FFFFFF"/>
                <w:lang w:val="en-US"/>
              </w:rPr>
              <w:t>f</w:t>
            </w:r>
            <w:r w:rsidRPr="00833197">
              <w:rPr>
                <w:bCs/>
                <w:sz w:val="22"/>
                <w:szCs w:val="22"/>
                <w:shd w:val="clear" w:color="auto" w:fill="FFFFFF"/>
                <w:lang w:val="en-US"/>
              </w:rPr>
              <w:t>ü</w:t>
            </w:r>
            <w:r w:rsidRPr="00084111">
              <w:rPr>
                <w:bCs/>
                <w:sz w:val="22"/>
                <w:szCs w:val="22"/>
                <w:shd w:val="clear" w:color="auto" w:fill="FFFFFF"/>
                <w:lang w:val="en-US"/>
              </w:rPr>
              <w:t>r</w:t>
            </w:r>
            <w:r w:rsidRPr="00833197">
              <w:rPr>
                <w:bCs/>
                <w:sz w:val="22"/>
                <w:szCs w:val="22"/>
                <w:shd w:val="clear" w:color="auto" w:fill="FFFFFF"/>
                <w:lang w:val="en-US"/>
              </w:rPr>
              <w:t xml:space="preserve"> </w:t>
            </w:r>
            <w:r w:rsidRPr="00084111">
              <w:rPr>
                <w:bCs/>
                <w:sz w:val="22"/>
                <w:szCs w:val="22"/>
                <w:shd w:val="clear" w:color="auto" w:fill="FFFFFF"/>
                <w:lang w:val="en-US"/>
              </w:rPr>
              <w:t>einen</w:t>
            </w:r>
            <w:r w:rsidRPr="00833197">
              <w:rPr>
                <w:bCs/>
                <w:sz w:val="22"/>
                <w:szCs w:val="22"/>
                <w:shd w:val="clear" w:color="auto" w:fill="FFFFFF"/>
                <w:lang w:val="en-US"/>
              </w:rPr>
              <w:t xml:space="preserve"> </w:t>
            </w:r>
            <w:r w:rsidRPr="00084111">
              <w:rPr>
                <w:bCs/>
                <w:sz w:val="22"/>
                <w:szCs w:val="22"/>
                <w:shd w:val="clear" w:color="auto" w:fill="FFFFFF"/>
                <w:lang w:val="en-US"/>
              </w:rPr>
              <w:t>Vortrag</w:t>
            </w:r>
            <w:r w:rsidRPr="00833197">
              <w:rPr>
                <w:bCs/>
                <w:sz w:val="22"/>
                <w:szCs w:val="22"/>
                <w:shd w:val="clear" w:color="auto" w:fill="FFFFFF"/>
                <w:lang w:val="en-US"/>
              </w:rPr>
              <w:t>.</w:t>
            </w:r>
          </w:p>
          <w:p w14:paraId="03FCD0AF" w14:textId="77777777" w:rsidR="004324BB" w:rsidRPr="00833197" w:rsidRDefault="004324BB" w:rsidP="001B7619">
            <w:pPr>
              <w:pStyle w:val="a3"/>
              <w:shd w:val="clear" w:color="auto" w:fill="FFFFFF"/>
              <w:spacing w:before="0" w:beforeAutospacing="0" w:after="0" w:afterAutospacing="0"/>
              <w:rPr>
                <w:bCs/>
                <w:sz w:val="22"/>
                <w:szCs w:val="22"/>
                <w:shd w:val="clear" w:color="auto" w:fill="FFFFFF"/>
                <w:lang w:val="en-US"/>
              </w:rPr>
            </w:pPr>
          </w:p>
          <w:p w14:paraId="14DE8286" w14:textId="77777777" w:rsidR="004324BB" w:rsidRPr="00833197" w:rsidRDefault="004324BB" w:rsidP="001B7619">
            <w:pPr>
              <w:pStyle w:val="a3"/>
              <w:spacing w:after="0"/>
              <w:rPr>
                <w:bCs/>
                <w:sz w:val="22"/>
                <w:szCs w:val="22"/>
                <w:shd w:val="clear" w:color="auto" w:fill="FFFFFF"/>
                <w:lang w:val="en-US"/>
              </w:rPr>
            </w:pPr>
            <w:r w:rsidRPr="00084111">
              <w:rPr>
                <w:b/>
                <w:bCs/>
                <w:sz w:val="22"/>
                <w:szCs w:val="22"/>
                <w:shd w:val="clear" w:color="auto" w:fill="FFFFFF"/>
                <w:lang w:val="en-US"/>
              </w:rPr>
              <w:t>Einleitung</w:t>
            </w:r>
            <w:r w:rsidRPr="00833197">
              <w:rPr>
                <w:bCs/>
                <w:sz w:val="22"/>
                <w:szCs w:val="22"/>
                <w:shd w:val="clear" w:color="auto" w:fill="FFFFFF"/>
                <w:lang w:val="en-US"/>
              </w:rPr>
              <w:br/>
            </w:r>
            <w:r w:rsidRPr="00084111">
              <w:rPr>
                <w:bCs/>
                <w:sz w:val="22"/>
                <w:szCs w:val="22"/>
                <w:shd w:val="clear" w:color="auto" w:fill="FFFFFF"/>
                <w:lang w:val="en-US"/>
              </w:rPr>
              <w:t>Das</w:t>
            </w:r>
            <w:r w:rsidRPr="00833197">
              <w:rPr>
                <w:bCs/>
                <w:sz w:val="22"/>
                <w:szCs w:val="22"/>
                <w:shd w:val="clear" w:color="auto" w:fill="FFFFFF"/>
                <w:lang w:val="en-US"/>
              </w:rPr>
              <w:t xml:space="preserve"> </w:t>
            </w:r>
            <w:r w:rsidRPr="00084111">
              <w:rPr>
                <w:bCs/>
                <w:sz w:val="22"/>
                <w:szCs w:val="22"/>
                <w:shd w:val="clear" w:color="auto" w:fill="FFFFFF"/>
                <w:lang w:val="en-US"/>
              </w:rPr>
              <w:t>Thema</w:t>
            </w:r>
            <w:r w:rsidRPr="00833197">
              <w:rPr>
                <w:bCs/>
                <w:sz w:val="22"/>
                <w:szCs w:val="22"/>
                <w:shd w:val="clear" w:color="auto" w:fill="FFFFFF"/>
                <w:lang w:val="en-US"/>
              </w:rPr>
              <w:t xml:space="preserve"> </w:t>
            </w:r>
            <w:r w:rsidRPr="00084111">
              <w:rPr>
                <w:bCs/>
                <w:sz w:val="22"/>
                <w:szCs w:val="22"/>
                <w:shd w:val="clear" w:color="auto" w:fill="FFFFFF"/>
                <w:lang w:val="en-US"/>
              </w:rPr>
              <w:t>meiner</w:t>
            </w:r>
            <w:r w:rsidRPr="00833197">
              <w:rPr>
                <w:bCs/>
                <w:sz w:val="22"/>
                <w:szCs w:val="22"/>
                <w:shd w:val="clear" w:color="auto" w:fill="FFFFFF"/>
                <w:lang w:val="en-US"/>
              </w:rPr>
              <w:t xml:space="preserve"> </w:t>
            </w:r>
            <w:r w:rsidRPr="00084111">
              <w:rPr>
                <w:bCs/>
                <w:sz w:val="22"/>
                <w:szCs w:val="22"/>
                <w:shd w:val="clear" w:color="auto" w:fill="FFFFFF"/>
                <w:lang w:val="en-US"/>
              </w:rPr>
              <w:t>Pr</w:t>
            </w:r>
            <w:r w:rsidRPr="00833197">
              <w:rPr>
                <w:bCs/>
                <w:sz w:val="22"/>
                <w:szCs w:val="22"/>
                <w:shd w:val="clear" w:color="auto" w:fill="FFFFFF"/>
                <w:lang w:val="en-US"/>
              </w:rPr>
              <w:t>ä</w:t>
            </w:r>
            <w:r w:rsidRPr="00084111">
              <w:rPr>
                <w:bCs/>
                <w:sz w:val="22"/>
                <w:szCs w:val="22"/>
                <w:shd w:val="clear" w:color="auto" w:fill="FFFFFF"/>
                <w:lang w:val="en-US"/>
              </w:rPr>
              <w:t>sentation</w:t>
            </w:r>
            <w:r w:rsidRPr="00833197">
              <w:rPr>
                <w:bCs/>
                <w:sz w:val="22"/>
                <w:szCs w:val="22"/>
                <w:shd w:val="clear" w:color="auto" w:fill="FFFFFF"/>
                <w:lang w:val="en-US"/>
              </w:rPr>
              <w:t xml:space="preserve"> / </w:t>
            </w:r>
            <w:r w:rsidRPr="00084111">
              <w:rPr>
                <w:bCs/>
                <w:sz w:val="22"/>
                <w:szCs w:val="22"/>
                <w:shd w:val="clear" w:color="auto" w:fill="FFFFFF"/>
                <w:lang w:val="en-US"/>
              </w:rPr>
              <w:t>meines</w:t>
            </w:r>
            <w:r w:rsidRPr="00833197">
              <w:rPr>
                <w:bCs/>
                <w:sz w:val="22"/>
                <w:szCs w:val="22"/>
                <w:shd w:val="clear" w:color="auto" w:fill="FFFFFF"/>
                <w:lang w:val="en-US"/>
              </w:rPr>
              <w:t xml:space="preserve"> </w:t>
            </w:r>
            <w:r w:rsidRPr="00084111">
              <w:rPr>
                <w:bCs/>
                <w:sz w:val="22"/>
                <w:szCs w:val="22"/>
                <w:shd w:val="clear" w:color="auto" w:fill="FFFFFF"/>
                <w:lang w:val="en-US"/>
              </w:rPr>
              <w:t>Vortrags</w:t>
            </w:r>
            <w:r w:rsidRPr="00833197">
              <w:rPr>
                <w:bCs/>
                <w:sz w:val="22"/>
                <w:szCs w:val="22"/>
                <w:shd w:val="clear" w:color="auto" w:fill="FFFFFF"/>
                <w:lang w:val="en-US"/>
              </w:rPr>
              <w:t xml:space="preserve"> </w:t>
            </w:r>
            <w:r w:rsidRPr="00084111">
              <w:rPr>
                <w:bCs/>
                <w:sz w:val="22"/>
                <w:szCs w:val="22"/>
                <w:shd w:val="clear" w:color="auto" w:fill="FFFFFF"/>
                <w:lang w:val="en-US"/>
              </w:rPr>
              <w:t>ist</w:t>
            </w:r>
            <w:r w:rsidRPr="00833197">
              <w:rPr>
                <w:bCs/>
                <w:sz w:val="22"/>
                <w:szCs w:val="22"/>
                <w:shd w:val="clear" w:color="auto" w:fill="FFFFFF"/>
                <w:lang w:val="en-US"/>
              </w:rPr>
              <w:t xml:space="preserve"> …</w:t>
            </w:r>
            <w:r w:rsidRPr="00833197">
              <w:rPr>
                <w:bCs/>
                <w:sz w:val="22"/>
                <w:szCs w:val="22"/>
                <w:shd w:val="clear" w:color="auto" w:fill="FFFFFF"/>
                <w:lang w:val="en-US"/>
              </w:rPr>
              <w:br/>
            </w:r>
            <w:r w:rsidRPr="00084111">
              <w:rPr>
                <w:bCs/>
                <w:sz w:val="22"/>
                <w:szCs w:val="22"/>
                <w:shd w:val="clear" w:color="auto" w:fill="FFFFFF"/>
                <w:lang w:val="en-US"/>
              </w:rPr>
              <w:t>Heute</w:t>
            </w:r>
            <w:r w:rsidRPr="00170A8B">
              <w:rPr>
                <w:bCs/>
                <w:sz w:val="22"/>
                <w:szCs w:val="22"/>
                <w:shd w:val="clear" w:color="auto" w:fill="FFFFFF"/>
              </w:rPr>
              <w:t xml:space="preserve"> </w:t>
            </w:r>
            <w:r w:rsidRPr="00084111">
              <w:rPr>
                <w:bCs/>
                <w:sz w:val="22"/>
                <w:szCs w:val="22"/>
                <w:shd w:val="clear" w:color="auto" w:fill="FFFFFF"/>
                <w:lang w:val="en-US"/>
              </w:rPr>
              <w:t>m</w:t>
            </w:r>
            <w:r w:rsidRPr="00170A8B">
              <w:rPr>
                <w:bCs/>
                <w:sz w:val="22"/>
                <w:szCs w:val="22"/>
                <w:shd w:val="clear" w:color="auto" w:fill="FFFFFF"/>
              </w:rPr>
              <w:t>ö</w:t>
            </w:r>
            <w:r w:rsidRPr="00084111">
              <w:rPr>
                <w:bCs/>
                <w:sz w:val="22"/>
                <w:szCs w:val="22"/>
                <w:shd w:val="clear" w:color="auto" w:fill="FFFFFF"/>
                <w:lang w:val="en-US"/>
              </w:rPr>
              <w:t>chte</w:t>
            </w:r>
            <w:r w:rsidRPr="00170A8B">
              <w:rPr>
                <w:bCs/>
                <w:sz w:val="22"/>
                <w:szCs w:val="22"/>
                <w:shd w:val="clear" w:color="auto" w:fill="FFFFFF"/>
              </w:rPr>
              <w:t xml:space="preserve"> </w:t>
            </w:r>
            <w:r w:rsidRPr="00084111">
              <w:rPr>
                <w:bCs/>
                <w:sz w:val="22"/>
                <w:szCs w:val="22"/>
                <w:shd w:val="clear" w:color="auto" w:fill="FFFFFF"/>
                <w:lang w:val="en-US"/>
              </w:rPr>
              <w:t>ich</w:t>
            </w:r>
            <w:r w:rsidRPr="00170A8B">
              <w:rPr>
                <w:bCs/>
                <w:sz w:val="22"/>
                <w:szCs w:val="22"/>
                <w:shd w:val="clear" w:color="auto" w:fill="FFFFFF"/>
              </w:rPr>
              <w:t xml:space="preserve"> (</w:t>
            </w:r>
            <w:r w:rsidRPr="00084111">
              <w:rPr>
                <w:bCs/>
                <w:sz w:val="22"/>
                <w:szCs w:val="22"/>
                <w:shd w:val="clear" w:color="auto" w:fill="FFFFFF"/>
                <w:lang w:val="en-US"/>
              </w:rPr>
              <w:t>Sie</w:t>
            </w:r>
            <w:r w:rsidRPr="00170A8B">
              <w:rPr>
                <w:bCs/>
                <w:sz w:val="22"/>
                <w:szCs w:val="22"/>
                <w:shd w:val="clear" w:color="auto" w:fill="FFFFFF"/>
              </w:rPr>
              <w:t>/</w:t>
            </w:r>
            <w:r w:rsidRPr="00084111">
              <w:rPr>
                <w:bCs/>
                <w:sz w:val="22"/>
                <w:szCs w:val="22"/>
                <w:shd w:val="clear" w:color="auto" w:fill="FFFFFF"/>
                <w:lang w:val="en-US"/>
              </w:rPr>
              <w:t>euch</w:t>
            </w:r>
            <w:r w:rsidRPr="00170A8B">
              <w:rPr>
                <w:bCs/>
                <w:sz w:val="22"/>
                <w:szCs w:val="22"/>
                <w:shd w:val="clear" w:color="auto" w:fill="FFFFFF"/>
              </w:rPr>
              <w:t>) ü</w:t>
            </w:r>
            <w:r w:rsidRPr="00084111">
              <w:rPr>
                <w:bCs/>
                <w:sz w:val="22"/>
                <w:szCs w:val="22"/>
                <w:shd w:val="clear" w:color="auto" w:fill="FFFFFF"/>
                <w:lang w:val="en-US"/>
              </w:rPr>
              <w:t>ber</w:t>
            </w:r>
            <w:r w:rsidRPr="00170A8B">
              <w:rPr>
                <w:bCs/>
                <w:sz w:val="22"/>
                <w:szCs w:val="22"/>
                <w:shd w:val="clear" w:color="auto" w:fill="FFFFFF"/>
              </w:rPr>
              <w:t xml:space="preserve"> … </w:t>
            </w:r>
            <w:r w:rsidRPr="00084111">
              <w:rPr>
                <w:bCs/>
                <w:sz w:val="22"/>
                <w:szCs w:val="22"/>
                <w:shd w:val="clear" w:color="auto" w:fill="FFFFFF"/>
                <w:lang w:val="en-US"/>
              </w:rPr>
              <w:t>informieren</w:t>
            </w:r>
            <w:r w:rsidRPr="00170A8B">
              <w:rPr>
                <w:bCs/>
                <w:sz w:val="22"/>
                <w:szCs w:val="22"/>
                <w:shd w:val="clear" w:color="auto" w:fill="FFFFFF"/>
              </w:rPr>
              <w:t>.</w:t>
            </w:r>
            <w:r w:rsidRPr="00170A8B">
              <w:rPr>
                <w:bCs/>
                <w:sz w:val="22"/>
                <w:szCs w:val="22"/>
                <w:shd w:val="clear" w:color="auto" w:fill="FFFFFF"/>
              </w:rPr>
              <w:br/>
            </w:r>
            <w:r w:rsidRPr="00084111">
              <w:rPr>
                <w:bCs/>
                <w:sz w:val="22"/>
                <w:szCs w:val="22"/>
                <w:shd w:val="clear" w:color="auto" w:fill="FFFFFF"/>
                <w:lang w:val="en-US"/>
              </w:rPr>
              <w:t>Ich</w:t>
            </w:r>
            <w:r w:rsidRPr="00833197">
              <w:rPr>
                <w:bCs/>
                <w:sz w:val="22"/>
                <w:szCs w:val="22"/>
                <w:shd w:val="clear" w:color="auto" w:fill="FFFFFF"/>
                <w:lang w:val="en-US"/>
              </w:rPr>
              <w:t xml:space="preserve"> </w:t>
            </w:r>
            <w:r w:rsidRPr="00084111">
              <w:rPr>
                <w:bCs/>
                <w:sz w:val="22"/>
                <w:szCs w:val="22"/>
                <w:shd w:val="clear" w:color="auto" w:fill="FFFFFF"/>
                <w:lang w:val="en-US"/>
              </w:rPr>
              <w:t>m</w:t>
            </w:r>
            <w:r w:rsidRPr="00833197">
              <w:rPr>
                <w:bCs/>
                <w:sz w:val="22"/>
                <w:szCs w:val="22"/>
                <w:shd w:val="clear" w:color="auto" w:fill="FFFFFF"/>
                <w:lang w:val="en-US"/>
              </w:rPr>
              <w:t>ö</w:t>
            </w:r>
            <w:r w:rsidRPr="00084111">
              <w:rPr>
                <w:bCs/>
                <w:sz w:val="22"/>
                <w:szCs w:val="22"/>
                <w:shd w:val="clear" w:color="auto" w:fill="FFFFFF"/>
                <w:lang w:val="en-US"/>
              </w:rPr>
              <w:t>chte</w:t>
            </w:r>
            <w:r w:rsidRPr="00833197">
              <w:rPr>
                <w:bCs/>
                <w:sz w:val="22"/>
                <w:szCs w:val="22"/>
                <w:shd w:val="clear" w:color="auto" w:fill="FFFFFF"/>
                <w:lang w:val="en-US"/>
              </w:rPr>
              <w:t xml:space="preserve"> </w:t>
            </w:r>
            <w:r w:rsidRPr="00084111">
              <w:rPr>
                <w:bCs/>
                <w:sz w:val="22"/>
                <w:szCs w:val="22"/>
                <w:shd w:val="clear" w:color="auto" w:fill="FFFFFF"/>
                <w:lang w:val="en-US"/>
              </w:rPr>
              <w:t>Ihnen</w:t>
            </w:r>
            <w:r w:rsidRPr="00833197">
              <w:rPr>
                <w:bCs/>
                <w:sz w:val="22"/>
                <w:szCs w:val="22"/>
                <w:shd w:val="clear" w:color="auto" w:fill="FFFFFF"/>
                <w:lang w:val="en-US"/>
              </w:rPr>
              <w:t>/</w:t>
            </w:r>
            <w:r w:rsidRPr="00084111">
              <w:rPr>
                <w:bCs/>
                <w:sz w:val="22"/>
                <w:szCs w:val="22"/>
                <w:shd w:val="clear" w:color="auto" w:fill="FFFFFF"/>
                <w:lang w:val="en-US"/>
              </w:rPr>
              <w:t>euch</w:t>
            </w:r>
            <w:r w:rsidRPr="00833197">
              <w:rPr>
                <w:bCs/>
                <w:sz w:val="22"/>
                <w:szCs w:val="22"/>
                <w:shd w:val="clear" w:color="auto" w:fill="FFFFFF"/>
                <w:lang w:val="en-US"/>
              </w:rPr>
              <w:t xml:space="preserve"> </w:t>
            </w:r>
            <w:r w:rsidRPr="00084111">
              <w:rPr>
                <w:bCs/>
                <w:sz w:val="22"/>
                <w:szCs w:val="22"/>
                <w:shd w:val="clear" w:color="auto" w:fill="FFFFFF"/>
                <w:lang w:val="en-US"/>
              </w:rPr>
              <w:t>heute</w:t>
            </w:r>
            <w:r w:rsidRPr="00833197">
              <w:rPr>
                <w:bCs/>
                <w:sz w:val="22"/>
                <w:szCs w:val="22"/>
                <w:shd w:val="clear" w:color="auto" w:fill="FFFFFF"/>
                <w:lang w:val="en-US"/>
              </w:rPr>
              <w:t xml:space="preserve"> … </w:t>
            </w:r>
            <w:r w:rsidRPr="00084111">
              <w:rPr>
                <w:bCs/>
                <w:sz w:val="22"/>
                <w:szCs w:val="22"/>
                <w:shd w:val="clear" w:color="auto" w:fill="FFFFFF"/>
                <w:lang w:val="en-US"/>
              </w:rPr>
              <w:t>pr</w:t>
            </w:r>
            <w:r w:rsidRPr="00833197">
              <w:rPr>
                <w:bCs/>
                <w:sz w:val="22"/>
                <w:szCs w:val="22"/>
                <w:shd w:val="clear" w:color="auto" w:fill="FFFFFF"/>
                <w:lang w:val="en-US"/>
              </w:rPr>
              <w:t>ä</w:t>
            </w:r>
            <w:r w:rsidRPr="00084111">
              <w:rPr>
                <w:bCs/>
                <w:sz w:val="22"/>
                <w:szCs w:val="22"/>
                <w:shd w:val="clear" w:color="auto" w:fill="FFFFFF"/>
                <w:lang w:val="en-US"/>
              </w:rPr>
              <w:t>sentieren</w:t>
            </w:r>
            <w:r w:rsidRPr="00833197">
              <w:rPr>
                <w:bCs/>
                <w:sz w:val="22"/>
                <w:szCs w:val="22"/>
                <w:shd w:val="clear" w:color="auto" w:fill="FFFFFF"/>
                <w:lang w:val="en-US"/>
              </w:rPr>
              <w:t>/</w:t>
            </w:r>
            <w:r w:rsidRPr="00084111">
              <w:rPr>
                <w:bCs/>
                <w:sz w:val="22"/>
                <w:szCs w:val="22"/>
                <w:shd w:val="clear" w:color="auto" w:fill="FFFFFF"/>
                <w:lang w:val="en-US"/>
              </w:rPr>
              <w:t>vorstellen</w:t>
            </w:r>
            <w:r w:rsidRPr="00833197">
              <w:rPr>
                <w:bCs/>
                <w:sz w:val="22"/>
                <w:szCs w:val="22"/>
                <w:shd w:val="clear" w:color="auto" w:fill="FFFFFF"/>
                <w:lang w:val="en-US"/>
              </w:rPr>
              <w:t>.</w:t>
            </w:r>
            <w:r w:rsidRPr="00833197">
              <w:rPr>
                <w:bCs/>
                <w:sz w:val="22"/>
                <w:szCs w:val="22"/>
                <w:shd w:val="clear" w:color="auto" w:fill="FFFFFF"/>
                <w:lang w:val="en-US"/>
              </w:rPr>
              <w:br/>
            </w:r>
            <w:r w:rsidRPr="00084111">
              <w:rPr>
                <w:bCs/>
                <w:sz w:val="22"/>
                <w:szCs w:val="22"/>
                <w:shd w:val="clear" w:color="auto" w:fill="FFFFFF"/>
                <w:lang w:val="en-US"/>
              </w:rPr>
              <w:t>In</w:t>
            </w:r>
            <w:r w:rsidRPr="00833197">
              <w:rPr>
                <w:bCs/>
                <w:sz w:val="22"/>
                <w:szCs w:val="22"/>
                <w:shd w:val="clear" w:color="auto" w:fill="FFFFFF"/>
                <w:lang w:val="en-US"/>
              </w:rPr>
              <w:t xml:space="preserve"> </w:t>
            </w:r>
            <w:r w:rsidRPr="00084111">
              <w:rPr>
                <w:bCs/>
                <w:sz w:val="22"/>
                <w:szCs w:val="22"/>
                <w:shd w:val="clear" w:color="auto" w:fill="FFFFFF"/>
                <w:lang w:val="en-US"/>
              </w:rPr>
              <w:t>meiner</w:t>
            </w:r>
            <w:r w:rsidRPr="00833197">
              <w:rPr>
                <w:bCs/>
                <w:sz w:val="22"/>
                <w:szCs w:val="22"/>
                <w:shd w:val="clear" w:color="auto" w:fill="FFFFFF"/>
                <w:lang w:val="en-US"/>
              </w:rPr>
              <w:t xml:space="preserve"> </w:t>
            </w:r>
            <w:r w:rsidRPr="00084111">
              <w:rPr>
                <w:bCs/>
                <w:sz w:val="22"/>
                <w:szCs w:val="22"/>
                <w:shd w:val="clear" w:color="auto" w:fill="FFFFFF"/>
                <w:lang w:val="en-US"/>
              </w:rPr>
              <w:t>Pr</w:t>
            </w:r>
            <w:r w:rsidRPr="00833197">
              <w:rPr>
                <w:bCs/>
                <w:sz w:val="22"/>
                <w:szCs w:val="22"/>
                <w:shd w:val="clear" w:color="auto" w:fill="FFFFFF"/>
                <w:lang w:val="en-US"/>
              </w:rPr>
              <w:t>ä</w:t>
            </w:r>
            <w:r w:rsidRPr="00084111">
              <w:rPr>
                <w:bCs/>
                <w:sz w:val="22"/>
                <w:szCs w:val="22"/>
                <w:shd w:val="clear" w:color="auto" w:fill="FFFFFF"/>
                <w:lang w:val="en-US"/>
              </w:rPr>
              <w:t>sentation</w:t>
            </w:r>
            <w:r w:rsidRPr="00833197">
              <w:rPr>
                <w:bCs/>
                <w:sz w:val="22"/>
                <w:szCs w:val="22"/>
                <w:shd w:val="clear" w:color="auto" w:fill="FFFFFF"/>
                <w:lang w:val="en-US"/>
              </w:rPr>
              <w:t xml:space="preserve"> / </w:t>
            </w:r>
            <w:r w:rsidRPr="00084111">
              <w:rPr>
                <w:bCs/>
                <w:sz w:val="22"/>
                <w:szCs w:val="22"/>
                <w:shd w:val="clear" w:color="auto" w:fill="FFFFFF"/>
                <w:lang w:val="en-US"/>
              </w:rPr>
              <w:t>meinem</w:t>
            </w:r>
            <w:r w:rsidRPr="00833197">
              <w:rPr>
                <w:bCs/>
                <w:sz w:val="22"/>
                <w:szCs w:val="22"/>
                <w:shd w:val="clear" w:color="auto" w:fill="FFFFFF"/>
                <w:lang w:val="en-US"/>
              </w:rPr>
              <w:t xml:space="preserve"> </w:t>
            </w:r>
            <w:r w:rsidRPr="00084111">
              <w:rPr>
                <w:bCs/>
                <w:sz w:val="22"/>
                <w:szCs w:val="22"/>
                <w:shd w:val="clear" w:color="auto" w:fill="FFFFFF"/>
                <w:lang w:val="en-US"/>
              </w:rPr>
              <w:t>Vortrag</w:t>
            </w:r>
            <w:r w:rsidRPr="00833197">
              <w:rPr>
                <w:bCs/>
                <w:sz w:val="22"/>
                <w:szCs w:val="22"/>
                <w:shd w:val="clear" w:color="auto" w:fill="FFFFFF"/>
                <w:lang w:val="en-US"/>
              </w:rPr>
              <w:t xml:space="preserve"> </w:t>
            </w:r>
            <w:r w:rsidRPr="00084111">
              <w:rPr>
                <w:bCs/>
                <w:sz w:val="22"/>
                <w:szCs w:val="22"/>
                <w:shd w:val="clear" w:color="auto" w:fill="FFFFFF"/>
                <w:lang w:val="en-US"/>
              </w:rPr>
              <w:t>geht</w:t>
            </w:r>
            <w:r w:rsidRPr="00833197">
              <w:rPr>
                <w:bCs/>
                <w:sz w:val="22"/>
                <w:szCs w:val="22"/>
                <w:shd w:val="clear" w:color="auto" w:fill="FFFFFF"/>
                <w:lang w:val="en-US"/>
              </w:rPr>
              <w:t xml:space="preserve"> </w:t>
            </w:r>
            <w:r w:rsidRPr="00084111">
              <w:rPr>
                <w:bCs/>
                <w:sz w:val="22"/>
                <w:szCs w:val="22"/>
                <w:shd w:val="clear" w:color="auto" w:fill="FFFFFF"/>
                <w:lang w:val="en-US"/>
              </w:rPr>
              <w:t>es</w:t>
            </w:r>
            <w:r w:rsidRPr="00833197">
              <w:rPr>
                <w:bCs/>
                <w:sz w:val="22"/>
                <w:szCs w:val="22"/>
                <w:shd w:val="clear" w:color="auto" w:fill="FFFFFF"/>
                <w:lang w:val="en-US"/>
              </w:rPr>
              <w:t xml:space="preserve"> </w:t>
            </w:r>
            <w:r w:rsidRPr="00084111">
              <w:rPr>
                <w:bCs/>
                <w:sz w:val="22"/>
                <w:szCs w:val="22"/>
                <w:shd w:val="clear" w:color="auto" w:fill="FFFFFF"/>
                <w:lang w:val="en-US"/>
              </w:rPr>
              <w:t>um</w:t>
            </w:r>
            <w:r w:rsidRPr="00833197">
              <w:rPr>
                <w:bCs/>
                <w:sz w:val="22"/>
                <w:szCs w:val="22"/>
                <w:shd w:val="clear" w:color="auto" w:fill="FFFFFF"/>
                <w:lang w:val="en-US"/>
              </w:rPr>
              <w:t xml:space="preserve"> …</w:t>
            </w:r>
          </w:p>
          <w:p w14:paraId="374203F4" w14:textId="77777777" w:rsidR="004324BB" w:rsidRPr="00170A8B" w:rsidRDefault="004324BB" w:rsidP="001B7619">
            <w:pPr>
              <w:pStyle w:val="a3"/>
              <w:spacing w:after="0"/>
              <w:rPr>
                <w:bCs/>
                <w:sz w:val="22"/>
                <w:szCs w:val="22"/>
                <w:shd w:val="clear" w:color="auto" w:fill="FFFFFF"/>
              </w:rPr>
            </w:pPr>
            <w:r w:rsidRPr="00084111">
              <w:rPr>
                <w:b/>
                <w:bCs/>
                <w:sz w:val="22"/>
                <w:szCs w:val="22"/>
                <w:shd w:val="clear" w:color="auto" w:fill="FFFFFF"/>
                <w:lang w:val="en-US"/>
              </w:rPr>
              <w:t>Gliederung</w:t>
            </w:r>
            <w:r w:rsidRPr="00833197">
              <w:rPr>
                <w:bCs/>
                <w:sz w:val="22"/>
                <w:szCs w:val="22"/>
                <w:shd w:val="clear" w:color="auto" w:fill="FFFFFF"/>
                <w:lang w:val="en-US"/>
              </w:rPr>
              <w:br/>
            </w:r>
            <w:r w:rsidRPr="00084111">
              <w:rPr>
                <w:bCs/>
                <w:sz w:val="22"/>
                <w:szCs w:val="22"/>
                <w:shd w:val="clear" w:color="auto" w:fill="FFFFFF"/>
                <w:lang w:val="en-US"/>
              </w:rPr>
              <w:t>Zuerst</w:t>
            </w:r>
            <w:r w:rsidRPr="00833197">
              <w:rPr>
                <w:bCs/>
                <w:sz w:val="22"/>
                <w:szCs w:val="22"/>
                <w:shd w:val="clear" w:color="auto" w:fill="FFFFFF"/>
                <w:lang w:val="en-US"/>
              </w:rPr>
              <w:t xml:space="preserve"> </w:t>
            </w:r>
            <w:r w:rsidRPr="00084111">
              <w:rPr>
                <w:bCs/>
                <w:sz w:val="22"/>
                <w:szCs w:val="22"/>
                <w:shd w:val="clear" w:color="auto" w:fill="FFFFFF"/>
                <w:lang w:val="en-US"/>
              </w:rPr>
              <w:t>spreche</w:t>
            </w:r>
            <w:r w:rsidRPr="00833197">
              <w:rPr>
                <w:bCs/>
                <w:sz w:val="22"/>
                <w:szCs w:val="22"/>
                <w:shd w:val="clear" w:color="auto" w:fill="FFFFFF"/>
                <w:lang w:val="en-US"/>
              </w:rPr>
              <w:t xml:space="preserve"> </w:t>
            </w:r>
            <w:r w:rsidRPr="00084111">
              <w:rPr>
                <w:bCs/>
                <w:sz w:val="22"/>
                <w:szCs w:val="22"/>
                <w:shd w:val="clear" w:color="auto" w:fill="FFFFFF"/>
                <w:lang w:val="en-US"/>
              </w:rPr>
              <w:t>ich</w:t>
            </w:r>
            <w:r w:rsidRPr="00833197">
              <w:rPr>
                <w:bCs/>
                <w:sz w:val="22"/>
                <w:szCs w:val="22"/>
                <w:shd w:val="clear" w:color="auto" w:fill="FFFFFF"/>
                <w:lang w:val="en-US"/>
              </w:rPr>
              <w:t xml:space="preserve"> ü</w:t>
            </w:r>
            <w:r w:rsidRPr="00084111">
              <w:rPr>
                <w:bCs/>
                <w:sz w:val="22"/>
                <w:szCs w:val="22"/>
                <w:shd w:val="clear" w:color="auto" w:fill="FFFFFF"/>
                <w:lang w:val="en-US"/>
              </w:rPr>
              <w:t>ber</w:t>
            </w:r>
            <w:r w:rsidRPr="00833197">
              <w:rPr>
                <w:bCs/>
                <w:sz w:val="22"/>
                <w:szCs w:val="22"/>
                <w:shd w:val="clear" w:color="auto" w:fill="FFFFFF"/>
                <w:lang w:val="en-US"/>
              </w:rPr>
              <w:t xml:space="preserve"> …, </w:t>
            </w:r>
            <w:r w:rsidRPr="00084111">
              <w:rPr>
                <w:bCs/>
                <w:sz w:val="22"/>
                <w:szCs w:val="22"/>
                <w:shd w:val="clear" w:color="auto" w:fill="FFFFFF"/>
                <w:lang w:val="en-US"/>
              </w:rPr>
              <w:t>im</w:t>
            </w:r>
            <w:r w:rsidRPr="00833197">
              <w:rPr>
                <w:bCs/>
                <w:sz w:val="22"/>
                <w:szCs w:val="22"/>
                <w:shd w:val="clear" w:color="auto" w:fill="FFFFFF"/>
                <w:lang w:val="en-US"/>
              </w:rPr>
              <w:t xml:space="preserve"> </w:t>
            </w:r>
            <w:r w:rsidRPr="00084111">
              <w:rPr>
                <w:bCs/>
                <w:sz w:val="22"/>
                <w:szCs w:val="22"/>
                <w:shd w:val="clear" w:color="auto" w:fill="FFFFFF"/>
                <w:lang w:val="en-US"/>
              </w:rPr>
              <w:t>zweiten</w:t>
            </w:r>
            <w:r w:rsidRPr="00833197">
              <w:rPr>
                <w:bCs/>
                <w:sz w:val="22"/>
                <w:szCs w:val="22"/>
                <w:shd w:val="clear" w:color="auto" w:fill="FFFFFF"/>
                <w:lang w:val="en-US"/>
              </w:rPr>
              <w:t xml:space="preserve"> </w:t>
            </w:r>
            <w:r w:rsidRPr="00084111">
              <w:rPr>
                <w:bCs/>
                <w:sz w:val="22"/>
                <w:szCs w:val="22"/>
                <w:shd w:val="clear" w:color="auto" w:fill="FFFFFF"/>
                <w:lang w:val="en-US"/>
              </w:rPr>
              <w:t>Teil</w:t>
            </w:r>
            <w:r w:rsidRPr="00833197">
              <w:rPr>
                <w:bCs/>
                <w:sz w:val="22"/>
                <w:szCs w:val="22"/>
                <w:shd w:val="clear" w:color="auto" w:fill="FFFFFF"/>
                <w:lang w:val="en-US"/>
              </w:rPr>
              <w:t xml:space="preserve"> </w:t>
            </w:r>
            <w:r w:rsidRPr="00084111">
              <w:rPr>
                <w:bCs/>
                <w:sz w:val="22"/>
                <w:szCs w:val="22"/>
                <w:shd w:val="clear" w:color="auto" w:fill="FFFFFF"/>
                <w:lang w:val="en-US"/>
              </w:rPr>
              <w:t>geht</w:t>
            </w:r>
            <w:r w:rsidRPr="00833197">
              <w:rPr>
                <w:bCs/>
                <w:sz w:val="22"/>
                <w:szCs w:val="22"/>
                <w:shd w:val="clear" w:color="auto" w:fill="FFFFFF"/>
                <w:lang w:val="en-US"/>
              </w:rPr>
              <w:t xml:space="preserve"> </w:t>
            </w:r>
            <w:r w:rsidRPr="00084111">
              <w:rPr>
                <w:bCs/>
                <w:sz w:val="22"/>
                <w:szCs w:val="22"/>
                <w:shd w:val="clear" w:color="auto" w:fill="FFFFFF"/>
                <w:lang w:val="en-US"/>
              </w:rPr>
              <w:t>es</w:t>
            </w:r>
            <w:r w:rsidRPr="00833197">
              <w:rPr>
                <w:bCs/>
                <w:sz w:val="22"/>
                <w:szCs w:val="22"/>
                <w:shd w:val="clear" w:color="auto" w:fill="FFFFFF"/>
                <w:lang w:val="en-US"/>
              </w:rPr>
              <w:t xml:space="preserve"> </w:t>
            </w:r>
            <w:r w:rsidRPr="00084111">
              <w:rPr>
                <w:bCs/>
                <w:sz w:val="22"/>
                <w:szCs w:val="22"/>
                <w:shd w:val="clear" w:color="auto" w:fill="FFFFFF"/>
                <w:lang w:val="en-US"/>
              </w:rPr>
              <w:t>um</w:t>
            </w:r>
            <w:r w:rsidRPr="00833197">
              <w:rPr>
                <w:bCs/>
                <w:sz w:val="22"/>
                <w:szCs w:val="22"/>
                <w:shd w:val="clear" w:color="auto" w:fill="FFFFFF"/>
                <w:lang w:val="en-US"/>
              </w:rPr>
              <w:t xml:space="preserve"> …, </w:t>
            </w:r>
            <w:r w:rsidRPr="00084111">
              <w:rPr>
                <w:bCs/>
                <w:sz w:val="22"/>
                <w:szCs w:val="22"/>
                <w:shd w:val="clear" w:color="auto" w:fill="FFFFFF"/>
                <w:lang w:val="en-US"/>
              </w:rPr>
              <w:t>dann</w:t>
            </w:r>
            <w:r w:rsidRPr="00833197">
              <w:rPr>
                <w:bCs/>
                <w:sz w:val="22"/>
                <w:szCs w:val="22"/>
                <w:shd w:val="clear" w:color="auto" w:fill="FFFFFF"/>
                <w:lang w:val="en-US"/>
              </w:rPr>
              <w:t xml:space="preserve"> …, </w:t>
            </w:r>
            <w:r w:rsidRPr="00084111">
              <w:rPr>
                <w:bCs/>
                <w:sz w:val="22"/>
                <w:szCs w:val="22"/>
                <w:shd w:val="clear" w:color="auto" w:fill="FFFFFF"/>
                <w:lang w:val="en-US"/>
              </w:rPr>
              <w:t>zum</w:t>
            </w:r>
            <w:r w:rsidRPr="00833197">
              <w:rPr>
                <w:bCs/>
                <w:sz w:val="22"/>
                <w:szCs w:val="22"/>
                <w:shd w:val="clear" w:color="auto" w:fill="FFFFFF"/>
                <w:lang w:val="en-US"/>
              </w:rPr>
              <w:t xml:space="preserve"> </w:t>
            </w:r>
            <w:r w:rsidRPr="00084111">
              <w:rPr>
                <w:bCs/>
                <w:sz w:val="22"/>
                <w:szCs w:val="22"/>
                <w:shd w:val="clear" w:color="auto" w:fill="FFFFFF"/>
                <w:lang w:val="en-US"/>
              </w:rPr>
              <w:t>Schluss</w:t>
            </w:r>
            <w:r w:rsidRPr="00833197">
              <w:rPr>
                <w:bCs/>
                <w:sz w:val="22"/>
                <w:szCs w:val="22"/>
                <w:shd w:val="clear" w:color="auto" w:fill="FFFFFF"/>
                <w:lang w:val="en-US"/>
              </w:rPr>
              <w:t xml:space="preserve"> </w:t>
            </w:r>
            <w:r w:rsidRPr="00084111">
              <w:rPr>
                <w:bCs/>
                <w:sz w:val="22"/>
                <w:szCs w:val="22"/>
                <w:shd w:val="clear" w:color="auto" w:fill="FFFFFF"/>
                <w:lang w:val="en-US"/>
              </w:rPr>
              <w:t>m</w:t>
            </w:r>
            <w:r w:rsidRPr="00833197">
              <w:rPr>
                <w:bCs/>
                <w:sz w:val="22"/>
                <w:szCs w:val="22"/>
                <w:shd w:val="clear" w:color="auto" w:fill="FFFFFF"/>
                <w:lang w:val="en-US"/>
              </w:rPr>
              <w:t>ö</w:t>
            </w:r>
            <w:r w:rsidRPr="00084111">
              <w:rPr>
                <w:bCs/>
                <w:sz w:val="22"/>
                <w:szCs w:val="22"/>
                <w:shd w:val="clear" w:color="auto" w:fill="FFFFFF"/>
                <w:lang w:val="en-US"/>
              </w:rPr>
              <w:t>chte</w:t>
            </w:r>
            <w:r w:rsidRPr="00833197">
              <w:rPr>
                <w:bCs/>
                <w:sz w:val="22"/>
                <w:szCs w:val="22"/>
                <w:shd w:val="clear" w:color="auto" w:fill="FFFFFF"/>
                <w:lang w:val="en-US"/>
              </w:rPr>
              <w:t xml:space="preserve"> </w:t>
            </w:r>
            <w:r w:rsidRPr="00084111">
              <w:rPr>
                <w:bCs/>
                <w:sz w:val="22"/>
                <w:szCs w:val="22"/>
                <w:shd w:val="clear" w:color="auto" w:fill="FFFFFF"/>
                <w:lang w:val="en-US"/>
              </w:rPr>
              <w:t>ich</w:t>
            </w:r>
            <w:r w:rsidRPr="00833197">
              <w:rPr>
                <w:bCs/>
                <w:sz w:val="22"/>
                <w:szCs w:val="22"/>
                <w:shd w:val="clear" w:color="auto" w:fill="FFFFFF"/>
                <w:lang w:val="en-US"/>
              </w:rPr>
              <w:t xml:space="preserve"> …</w:t>
            </w:r>
            <w:r w:rsidRPr="00833197">
              <w:rPr>
                <w:bCs/>
                <w:sz w:val="22"/>
                <w:szCs w:val="22"/>
                <w:shd w:val="clear" w:color="auto" w:fill="FFFFFF"/>
                <w:lang w:val="en-US"/>
              </w:rPr>
              <w:br/>
            </w:r>
            <w:r w:rsidRPr="00084111">
              <w:rPr>
                <w:bCs/>
                <w:sz w:val="22"/>
                <w:szCs w:val="22"/>
                <w:shd w:val="clear" w:color="auto" w:fill="FFFFFF"/>
                <w:lang w:val="en-US"/>
              </w:rPr>
              <w:t>Meine</w:t>
            </w:r>
            <w:r w:rsidRPr="00170A8B">
              <w:rPr>
                <w:bCs/>
                <w:sz w:val="22"/>
                <w:szCs w:val="22"/>
                <w:shd w:val="clear" w:color="auto" w:fill="FFFFFF"/>
              </w:rPr>
              <w:t xml:space="preserve"> </w:t>
            </w:r>
            <w:r w:rsidRPr="00084111">
              <w:rPr>
                <w:bCs/>
                <w:sz w:val="22"/>
                <w:szCs w:val="22"/>
                <w:shd w:val="clear" w:color="auto" w:fill="FFFFFF"/>
                <w:lang w:val="en-US"/>
              </w:rPr>
              <w:t>Pr</w:t>
            </w:r>
            <w:r w:rsidRPr="00170A8B">
              <w:rPr>
                <w:bCs/>
                <w:sz w:val="22"/>
                <w:szCs w:val="22"/>
                <w:shd w:val="clear" w:color="auto" w:fill="FFFFFF"/>
              </w:rPr>
              <w:t>ä</w:t>
            </w:r>
            <w:r w:rsidRPr="00084111">
              <w:rPr>
                <w:bCs/>
                <w:sz w:val="22"/>
                <w:szCs w:val="22"/>
                <w:shd w:val="clear" w:color="auto" w:fill="FFFFFF"/>
                <w:lang w:val="en-US"/>
              </w:rPr>
              <w:t>sentation</w:t>
            </w:r>
            <w:r w:rsidRPr="00170A8B">
              <w:rPr>
                <w:bCs/>
                <w:sz w:val="22"/>
                <w:szCs w:val="22"/>
                <w:shd w:val="clear" w:color="auto" w:fill="FFFFFF"/>
              </w:rPr>
              <w:t xml:space="preserve"> / </w:t>
            </w:r>
            <w:r w:rsidRPr="00084111">
              <w:rPr>
                <w:bCs/>
                <w:sz w:val="22"/>
                <w:szCs w:val="22"/>
                <w:shd w:val="clear" w:color="auto" w:fill="FFFFFF"/>
                <w:lang w:val="en-US"/>
              </w:rPr>
              <w:t>Mein</w:t>
            </w:r>
            <w:r w:rsidRPr="00170A8B">
              <w:rPr>
                <w:bCs/>
                <w:sz w:val="22"/>
                <w:szCs w:val="22"/>
                <w:shd w:val="clear" w:color="auto" w:fill="FFFFFF"/>
              </w:rPr>
              <w:t xml:space="preserve"> </w:t>
            </w:r>
            <w:r w:rsidRPr="00084111">
              <w:rPr>
                <w:bCs/>
                <w:sz w:val="22"/>
                <w:szCs w:val="22"/>
                <w:shd w:val="clear" w:color="auto" w:fill="FFFFFF"/>
                <w:lang w:val="en-US"/>
              </w:rPr>
              <w:t>Vortrag</w:t>
            </w:r>
            <w:r w:rsidRPr="00170A8B">
              <w:rPr>
                <w:bCs/>
                <w:sz w:val="22"/>
                <w:szCs w:val="22"/>
                <w:shd w:val="clear" w:color="auto" w:fill="FFFFFF"/>
              </w:rPr>
              <w:t xml:space="preserve"> </w:t>
            </w:r>
            <w:r w:rsidRPr="00084111">
              <w:rPr>
                <w:bCs/>
                <w:sz w:val="22"/>
                <w:szCs w:val="22"/>
                <w:shd w:val="clear" w:color="auto" w:fill="FFFFFF"/>
                <w:lang w:val="en-US"/>
              </w:rPr>
              <w:t>besteht</w:t>
            </w:r>
            <w:r w:rsidRPr="00170A8B">
              <w:rPr>
                <w:bCs/>
                <w:sz w:val="22"/>
                <w:szCs w:val="22"/>
                <w:shd w:val="clear" w:color="auto" w:fill="FFFFFF"/>
              </w:rPr>
              <w:t xml:space="preserve"> </w:t>
            </w:r>
            <w:r w:rsidRPr="00084111">
              <w:rPr>
                <w:bCs/>
                <w:sz w:val="22"/>
                <w:szCs w:val="22"/>
                <w:shd w:val="clear" w:color="auto" w:fill="FFFFFF"/>
                <w:lang w:val="en-US"/>
              </w:rPr>
              <w:t>aus</w:t>
            </w:r>
            <w:r w:rsidRPr="00170A8B">
              <w:rPr>
                <w:bCs/>
                <w:sz w:val="22"/>
                <w:szCs w:val="22"/>
                <w:shd w:val="clear" w:color="auto" w:fill="FFFFFF"/>
              </w:rPr>
              <w:t xml:space="preserve"> … </w:t>
            </w:r>
            <w:r w:rsidRPr="00084111">
              <w:rPr>
                <w:bCs/>
                <w:sz w:val="22"/>
                <w:szCs w:val="22"/>
                <w:shd w:val="clear" w:color="auto" w:fill="FFFFFF"/>
                <w:lang w:val="en-US"/>
              </w:rPr>
              <w:t>Teilen</w:t>
            </w:r>
            <w:r w:rsidRPr="00170A8B">
              <w:rPr>
                <w:bCs/>
                <w:sz w:val="22"/>
                <w:szCs w:val="22"/>
                <w:shd w:val="clear" w:color="auto" w:fill="FFFFFF"/>
              </w:rPr>
              <w:t>.</w:t>
            </w:r>
          </w:p>
          <w:p w14:paraId="7A9E8719" w14:textId="77777777" w:rsidR="004324BB" w:rsidRPr="00833197" w:rsidRDefault="004324BB" w:rsidP="001B7619">
            <w:pPr>
              <w:pStyle w:val="a3"/>
              <w:spacing w:after="0"/>
              <w:rPr>
                <w:bCs/>
                <w:sz w:val="22"/>
                <w:szCs w:val="22"/>
                <w:shd w:val="clear" w:color="auto" w:fill="FFFFFF"/>
                <w:lang w:val="en-US"/>
              </w:rPr>
            </w:pPr>
            <w:r w:rsidRPr="00833197">
              <w:rPr>
                <w:b/>
                <w:bCs/>
                <w:sz w:val="22"/>
                <w:szCs w:val="22"/>
                <w:shd w:val="clear" w:color="auto" w:fill="FFFFFF"/>
                <w:lang w:val="en-US"/>
              </w:rPr>
              <w:t>Ü</w:t>
            </w:r>
            <w:r w:rsidRPr="00084111">
              <w:rPr>
                <w:b/>
                <w:bCs/>
                <w:sz w:val="22"/>
                <w:szCs w:val="22"/>
                <w:shd w:val="clear" w:color="auto" w:fill="FFFFFF"/>
                <w:lang w:val="en-US"/>
              </w:rPr>
              <w:t>berleitung</w:t>
            </w:r>
            <w:r w:rsidRPr="00833197">
              <w:rPr>
                <w:bCs/>
                <w:sz w:val="22"/>
                <w:szCs w:val="22"/>
                <w:shd w:val="clear" w:color="auto" w:fill="FFFFFF"/>
                <w:lang w:val="en-US"/>
              </w:rPr>
              <w:br/>
            </w:r>
            <w:r w:rsidRPr="00084111">
              <w:rPr>
                <w:bCs/>
                <w:sz w:val="22"/>
                <w:szCs w:val="22"/>
                <w:shd w:val="clear" w:color="auto" w:fill="FFFFFF"/>
                <w:lang w:val="en-US"/>
              </w:rPr>
              <w:t>Nun</w:t>
            </w:r>
            <w:r w:rsidRPr="00833197">
              <w:rPr>
                <w:bCs/>
                <w:sz w:val="22"/>
                <w:szCs w:val="22"/>
                <w:shd w:val="clear" w:color="auto" w:fill="FFFFFF"/>
                <w:lang w:val="en-US"/>
              </w:rPr>
              <w:t xml:space="preserve"> </w:t>
            </w:r>
            <w:r w:rsidRPr="00084111">
              <w:rPr>
                <w:bCs/>
                <w:sz w:val="22"/>
                <w:szCs w:val="22"/>
                <w:shd w:val="clear" w:color="auto" w:fill="FFFFFF"/>
                <w:lang w:val="en-US"/>
              </w:rPr>
              <w:t>spreche</w:t>
            </w:r>
            <w:r w:rsidRPr="00833197">
              <w:rPr>
                <w:bCs/>
                <w:sz w:val="22"/>
                <w:szCs w:val="22"/>
                <w:shd w:val="clear" w:color="auto" w:fill="FFFFFF"/>
                <w:lang w:val="en-US"/>
              </w:rPr>
              <w:t xml:space="preserve"> </w:t>
            </w:r>
            <w:r w:rsidRPr="00084111">
              <w:rPr>
                <w:bCs/>
                <w:sz w:val="22"/>
                <w:szCs w:val="22"/>
                <w:shd w:val="clear" w:color="auto" w:fill="FFFFFF"/>
                <w:lang w:val="en-US"/>
              </w:rPr>
              <w:t>ich</w:t>
            </w:r>
            <w:r w:rsidRPr="00833197">
              <w:rPr>
                <w:bCs/>
                <w:sz w:val="22"/>
                <w:szCs w:val="22"/>
                <w:shd w:val="clear" w:color="auto" w:fill="FFFFFF"/>
                <w:lang w:val="en-US"/>
              </w:rPr>
              <w:t xml:space="preserve"> ü</w:t>
            </w:r>
            <w:r w:rsidRPr="00084111">
              <w:rPr>
                <w:bCs/>
                <w:sz w:val="22"/>
                <w:szCs w:val="22"/>
                <w:shd w:val="clear" w:color="auto" w:fill="FFFFFF"/>
                <w:lang w:val="en-US"/>
              </w:rPr>
              <w:t>ber</w:t>
            </w:r>
            <w:r w:rsidRPr="00833197">
              <w:rPr>
                <w:bCs/>
                <w:sz w:val="22"/>
                <w:szCs w:val="22"/>
                <w:shd w:val="clear" w:color="auto" w:fill="FFFFFF"/>
                <w:lang w:val="en-US"/>
              </w:rPr>
              <w:t xml:space="preserve"> …</w:t>
            </w:r>
            <w:r w:rsidRPr="00833197">
              <w:rPr>
                <w:bCs/>
                <w:sz w:val="22"/>
                <w:szCs w:val="22"/>
                <w:shd w:val="clear" w:color="auto" w:fill="FFFFFF"/>
                <w:lang w:val="en-US"/>
              </w:rPr>
              <w:br/>
            </w:r>
            <w:r w:rsidRPr="00084111">
              <w:rPr>
                <w:bCs/>
                <w:sz w:val="22"/>
                <w:szCs w:val="22"/>
                <w:shd w:val="clear" w:color="auto" w:fill="FFFFFF"/>
                <w:lang w:val="en-US"/>
              </w:rPr>
              <w:t>Ich</w:t>
            </w:r>
            <w:r w:rsidRPr="00833197">
              <w:rPr>
                <w:bCs/>
                <w:sz w:val="22"/>
                <w:szCs w:val="22"/>
                <w:shd w:val="clear" w:color="auto" w:fill="FFFFFF"/>
                <w:lang w:val="en-US"/>
              </w:rPr>
              <w:t xml:space="preserve"> </w:t>
            </w:r>
            <w:r w:rsidRPr="00084111">
              <w:rPr>
                <w:bCs/>
                <w:sz w:val="22"/>
                <w:szCs w:val="22"/>
                <w:shd w:val="clear" w:color="auto" w:fill="FFFFFF"/>
                <w:lang w:val="en-US"/>
              </w:rPr>
              <w:t>komme</w:t>
            </w:r>
            <w:r w:rsidRPr="00833197">
              <w:rPr>
                <w:bCs/>
                <w:sz w:val="22"/>
                <w:szCs w:val="22"/>
                <w:shd w:val="clear" w:color="auto" w:fill="FFFFFF"/>
                <w:lang w:val="en-US"/>
              </w:rPr>
              <w:t xml:space="preserve"> </w:t>
            </w:r>
            <w:r w:rsidRPr="00084111">
              <w:rPr>
                <w:bCs/>
                <w:sz w:val="22"/>
                <w:szCs w:val="22"/>
                <w:shd w:val="clear" w:color="auto" w:fill="FFFFFF"/>
                <w:lang w:val="en-US"/>
              </w:rPr>
              <w:t>jetzt</w:t>
            </w:r>
            <w:r w:rsidRPr="00833197">
              <w:rPr>
                <w:bCs/>
                <w:sz w:val="22"/>
                <w:szCs w:val="22"/>
                <w:shd w:val="clear" w:color="auto" w:fill="FFFFFF"/>
                <w:lang w:val="en-US"/>
              </w:rPr>
              <w:t xml:space="preserve"> </w:t>
            </w:r>
            <w:r w:rsidRPr="00084111">
              <w:rPr>
                <w:bCs/>
                <w:sz w:val="22"/>
                <w:szCs w:val="22"/>
                <w:shd w:val="clear" w:color="auto" w:fill="FFFFFF"/>
                <w:lang w:val="en-US"/>
              </w:rPr>
              <w:t>zum</w:t>
            </w:r>
            <w:r w:rsidRPr="00833197">
              <w:rPr>
                <w:bCs/>
                <w:sz w:val="22"/>
                <w:szCs w:val="22"/>
                <w:shd w:val="clear" w:color="auto" w:fill="FFFFFF"/>
                <w:lang w:val="en-US"/>
              </w:rPr>
              <w:t xml:space="preserve"> </w:t>
            </w:r>
            <w:r w:rsidRPr="00084111">
              <w:rPr>
                <w:bCs/>
                <w:sz w:val="22"/>
                <w:szCs w:val="22"/>
                <w:shd w:val="clear" w:color="auto" w:fill="FFFFFF"/>
                <w:lang w:val="en-US"/>
              </w:rPr>
              <w:t>zweiten</w:t>
            </w:r>
            <w:r w:rsidRPr="00833197">
              <w:rPr>
                <w:bCs/>
                <w:sz w:val="22"/>
                <w:szCs w:val="22"/>
                <w:shd w:val="clear" w:color="auto" w:fill="FFFFFF"/>
                <w:lang w:val="en-US"/>
              </w:rPr>
              <w:t>/…/</w:t>
            </w:r>
            <w:r w:rsidRPr="00084111">
              <w:rPr>
                <w:bCs/>
                <w:sz w:val="22"/>
                <w:szCs w:val="22"/>
                <w:shd w:val="clear" w:color="auto" w:fill="FFFFFF"/>
                <w:lang w:val="en-US"/>
              </w:rPr>
              <w:t>n</w:t>
            </w:r>
            <w:r w:rsidRPr="00833197">
              <w:rPr>
                <w:bCs/>
                <w:sz w:val="22"/>
                <w:szCs w:val="22"/>
                <w:shd w:val="clear" w:color="auto" w:fill="FFFFFF"/>
                <w:lang w:val="en-US"/>
              </w:rPr>
              <w:t>ä</w:t>
            </w:r>
            <w:r w:rsidRPr="00084111">
              <w:rPr>
                <w:bCs/>
                <w:sz w:val="22"/>
                <w:szCs w:val="22"/>
                <w:shd w:val="clear" w:color="auto" w:fill="FFFFFF"/>
                <w:lang w:val="en-US"/>
              </w:rPr>
              <w:t>chsten</w:t>
            </w:r>
            <w:r w:rsidRPr="00833197">
              <w:rPr>
                <w:bCs/>
                <w:sz w:val="22"/>
                <w:szCs w:val="22"/>
                <w:shd w:val="clear" w:color="auto" w:fill="FFFFFF"/>
                <w:lang w:val="en-US"/>
              </w:rPr>
              <w:t xml:space="preserve"> / </w:t>
            </w:r>
            <w:r w:rsidRPr="00084111">
              <w:rPr>
                <w:bCs/>
                <w:sz w:val="22"/>
                <w:szCs w:val="22"/>
                <w:shd w:val="clear" w:color="auto" w:fill="FFFFFF"/>
                <w:lang w:val="en-US"/>
              </w:rPr>
              <w:t>letzten</w:t>
            </w:r>
            <w:r w:rsidRPr="00833197">
              <w:rPr>
                <w:bCs/>
                <w:sz w:val="22"/>
                <w:szCs w:val="22"/>
                <w:shd w:val="clear" w:color="auto" w:fill="FFFFFF"/>
                <w:lang w:val="en-US"/>
              </w:rPr>
              <w:t xml:space="preserve"> </w:t>
            </w:r>
            <w:r w:rsidRPr="00084111">
              <w:rPr>
                <w:bCs/>
                <w:sz w:val="22"/>
                <w:szCs w:val="22"/>
                <w:shd w:val="clear" w:color="auto" w:fill="FFFFFF"/>
                <w:lang w:val="en-US"/>
              </w:rPr>
              <w:t>Teil</w:t>
            </w:r>
            <w:r w:rsidRPr="00833197">
              <w:rPr>
                <w:bCs/>
                <w:sz w:val="22"/>
                <w:szCs w:val="22"/>
                <w:shd w:val="clear" w:color="auto" w:fill="FFFFFF"/>
                <w:lang w:val="en-US"/>
              </w:rPr>
              <w:t>.</w:t>
            </w:r>
          </w:p>
          <w:p w14:paraId="2EB1B3A8" w14:textId="77777777" w:rsidR="004324BB" w:rsidRPr="00084111" w:rsidRDefault="004324BB" w:rsidP="001B7619">
            <w:pPr>
              <w:pStyle w:val="a3"/>
              <w:spacing w:after="0"/>
              <w:rPr>
                <w:bCs/>
                <w:sz w:val="22"/>
                <w:szCs w:val="22"/>
                <w:shd w:val="clear" w:color="auto" w:fill="FFFFFF"/>
                <w:lang w:val="en-US"/>
              </w:rPr>
            </w:pPr>
            <w:r w:rsidRPr="00084111">
              <w:rPr>
                <w:b/>
                <w:bCs/>
                <w:sz w:val="22"/>
                <w:szCs w:val="22"/>
                <w:shd w:val="clear" w:color="auto" w:fill="FFFFFF"/>
                <w:lang w:val="en-US"/>
              </w:rPr>
              <w:t>Auf wichtige Punkte hinweisen</w:t>
            </w:r>
            <w:r w:rsidRPr="00084111">
              <w:rPr>
                <w:bCs/>
                <w:sz w:val="22"/>
                <w:szCs w:val="22"/>
                <w:shd w:val="clear" w:color="auto" w:fill="FFFFFF"/>
                <w:lang w:val="en-US"/>
              </w:rPr>
              <w:br/>
              <w:t>Besonders wichtig/interessant/ … ist es, dass …</w:t>
            </w:r>
            <w:r w:rsidRPr="00084111">
              <w:rPr>
                <w:bCs/>
                <w:sz w:val="22"/>
                <w:szCs w:val="22"/>
                <w:shd w:val="clear" w:color="auto" w:fill="FFFFFF"/>
                <w:lang w:val="en-US"/>
              </w:rPr>
              <w:br/>
              <w:t>Das ist sehr wichtig/interessant/ …, da/weil …</w:t>
            </w:r>
            <w:r w:rsidRPr="00084111">
              <w:rPr>
                <w:bCs/>
                <w:sz w:val="22"/>
                <w:szCs w:val="22"/>
                <w:shd w:val="clear" w:color="auto" w:fill="FFFFFF"/>
                <w:lang w:val="en-US"/>
              </w:rPr>
              <w:br/>
            </w:r>
          </w:p>
        </w:tc>
      </w:tr>
      <w:tr w:rsidR="004324BB" w:rsidRPr="00084111" w14:paraId="7EFE208A" w14:textId="77777777" w:rsidTr="001B7619">
        <w:tc>
          <w:tcPr>
            <w:tcW w:w="2122" w:type="dxa"/>
            <w:vMerge/>
          </w:tcPr>
          <w:p w14:paraId="042D3A16" w14:textId="77777777" w:rsidR="004324BB" w:rsidRPr="00084111" w:rsidRDefault="004324BB" w:rsidP="001B7619">
            <w:pPr>
              <w:rPr>
                <w:bCs/>
                <w:sz w:val="22"/>
                <w:szCs w:val="22"/>
                <w:lang w:val="es-ES"/>
              </w:rPr>
            </w:pPr>
          </w:p>
        </w:tc>
        <w:tc>
          <w:tcPr>
            <w:tcW w:w="1984" w:type="dxa"/>
            <w:vMerge/>
          </w:tcPr>
          <w:p w14:paraId="561A03AE" w14:textId="77777777" w:rsidR="004324BB" w:rsidRPr="00084111" w:rsidRDefault="004324BB" w:rsidP="001B7619">
            <w:pPr>
              <w:rPr>
                <w:sz w:val="22"/>
                <w:szCs w:val="22"/>
                <w:lang w:val="es-ES"/>
              </w:rPr>
            </w:pPr>
          </w:p>
        </w:tc>
        <w:tc>
          <w:tcPr>
            <w:tcW w:w="1985" w:type="dxa"/>
          </w:tcPr>
          <w:p w14:paraId="3F0C1210" w14:textId="77777777" w:rsidR="004324BB" w:rsidRPr="00084111" w:rsidRDefault="004324BB" w:rsidP="001B7619">
            <w:pPr>
              <w:widowControl w:val="0"/>
              <w:shd w:val="clear" w:color="auto" w:fill="FFFFFF" w:themeFill="background1"/>
              <w:tabs>
                <w:tab w:val="left" w:pos="540"/>
              </w:tabs>
              <w:autoSpaceDE w:val="0"/>
              <w:autoSpaceDN w:val="0"/>
              <w:adjustRightInd w:val="0"/>
              <w:contextualSpacing/>
              <w:rPr>
                <w:sz w:val="22"/>
                <w:szCs w:val="22"/>
              </w:rPr>
            </w:pPr>
            <w:r w:rsidRPr="00084111">
              <w:rPr>
                <w:b/>
                <w:sz w:val="22"/>
                <w:szCs w:val="22"/>
              </w:rPr>
              <w:t>Уметь</w:t>
            </w:r>
            <w:r w:rsidRPr="00084111">
              <w:rPr>
                <w:sz w:val="22"/>
                <w:szCs w:val="22"/>
              </w:rPr>
              <w:t>:</w:t>
            </w:r>
          </w:p>
          <w:p w14:paraId="4D1DC036" w14:textId="77777777" w:rsidR="004324BB" w:rsidRPr="00084111" w:rsidRDefault="004324BB" w:rsidP="001B7619">
            <w:pPr>
              <w:pStyle w:val="TableParagraph"/>
            </w:pPr>
            <w:r w:rsidRPr="00084111">
              <w:t xml:space="preserve">применять правила деловой риторики на иностранном языке; использует приемы и принципы </w:t>
            </w:r>
            <w:r w:rsidRPr="00084111">
              <w:lastRenderedPageBreak/>
              <w:t>построения</w:t>
            </w:r>
            <w:r w:rsidRPr="00084111">
              <w:rPr>
                <w:spacing w:val="1"/>
              </w:rPr>
              <w:t xml:space="preserve"> </w:t>
            </w:r>
            <w:r w:rsidRPr="00084111">
              <w:t>публичной речи для сообщения</w:t>
            </w:r>
            <w:r w:rsidRPr="00084111">
              <w:rPr>
                <w:spacing w:val="1"/>
              </w:rPr>
              <w:t xml:space="preserve"> </w:t>
            </w:r>
            <w:r w:rsidRPr="00084111">
              <w:t>профессионально-ориентированного</w:t>
            </w:r>
            <w:r w:rsidRPr="00084111">
              <w:rPr>
                <w:spacing w:val="1"/>
              </w:rPr>
              <w:t xml:space="preserve"> </w:t>
            </w:r>
            <w:r w:rsidRPr="00084111">
              <w:t>содержания</w:t>
            </w:r>
            <w:r w:rsidRPr="00084111">
              <w:rPr>
                <w:spacing w:val="1"/>
              </w:rPr>
              <w:t xml:space="preserve"> </w:t>
            </w:r>
            <w:r w:rsidRPr="00084111">
              <w:t>на</w:t>
            </w:r>
            <w:r w:rsidRPr="00084111">
              <w:rPr>
                <w:spacing w:val="-57"/>
              </w:rPr>
              <w:t xml:space="preserve"> </w:t>
            </w:r>
            <w:r w:rsidRPr="00084111">
              <w:t>иностранном языке; использует</w:t>
            </w:r>
            <w:r w:rsidRPr="00084111">
              <w:rPr>
                <w:spacing w:val="1"/>
              </w:rPr>
              <w:t xml:space="preserve"> </w:t>
            </w:r>
            <w:r w:rsidRPr="00084111">
              <w:t>стереотипные</w:t>
            </w:r>
            <w:r w:rsidRPr="00084111">
              <w:rPr>
                <w:spacing w:val="1"/>
              </w:rPr>
              <w:t xml:space="preserve"> </w:t>
            </w:r>
            <w:r w:rsidRPr="00084111">
              <w:t>иноязычные</w:t>
            </w:r>
            <w:r w:rsidRPr="00084111">
              <w:rPr>
                <w:spacing w:val="1"/>
              </w:rPr>
              <w:t xml:space="preserve"> </w:t>
            </w:r>
            <w:r w:rsidRPr="00084111">
              <w:t>фразы</w:t>
            </w:r>
            <w:r w:rsidRPr="00084111">
              <w:rPr>
                <w:spacing w:val="1"/>
              </w:rPr>
              <w:t xml:space="preserve"> </w:t>
            </w:r>
            <w:r w:rsidRPr="00084111">
              <w:t>для</w:t>
            </w:r>
            <w:r w:rsidRPr="00084111">
              <w:rPr>
                <w:spacing w:val="1"/>
              </w:rPr>
              <w:t xml:space="preserve"> </w:t>
            </w:r>
            <w:r w:rsidRPr="00084111">
              <w:t>передачи</w:t>
            </w:r>
            <w:r w:rsidRPr="00084111">
              <w:rPr>
                <w:spacing w:val="1"/>
              </w:rPr>
              <w:t xml:space="preserve"> </w:t>
            </w:r>
            <w:r w:rsidRPr="00084111">
              <w:t>структуры</w:t>
            </w:r>
            <w:r w:rsidRPr="00084111">
              <w:rPr>
                <w:spacing w:val="-11"/>
              </w:rPr>
              <w:t xml:space="preserve"> </w:t>
            </w:r>
            <w:r w:rsidRPr="00084111">
              <w:t>и</w:t>
            </w:r>
            <w:r w:rsidRPr="00084111">
              <w:rPr>
                <w:spacing w:val="-10"/>
              </w:rPr>
              <w:t xml:space="preserve"> </w:t>
            </w:r>
            <w:r w:rsidRPr="00084111">
              <w:t>содержания</w:t>
            </w:r>
            <w:r w:rsidRPr="00084111">
              <w:rPr>
                <w:spacing w:val="-10"/>
              </w:rPr>
              <w:t xml:space="preserve"> </w:t>
            </w:r>
            <w:r w:rsidRPr="00084111">
              <w:t>сообщения.</w:t>
            </w:r>
          </w:p>
        </w:tc>
        <w:tc>
          <w:tcPr>
            <w:tcW w:w="3820" w:type="dxa"/>
          </w:tcPr>
          <w:p w14:paraId="0963ADA3" w14:textId="77777777" w:rsidR="004324BB" w:rsidRPr="003015D6" w:rsidRDefault="004324BB" w:rsidP="001B7619">
            <w:pPr>
              <w:pStyle w:val="a3"/>
              <w:shd w:val="clear" w:color="auto" w:fill="FFFFFF"/>
              <w:spacing w:before="0" w:beforeAutospacing="0" w:after="0" w:afterAutospacing="0"/>
              <w:jc w:val="center"/>
              <w:rPr>
                <w:b/>
                <w:bCs/>
                <w:sz w:val="22"/>
                <w:szCs w:val="22"/>
                <w:shd w:val="clear" w:color="auto" w:fill="FFFFFF"/>
                <w:lang w:val="es-ES"/>
              </w:rPr>
            </w:pPr>
            <w:r w:rsidRPr="00084111">
              <w:rPr>
                <w:b/>
                <w:bCs/>
                <w:sz w:val="22"/>
                <w:szCs w:val="22"/>
                <w:shd w:val="clear" w:color="auto" w:fill="FFFFFF"/>
                <w:lang w:val="fr-CA"/>
              </w:rPr>
              <w:lastRenderedPageBreak/>
              <w:t>Задание</w:t>
            </w:r>
            <w:r w:rsidRPr="003015D6">
              <w:rPr>
                <w:b/>
                <w:bCs/>
                <w:sz w:val="22"/>
                <w:szCs w:val="22"/>
                <w:shd w:val="clear" w:color="auto" w:fill="FFFFFF"/>
                <w:lang w:val="es-ES"/>
              </w:rPr>
              <w:t xml:space="preserve"> 1</w:t>
            </w:r>
          </w:p>
          <w:p w14:paraId="50090DC5" w14:textId="77777777" w:rsidR="004324BB" w:rsidRPr="003015D6" w:rsidRDefault="004324BB" w:rsidP="001B7619">
            <w:pPr>
              <w:pStyle w:val="a3"/>
              <w:shd w:val="clear" w:color="auto" w:fill="FFFFFF"/>
              <w:spacing w:before="0" w:beforeAutospacing="0" w:after="0" w:afterAutospacing="0"/>
              <w:jc w:val="center"/>
              <w:rPr>
                <w:b/>
                <w:bCs/>
                <w:sz w:val="22"/>
                <w:szCs w:val="22"/>
                <w:shd w:val="clear" w:color="auto" w:fill="FFFFFF"/>
                <w:lang w:val="es-ES"/>
              </w:rPr>
            </w:pPr>
          </w:p>
          <w:p w14:paraId="06622A51" w14:textId="77777777" w:rsidR="004324BB" w:rsidRPr="00084111" w:rsidRDefault="004324BB"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xml:space="preserve">Stellen Sie es sich vor. </w:t>
            </w:r>
            <w:r w:rsidRPr="00084111">
              <w:rPr>
                <w:bCs/>
                <w:sz w:val="22"/>
                <w:szCs w:val="22"/>
                <w:shd w:val="clear" w:color="auto" w:fill="FFFFFF"/>
                <w:lang w:val="en-US"/>
              </w:rPr>
              <w:t xml:space="preserve">Sie informieren Ihre Kollegen über die beruflichen Seminare, die Ihre Abteilung veranstalten soll. </w:t>
            </w:r>
            <w:r w:rsidRPr="00084111">
              <w:rPr>
                <w:bCs/>
                <w:sz w:val="22"/>
                <w:szCs w:val="22"/>
                <w:shd w:val="clear" w:color="auto" w:fill="FFFFFF"/>
                <w:lang w:val="es-ES"/>
              </w:rPr>
              <w:t>Sprechen die zum Inhalt des Programms.</w:t>
            </w:r>
          </w:p>
        </w:tc>
      </w:tr>
      <w:tr w:rsidR="004324BB" w:rsidRPr="00833197" w14:paraId="5C0200AD" w14:textId="77777777" w:rsidTr="001B7619">
        <w:tc>
          <w:tcPr>
            <w:tcW w:w="2122" w:type="dxa"/>
            <w:vMerge w:val="restart"/>
          </w:tcPr>
          <w:p w14:paraId="76335A65" w14:textId="77777777" w:rsidR="004324BB" w:rsidRPr="00084111" w:rsidRDefault="004324BB" w:rsidP="001B7619">
            <w:pPr>
              <w:rPr>
                <w:bCs/>
                <w:sz w:val="22"/>
                <w:szCs w:val="22"/>
                <w:lang w:val="de-DE"/>
              </w:rPr>
            </w:pPr>
          </w:p>
        </w:tc>
        <w:tc>
          <w:tcPr>
            <w:tcW w:w="1984" w:type="dxa"/>
            <w:vMerge w:val="restart"/>
          </w:tcPr>
          <w:p w14:paraId="2B1FD618" w14:textId="77777777" w:rsidR="004324BB" w:rsidRPr="00084111" w:rsidRDefault="004324BB" w:rsidP="001B7619">
            <w:pPr>
              <w:rPr>
                <w:bCs/>
                <w:sz w:val="22"/>
                <w:szCs w:val="22"/>
              </w:rPr>
            </w:pPr>
            <w:r w:rsidRPr="00084111">
              <w:rPr>
                <w:sz w:val="22"/>
                <w:szCs w:val="22"/>
              </w:rPr>
              <w:t>4. Демонстрирует</w:t>
            </w:r>
            <w:r w:rsidRPr="00084111">
              <w:rPr>
                <w:spacing w:val="1"/>
                <w:sz w:val="22"/>
                <w:szCs w:val="22"/>
              </w:rPr>
              <w:t xml:space="preserve"> </w:t>
            </w:r>
            <w:r w:rsidRPr="00084111">
              <w:rPr>
                <w:sz w:val="22"/>
                <w:szCs w:val="22"/>
              </w:rPr>
              <w:t>владение основами</w:t>
            </w:r>
            <w:r w:rsidRPr="00084111">
              <w:rPr>
                <w:spacing w:val="1"/>
                <w:sz w:val="22"/>
                <w:szCs w:val="22"/>
              </w:rPr>
              <w:t xml:space="preserve"> </w:t>
            </w:r>
            <w:r w:rsidRPr="00084111">
              <w:rPr>
                <w:sz w:val="22"/>
                <w:szCs w:val="22"/>
              </w:rPr>
              <w:t>академической коммуникации и речевого этикета изучаемого иностранного</w:t>
            </w:r>
            <w:r w:rsidRPr="00084111">
              <w:rPr>
                <w:spacing w:val="1"/>
                <w:sz w:val="22"/>
                <w:szCs w:val="22"/>
              </w:rPr>
              <w:t xml:space="preserve"> </w:t>
            </w:r>
            <w:r w:rsidRPr="00084111">
              <w:rPr>
                <w:sz w:val="22"/>
                <w:szCs w:val="22"/>
              </w:rPr>
              <w:t>языка.</w:t>
            </w:r>
          </w:p>
        </w:tc>
        <w:tc>
          <w:tcPr>
            <w:tcW w:w="1985" w:type="dxa"/>
          </w:tcPr>
          <w:p w14:paraId="7F6524DE" w14:textId="77777777" w:rsidR="004324BB" w:rsidRPr="00084111" w:rsidRDefault="004324BB" w:rsidP="001B7619">
            <w:pPr>
              <w:pStyle w:val="TableParagraph"/>
              <w:rPr>
                <w:spacing w:val="1"/>
              </w:rPr>
            </w:pPr>
            <w:r w:rsidRPr="00084111">
              <w:t>4.</w:t>
            </w:r>
            <w:r w:rsidRPr="00084111">
              <w:rPr>
                <w:spacing w:val="1"/>
              </w:rPr>
              <w:t xml:space="preserve"> </w:t>
            </w:r>
            <w:r w:rsidRPr="00084111">
              <w:rPr>
                <w:b/>
              </w:rPr>
              <w:t>Знать</w:t>
            </w:r>
            <w:r w:rsidRPr="00084111">
              <w:rPr>
                <w:spacing w:val="1"/>
              </w:rPr>
              <w:t xml:space="preserve"> </w:t>
            </w:r>
          </w:p>
          <w:p w14:paraId="664443CB" w14:textId="77777777" w:rsidR="004324BB" w:rsidRPr="00084111" w:rsidRDefault="004324BB" w:rsidP="001B7619">
            <w:pPr>
              <w:pStyle w:val="TableParagraph"/>
            </w:pPr>
            <w:r w:rsidRPr="00084111">
              <w:t>основные</w:t>
            </w:r>
            <w:r w:rsidRPr="00084111">
              <w:rPr>
                <w:spacing w:val="1"/>
              </w:rPr>
              <w:t xml:space="preserve"> </w:t>
            </w:r>
            <w:r w:rsidRPr="00084111">
              <w:t>лексико-</w:t>
            </w:r>
            <w:r w:rsidRPr="00084111">
              <w:rPr>
                <w:spacing w:val="1"/>
              </w:rPr>
              <w:t xml:space="preserve"> </w:t>
            </w:r>
            <w:r w:rsidRPr="00084111">
              <w:t>грамматические</w:t>
            </w:r>
            <w:r w:rsidRPr="00084111">
              <w:rPr>
                <w:spacing w:val="-11"/>
              </w:rPr>
              <w:t xml:space="preserve"> </w:t>
            </w:r>
            <w:r w:rsidRPr="00084111">
              <w:t>и</w:t>
            </w:r>
            <w:r w:rsidRPr="00084111">
              <w:rPr>
                <w:spacing w:val="-10"/>
              </w:rPr>
              <w:t xml:space="preserve"> </w:t>
            </w:r>
            <w:r w:rsidRPr="00084111">
              <w:t>стилистические</w:t>
            </w:r>
            <w:r w:rsidRPr="00084111">
              <w:rPr>
                <w:spacing w:val="1"/>
              </w:rPr>
              <w:t xml:space="preserve"> </w:t>
            </w:r>
            <w:r w:rsidRPr="00084111">
              <w:t>ресурсы</w:t>
            </w:r>
            <w:r w:rsidRPr="00084111">
              <w:rPr>
                <w:spacing w:val="1"/>
              </w:rPr>
              <w:t xml:space="preserve"> </w:t>
            </w:r>
            <w:r w:rsidRPr="00084111">
              <w:t xml:space="preserve">иностранного </w:t>
            </w:r>
            <w:r w:rsidRPr="00084111">
              <w:rPr>
                <w:spacing w:val="-57"/>
              </w:rPr>
              <w:t xml:space="preserve"> </w:t>
            </w:r>
            <w:r w:rsidRPr="00084111">
              <w:t>языка в сфере академической</w:t>
            </w:r>
            <w:r w:rsidRPr="00084111">
              <w:rPr>
                <w:spacing w:val="1"/>
              </w:rPr>
              <w:t xml:space="preserve"> </w:t>
            </w:r>
            <w:r w:rsidRPr="00084111">
              <w:t>коммуникации;</w:t>
            </w:r>
            <w:r w:rsidRPr="00084111">
              <w:rPr>
                <w:spacing w:val="1"/>
              </w:rPr>
              <w:t xml:space="preserve"> </w:t>
            </w:r>
            <w:r w:rsidRPr="00084111">
              <w:t>особенности</w:t>
            </w:r>
            <w:r w:rsidRPr="00084111">
              <w:rPr>
                <w:spacing w:val="1"/>
              </w:rPr>
              <w:t xml:space="preserve"> </w:t>
            </w:r>
            <w:r w:rsidRPr="00084111">
              <w:t>иноязычной</w:t>
            </w:r>
            <w:r w:rsidRPr="00084111">
              <w:rPr>
                <w:spacing w:val="1"/>
              </w:rPr>
              <w:t xml:space="preserve"> </w:t>
            </w:r>
            <w:r w:rsidRPr="00084111">
              <w:t>академической</w:t>
            </w:r>
            <w:r w:rsidRPr="00084111">
              <w:rPr>
                <w:spacing w:val="-57"/>
              </w:rPr>
              <w:t xml:space="preserve"> </w:t>
            </w:r>
            <w:r w:rsidRPr="00084111">
              <w:rPr>
                <w:spacing w:val="-1"/>
              </w:rPr>
              <w:t>коммуникации;</w:t>
            </w:r>
            <w:r w:rsidRPr="00084111">
              <w:rPr>
                <w:spacing w:val="-14"/>
              </w:rPr>
              <w:t xml:space="preserve"> </w:t>
            </w:r>
            <w:r w:rsidRPr="00084111">
              <w:t>приемы</w:t>
            </w:r>
            <w:r w:rsidRPr="00084111">
              <w:rPr>
                <w:spacing w:val="-15"/>
              </w:rPr>
              <w:t xml:space="preserve"> </w:t>
            </w:r>
            <w:r w:rsidRPr="00084111">
              <w:t>извлечения и сообщения иноязычной информации с академическими</w:t>
            </w:r>
            <w:r w:rsidRPr="00084111">
              <w:rPr>
                <w:spacing w:val="1"/>
              </w:rPr>
              <w:t xml:space="preserve"> </w:t>
            </w:r>
            <w:r w:rsidRPr="00084111">
              <w:t>целями;</w:t>
            </w:r>
            <w:r w:rsidRPr="00084111">
              <w:rPr>
                <w:spacing w:val="1"/>
              </w:rPr>
              <w:t xml:space="preserve"> </w:t>
            </w:r>
            <w:r w:rsidRPr="00084111">
              <w:t>основы</w:t>
            </w:r>
            <w:r w:rsidRPr="00084111">
              <w:rPr>
                <w:spacing w:val="1"/>
              </w:rPr>
              <w:t xml:space="preserve"> </w:t>
            </w:r>
            <w:r w:rsidRPr="00084111">
              <w:t>иноязычного</w:t>
            </w:r>
            <w:r w:rsidRPr="00084111">
              <w:rPr>
                <w:spacing w:val="1"/>
              </w:rPr>
              <w:t xml:space="preserve"> </w:t>
            </w:r>
            <w:r w:rsidRPr="00084111">
              <w:t>речевого</w:t>
            </w:r>
            <w:r w:rsidRPr="00084111">
              <w:rPr>
                <w:spacing w:val="1"/>
              </w:rPr>
              <w:t xml:space="preserve"> </w:t>
            </w:r>
            <w:r w:rsidRPr="00084111">
              <w:t>этикета</w:t>
            </w:r>
            <w:r w:rsidRPr="00084111">
              <w:rPr>
                <w:spacing w:val="1"/>
              </w:rPr>
              <w:t xml:space="preserve"> </w:t>
            </w:r>
            <w:r w:rsidRPr="00084111">
              <w:t>в</w:t>
            </w:r>
            <w:r w:rsidRPr="00084111">
              <w:rPr>
                <w:spacing w:val="-57"/>
              </w:rPr>
              <w:t xml:space="preserve"> </w:t>
            </w:r>
            <w:r w:rsidRPr="00084111">
              <w:t>устной и письменной коммуникации.</w:t>
            </w:r>
          </w:p>
        </w:tc>
        <w:tc>
          <w:tcPr>
            <w:tcW w:w="3820" w:type="dxa"/>
          </w:tcPr>
          <w:p w14:paraId="63E9B95B" w14:textId="77777777" w:rsidR="004324BB" w:rsidRPr="00084111" w:rsidRDefault="004324BB"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1878C681" w14:textId="77777777" w:rsidR="004324BB" w:rsidRPr="00084111" w:rsidRDefault="004324BB" w:rsidP="001B7619">
            <w:pPr>
              <w:pStyle w:val="a3"/>
              <w:shd w:val="clear" w:color="auto" w:fill="FFFFFF"/>
              <w:spacing w:before="0" w:beforeAutospacing="0" w:after="0" w:afterAutospacing="0"/>
              <w:jc w:val="center"/>
              <w:rPr>
                <w:sz w:val="22"/>
                <w:szCs w:val="22"/>
                <w:shd w:val="clear" w:color="auto" w:fill="FFFFFF"/>
                <w:lang w:val="fr-FR"/>
              </w:rPr>
            </w:pPr>
            <w:r w:rsidRPr="00084111">
              <w:rPr>
                <w:sz w:val="22"/>
                <w:szCs w:val="22"/>
                <w:shd w:val="clear" w:color="auto" w:fill="FFFFFF"/>
                <w:lang w:val="fr-FR"/>
              </w:rPr>
              <w:t>Ergänzen Sie die Sätze.</w:t>
            </w:r>
          </w:p>
          <w:p w14:paraId="6C6412A9" w14:textId="77777777" w:rsidR="004324BB" w:rsidRPr="00084111" w:rsidRDefault="004324BB">
            <w:pPr>
              <w:pStyle w:val="a3"/>
              <w:numPr>
                <w:ilvl w:val="0"/>
                <w:numId w:val="8"/>
              </w:numPr>
              <w:shd w:val="clear" w:color="auto" w:fill="FFFFFF"/>
              <w:spacing w:after="0"/>
              <w:rPr>
                <w:bCs/>
                <w:sz w:val="22"/>
                <w:szCs w:val="22"/>
                <w:shd w:val="clear" w:color="auto" w:fill="FFFFFF"/>
                <w:lang w:val="fr-FR"/>
              </w:rPr>
            </w:pPr>
            <w:r w:rsidRPr="00084111">
              <w:rPr>
                <w:bCs/>
                <w:sz w:val="22"/>
                <w:szCs w:val="22"/>
                <w:shd w:val="clear" w:color="auto" w:fill="FFFFFF"/>
                <w:lang w:val="fr-FR"/>
              </w:rPr>
              <w:t>… ist eines der Geräte (</w:t>
            </w:r>
            <w:r w:rsidRPr="00084111">
              <w:rPr>
                <w:bCs/>
                <w:sz w:val="22"/>
                <w:szCs w:val="22"/>
                <w:shd w:val="clear" w:color="auto" w:fill="FFFFFF"/>
              </w:rPr>
              <w:t>оборудование</w:t>
            </w:r>
            <w:r w:rsidRPr="00084111">
              <w:rPr>
                <w:bCs/>
                <w:sz w:val="22"/>
                <w:szCs w:val="22"/>
                <w:shd w:val="clear" w:color="auto" w:fill="FFFFFF"/>
                <w:lang w:val="fr-FR"/>
              </w:rPr>
              <w:t>) unbrauchbar.</w:t>
            </w:r>
          </w:p>
          <w:p w14:paraId="562CC864" w14:textId="77777777" w:rsidR="004324BB" w:rsidRPr="00084111" w:rsidRDefault="004324BB">
            <w:pPr>
              <w:pStyle w:val="a3"/>
              <w:numPr>
                <w:ilvl w:val="0"/>
                <w:numId w:val="8"/>
              </w:numPr>
              <w:shd w:val="clear" w:color="auto" w:fill="FFFFFF"/>
              <w:spacing w:after="0"/>
              <w:rPr>
                <w:bCs/>
                <w:sz w:val="22"/>
                <w:szCs w:val="22"/>
                <w:shd w:val="clear" w:color="auto" w:fill="FFFFFF"/>
                <w:lang w:val="fr-FR"/>
              </w:rPr>
            </w:pPr>
            <w:r w:rsidRPr="00084111">
              <w:rPr>
                <w:bCs/>
                <w:sz w:val="22"/>
                <w:szCs w:val="22"/>
                <w:shd w:val="clear" w:color="auto" w:fill="FFFFFF"/>
                <w:lang w:val="fr-FR"/>
              </w:rPr>
              <w:t>… daß der Schaden anscheinend auf ungenügende Verpackung (</w:t>
            </w:r>
            <w:r w:rsidRPr="00084111">
              <w:rPr>
                <w:bCs/>
                <w:sz w:val="22"/>
                <w:szCs w:val="22"/>
                <w:shd w:val="clear" w:color="auto" w:fill="FFFFFF"/>
              </w:rPr>
              <w:t>упаковка</w:t>
            </w:r>
            <w:r w:rsidRPr="00084111">
              <w:rPr>
                <w:bCs/>
                <w:sz w:val="22"/>
                <w:szCs w:val="22"/>
                <w:shd w:val="clear" w:color="auto" w:fill="FFFFFF"/>
                <w:lang w:val="fr-FR"/>
              </w:rPr>
              <w:t>) zurückzuführen ist.</w:t>
            </w:r>
          </w:p>
          <w:p w14:paraId="0F108CDB" w14:textId="77777777" w:rsidR="004324BB" w:rsidRPr="00084111" w:rsidRDefault="004324BB">
            <w:pPr>
              <w:pStyle w:val="a3"/>
              <w:numPr>
                <w:ilvl w:val="0"/>
                <w:numId w:val="8"/>
              </w:numPr>
              <w:shd w:val="clear" w:color="auto" w:fill="FFFFFF"/>
              <w:spacing w:after="0"/>
              <w:rPr>
                <w:bCs/>
                <w:sz w:val="22"/>
                <w:szCs w:val="22"/>
                <w:shd w:val="clear" w:color="auto" w:fill="FFFFFF"/>
                <w:lang w:val="es-ES"/>
              </w:rPr>
            </w:pPr>
            <w:r w:rsidRPr="00084111">
              <w:rPr>
                <w:bCs/>
                <w:sz w:val="22"/>
                <w:szCs w:val="22"/>
                <w:shd w:val="clear" w:color="auto" w:fill="FFFFFF"/>
                <w:lang w:val="es-ES"/>
              </w:rPr>
              <w:t>… daß Sie uns einen Nachlaß (</w:t>
            </w:r>
            <w:r w:rsidRPr="00084111">
              <w:rPr>
                <w:bCs/>
                <w:sz w:val="22"/>
                <w:szCs w:val="22"/>
                <w:shd w:val="clear" w:color="auto" w:fill="FFFFFF"/>
              </w:rPr>
              <w:t>скидка</w:t>
            </w:r>
            <w:r w:rsidRPr="00084111">
              <w:rPr>
                <w:bCs/>
                <w:sz w:val="22"/>
                <w:szCs w:val="22"/>
                <w:shd w:val="clear" w:color="auto" w:fill="FFFFFF"/>
                <w:lang w:val="es-ES"/>
              </w:rPr>
              <w:t>) von 20% gewähren.</w:t>
            </w:r>
          </w:p>
          <w:p w14:paraId="08F86FF3" w14:textId="77777777" w:rsidR="004324BB" w:rsidRPr="00084111" w:rsidRDefault="004324BB">
            <w:pPr>
              <w:pStyle w:val="a3"/>
              <w:numPr>
                <w:ilvl w:val="0"/>
                <w:numId w:val="8"/>
              </w:numPr>
              <w:shd w:val="clear" w:color="auto" w:fill="FFFFFF"/>
              <w:spacing w:after="0"/>
              <w:rPr>
                <w:bCs/>
                <w:sz w:val="22"/>
                <w:szCs w:val="22"/>
                <w:shd w:val="clear" w:color="auto" w:fill="FFFFFF"/>
              </w:rPr>
            </w:pPr>
            <w:r w:rsidRPr="00084111">
              <w:rPr>
                <w:bCs/>
                <w:sz w:val="22"/>
                <w:szCs w:val="22"/>
                <w:shd w:val="clear" w:color="auto" w:fill="FFFFFF"/>
              </w:rPr>
              <w:t>… unser Versehen.</w:t>
            </w:r>
          </w:p>
          <w:p w14:paraId="3DEB6E35" w14:textId="77777777" w:rsidR="004324BB" w:rsidRPr="00084111" w:rsidRDefault="004324BB">
            <w:pPr>
              <w:pStyle w:val="a3"/>
              <w:numPr>
                <w:ilvl w:val="0"/>
                <w:numId w:val="8"/>
              </w:numPr>
              <w:shd w:val="clear" w:color="auto" w:fill="FFFFFF"/>
              <w:rPr>
                <w:bCs/>
                <w:sz w:val="22"/>
                <w:szCs w:val="22"/>
                <w:shd w:val="clear" w:color="auto" w:fill="FFFFFF"/>
                <w:lang w:val="en-US"/>
              </w:rPr>
            </w:pPr>
            <w:r w:rsidRPr="00084111">
              <w:rPr>
                <w:bCs/>
                <w:sz w:val="22"/>
                <w:szCs w:val="22"/>
                <w:shd w:val="clear" w:color="auto" w:fill="FFFFFF"/>
                <w:lang w:val="en-US"/>
              </w:rPr>
              <w:t>… für die Ihnen entstandenen Unannehmlichkeiten a)Entschuldigen Sie bitte …;</w:t>
            </w:r>
          </w:p>
          <w:p w14:paraId="0BEFB230" w14:textId="77777777" w:rsidR="004324BB" w:rsidRPr="00084111" w:rsidRDefault="004324BB" w:rsidP="001B7619">
            <w:pPr>
              <w:pStyle w:val="a3"/>
              <w:shd w:val="clear" w:color="auto" w:fill="FFFFFF"/>
              <w:ind w:left="720"/>
              <w:rPr>
                <w:bCs/>
                <w:sz w:val="22"/>
                <w:szCs w:val="22"/>
                <w:shd w:val="clear" w:color="auto" w:fill="FFFFFF"/>
                <w:lang w:val="en-US"/>
              </w:rPr>
            </w:pPr>
            <w:r w:rsidRPr="00084111">
              <w:rPr>
                <w:bCs/>
                <w:sz w:val="22"/>
                <w:szCs w:val="22"/>
                <w:shd w:val="clear" w:color="auto" w:fill="FFFFFF"/>
                <w:lang w:val="en-US"/>
              </w:rPr>
              <w:t>b)Wir müssen Ihnen leider mitteilen, …;</w:t>
            </w:r>
          </w:p>
          <w:p w14:paraId="05938121" w14:textId="77777777" w:rsidR="004324BB" w:rsidRPr="00084111" w:rsidRDefault="004324BB" w:rsidP="001B7619">
            <w:pPr>
              <w:pStyle w:val="a3"/>
              <w:shd w:val="clear" w:color="auto" w:fill="FFFFFF"/>
              <w:ind w:left="720"/>
              <w:rPr>
                <w:bCs/>
                <w:sz w:val="22"/>
                <w:szCs w:val="22"/>
                <w:shd w:val="clear" w:color="auto" w:fill="FFFFFF"/>
                <w:lang w:val="en-US"/>
              </w:rPr>
            </w:pPr>
            <w:r w:rsidRPr="00084111">
              <w:rPr>
                <w:bCs/>
                <w:sz w:val="22"/>
                <w:szCs w:val="22"/>
                <w:shd w:val="clear" w:color="auto" w:fill="FFFFFF"/>
                <w:lang w:val="en-US"/>
              </w:rPr>
              <w:t>c)Wir bitten um Entschuldigung…;</w:t>
            </w:r>
          </w:p>
          <w:p w14:paraId="06CD907B" w14:textId="77777777" w:rsidR="004324BB" w:rsidRPr="009A2D66" w:rsidRDefault="004324BB" w:rsidP="001B7619">
            <w:pPr>
              <w:pStyle w:val="a3"/>
              <w:shd w:val="clear" w:color="auto" w:fill="FFFFFF"/>
              <w:ind w:left="720"/>
              <w:rPr>
                <w:bCs/>
                <w:sz w:val="22"/>
                <w:szCs w:val="22"/>
                <w:shd w:val="clear" w:color="auto" w:fill="FFFFFF"/>
                <w:lang w:val="fr-FR"/>
              </w:rPr>
            </w:pPr>
            <w:r w:rsidRPr="009A2D66">
              <w:rPr>
                <w:bCs/>
                <w:sz w:val="22"/>
                <w:szCs w:val="22"/>
                <w:shd w:val="clear" w:color="auto" w:fill="FFFFFF"/>
                <w:lang w:val="fr-FR"/>
              </w:rPr>
              <w:t>d)Wir bedauern,…;</w:t>
            </w:r>
          </w:p>
          <w:p w14:paraId="172C68B9" w14:textId="77777777" w:rsidR="004324BB" w:rsidRPr="009A2D66" w:rsidRDefault="004324BB" w:rsidP="001B7619">
            <w:pPr>
              <w:pStyle w:val="a3"/>
              <w:shd w:val="clear" w:color="auto" w:fill="FFFFFF"/>
              <w:rPr>
                <w:bCs/>
                <w:sz w:val="22"/>
                <w:szCs w:val="22"/>
                <w:shd w:val="clear" w:color="auto" w:fill="FFFFFF"/>
                <w:lang w:val="fr-FR"/>
              </w:rPr>
            </w:pPr>
            <w:r w:rsidRPr="009A2D66">
              <w:rPr>
                <w:bCs/>
                <w:sz w:val="22"/>
                <w:szCs w:val="22"/>
                <w:shd w:val="clear" w:color="auto" w:fill="FFFFFF"/>
                <w:lang w:val="fr-FR"/>
              </w:rPr>
              <w:t xml:space="preserve">             e)Es tut uns leid,…;</w:t>
            </w:r>
          </w:p>
          <w:p w14:paraId="1DBA30DD" w14:textId="77777777" w:rsidR="004324BB" w:rsidRPr="00084111" w:rsidRDefault="004324BB" w:rsidP="001B7619">
            <w:pPr>
              <w:pStyle w:val="a3"/>
              <w:shd w:val="clear" w:color="auto" w:fill="FFFFFF"/>
              <w:ind w:left="720"/>
              <w:rPr>
                <w:bCs/>
                <w:sz w:val="22"/>
                <w:szCs w:val="22"/>
                <w:shd w:val="clear" w:color="auto" w:fill="FFFFFF"/>
                <w:lang w:val="en-US"/>
              </w:rPr>
            </w:pPr>
            <w:r w:rsidRPr="00084111">
              <w:rPr>
                <w:bCs/>
                <w:sz w:val="22"/>
                <w:szCs w:val="22"/>
                <w:shd w:val="clear" w:color="auto" w:fill="FFFFFF"/>
                <w:lang w:val="en-US"/>
              </w:rPr>
              <w:t>k)Wir machen Sie darauf aufmerksam,…</w:t>
            </w:r>
          </w:p>
          <w:p w14:paraId="0AF155D8" w14:textId="77777777" w:rsidR="004324BB" w:rsidRPr="00084111" w:rsidRDefault="004324BB" w:rsidP="001B7619">
            <w:pPr>
              <w:pStyle w:val="a3"/>
              <w:shd w:val="clear" w:color="auto" w:fill="FFFFFF"/>
              <w:spacing w:before="0" w:beforeAutospacing="0" w:after="0" w:afterAutospacing="0"/>
              <w:rPr>
                <w:bCs/>
                <w:sz w:val="22"/>
                <w:szCs w:val="22"/>
                <w:shd w:val="clear" w:color="auto" w:fill="FFFFFF"/>
                <w:lang w:val="en-US"/>
              </w:rPr>
            </w:pPr>
          </w:p>
          <w:p w14:paraId="677704DA" w14:textId="77777777" w:rsidR="004324BB" w:rsidRPr="00084111" w:rsidRDefault="004324BB" w:rsidP="001B7619">
            <w:pPr>
              <w:pStyle w:val="a3"/>
              <w:shd w:val="clear" w:color="auto" w:fill="FFFFFF"/>
              <w:spacing w:before="0" w:beforeAutospacing="0" w:after="0" w:afterAutospacing="0"/>
              <w:jc w:val="center"/>
              <w:rPr>
                <w:bCs/>
                <w:sz w:val="22"/>
                <w:szCs w:val="22"/>
                <w:shd w:val="clear" w:color="auto" w:fill="FFFFFF"/>
                <w:lang w:val="en-US"/>
              </w:rPr>
            </w:pPr>
          </w:p>
        </w:tc>
      </w:tr>
      <w:tr w:rsidR="004324BB" w:rsidRPr="00833197" w14:paraId="1FBDCA77" w14:textId="77777777" w:rsidTr="001B7619">
        <w:tc>
          <w:tcPr>
            <w:tcW w:w="2122" w:type="dxa"/>
            <w:vMerge/>
          </w:tcPr>
          <w:p w14:paraId="53E0D2C0" w14:textId="77777777" w:rsidR="004324BB" w:rsidRPr="00084111" w:rsidRDefault="004324BB" w:rsidP="001B7619">
            <w:pPr>
              <w:rPr>
                <w:bCs/>
                <w:sz w:val="22"/>
                <w:szCs w:val="22"/>
                <w:lang w:val="de-DE"/>
              </w:rPr>
            </w:pPr>
          </w:p>
        </w:tc>
        <w:tc>
          <w:tcPr>
            <w:tcW w:w="1984" w:type="dxa"/>
            <w:vMerge/>
          </w:tcPr>
          <w:p w14:paraId="7301EAC9" w14:textId="77777777" w:rsidR="004324BB" w:rsidRPr="00084111" w:rsidRDefault="004324BB" w:rsidP="001B7619">
            <w:pPr>
              <w:rPr>
                <w:sz w:val="22"/>
                <w:szCs w:val="22"/>
                <w:lang w:val="en-US"/>
              </w:rPr>
            </w:pPr>
          </w:p>
        </w:tc>
        <w:tc>
          <w:tcPr>
            <w:tcW w:w="1985" w:type="dxa"/>
          </w:tcPr>
          <w:p w14:paraId="2B991576" w14:textId="77777777" w:rsidR="004324BB" w:rsidRPr="00084111" w:rsidRDefault="004324BB" w:rsidP="001B7619">
            <w:pPr>
              <w:widowControl w:val="0"/>
              <w:shd w:val="clear" w:color="auto" w:fill="FFFFFF" w:themeFill="background1"/>
              <w:tabs>
                <w:tab w:val="left" w:pos="540"/>
              </w:tabs>
              <w:autoSpaceDE w:val="0"/>
              <w:autoSpaceDN w:val="0"/>
              <w:adjustRightInd w:val="0"/>
              <w:contextualSpacing/>
              <w:rPr>
                <w:sz w:val="22"/>
                <w:szCs w:val="22"/>
              </w:rPr>
            </w:pPr>
            <w:r w:rsidRPr="00084111">
              <w:rPr>
                <w:b/>
                <w:sz w:val="22"/>
                <w:szCs w:val="22"/>
              </w:rPr>
              <w:t>Уметь</w:t>
            </w:r>
            <w:r w:rsidRPr="00084111">
              <w:rPr>
                <w:sz w:val="22"/>
                <w:szCs w:val="22"/>
              </w:rPr>
              <w:t>:</w:t>
            </w:r>
          </w:p>
          <w:p w14:paraId="2AD90DD6" w14:textId="77777777" w:rsidR="004324BB" w:rsidRPr="00084111" w:rsidRDefault="004324BB" w:rsidP="001B7619">
            <w:pPr>
              <w:pStyle w:val="TableParagraph"/>
            </w:pPr>
            <w:r w:rsidRPr="00084111">
              <w:t>извлекать и сообщать</w:t>
            </w:r>
            <w:r w:rsidRPr="00084111">
              <w:rPr>
                <w:spacing w:val="1"/>
              </w:rPr>
              <w:t xml:space="preserve"> </w:t>
            </w:r>
            <w:r w:rsidRPr="00084111">
              <w:t>информацию</w:t>
            </w:r>
            <w:r w:rsidRPr="00084111">
              <w:rPr>
                <w:spacing w:val="1"/>
              </w:rPr>
              <w:t xml:space="preserve"> </w:t>
            </w:r>
            <w:r w:rsidRPr="00084111">
              <w:t>академического</w:t>
            </w:r>
            <w:r w:rsidRPr="00084111">
              <w:rPr>
                <w:spacing w:val="-57"/>
              </w:rPr>
              <w:t xml:space="preserve"> </w:t>
            </w:r>
            <w:r w:rsidRPr="00084111">
              <w:t>содержания</w:t>
            </w:r>
            <w:r w:rsidRPr="00084111">
              <w:rPr>
                <w:spacing w:val="1"/>
              </w:rPr>
              <w:t xml:space="preserve"> </w:t>
            </w:r>
            <w:r w:rsidRPr="00084111">
              <w:t>на</w:t>
            </w:r>
            <w:r w:rsidRPr="00084111">
              <w:rPr>
                <w:spacing w:val="1"/>
              </w:rPr>
              <w:t xml:space="preserve"> </w:t>
            </w:r>
            <w:r w:rsidRPr="00084111">
              <w:t>иностранном</w:t>
            </w:r>
            <w:r w:rsidRPr="00084111">
              <w:rPr>
                <w:spacing w:val="1"/>
              </w:rPr>
              <w:t xml:space="preserve"> </w:t>
            </w:r>
            <w:r w:rsidRPr="00084111">
              <w:t>языке;</w:t>
            </w:r>
            <w:r w:rsidRPr="00084111">
              <w:rPr>
                <w:spacing w:val="1"/>
              </w:rPr>
              <w:t xml:space="preserve"> </w:t>
            </w:r>
            <w:r w:rsidRPr="00084111">
              <w:t>использует</w:t>
            </w:r>
            <w:r w:rsidRPr="00084111">
              <w:rPr>
                <w:spacing w:val="1"/>
              </w:rPr>
              <w:t xml:space="preserve"> </w:t>
            </w:r>
            <w:r w:rsidRPr="00084111">
              <w:t>приемы</w:t>
            </w:r>
            <w:r w:rsidRPr="00084111">
              <w:rPr>
                <w:spacing w:val="1"/>
              </w:rPr>
              <w:t xml:space="preserve"> </w:t>
            </w:r>
            <w:r w:rsidRPr="00084111">
              <w:t xml:space="preserve">академической устной и </w:t>
            </w:r>
            <w:r w:rsidRPr="00084111">
              <w:lastRenderedPageBreak/>
              <w:t>пись</w:t>
            </w:r>
            <w:r w:rsidRPr="00084111">
              <w:rPr>
                <w:spacing w:val="-1"/>
              </w:rPr>
              <w:t>менной</w:t>
            </w:r>
            <w:r w:rsidRPr="00084111">
              <w:rPr>
                <w:spacing w:val="-13"/>
              </w:rPr>
              <w:t xml:space="preserve"> </w:t>
            </w:r>
            <w:r w:rsidRPr="00084111">
              <w:t>коммуникации</w:t>
            </w:r>
            <w:r w:rsidRPr="00084111">
              <w:rPr>
                <w:spacing w:val="-12"/>
              </w:rPr>
              <w:t xml:space="preserve"> </w:t>
            </w:r>
            <w:r w:rsidRPr="00084111">
              <w:t>на</w:t>
            </w:r>
            <w:r w:rsidRPr="00084111">
              <w:rPr>
                <w:spacing w:val="-14"/>
              </w:rPr>
              <w:t xml:space="preserve"> </w:t>
            </w:r>
            <w:r w:rsidRPr="00084111">
              <w:t>иностранном</w:t>
            </w:r>
            <w:r w:rsidRPr="00084111">
              <w:rPr>
                <w:spacing w:val="1"/>
              </w:rPr>
              <w:t xml:space="preserve"> </w:t>
            </w:r>
            <w:r w:rsidRPr="00084111">
              <w:t>языке;</w:t>
            </w:r>
            <w:r w:rsidRPr="00084111">
              <w:rPr>
                <w:spacing w:val="1"/>
              </w:rPr>
              <w:t xml:space="preserve"> </w:t>
            </w:r>
            <w:r w:rsidRPr="00084111">
              <w:t>применяет</w:t>
            </w:r>
            <w:r w:rsidRPr="00084111">
              <w:rPr>
                <w:spacing w:val="-57"/>
              </w:rPr>
              <w:t xml:space="preserve"> </w:t>
            </w:r>
            <w:r w:rsidRPr="00084111">
              <w:t>правила</w:t>
            </w:r>
            <w:r w:rsidRPr="00084111">
              <w:rPr>
                <w:spacing w:val="-15"/>
              </w:rPr>
              <w:t xml:space="preserve"> </w:t>
            </w:r>
            <w:r w:rsidRPr="00084111">
              <w:t>речевого</w:t>
            </w:r>
            <w:r w:rsidRPr="00084111">
              <w:rPr>
                <w:spacing w:val="-15"/>
              </w:rPr>
              <w:t xml:space="preserve"> </w:t>
            </w:r>
            <w:r w:rsidRPr="00084111">
              <w:t>этикета</w:t>
            </w:r>
            <w:r w:rsidRPr="00084111">
              <w:rPr>
                <w:spacing w:val="-14"/>
              </w:rPr>
              <w:t xml:space="preserve"> </w:t>
            </w:r>
            <w:r w:rsidRPr="00084111">
              <w:t>в</w:t>
            </w:r>
            <w:r w:rsidRPr="00084111">
              <w:rPr>
                <w:spacing w:val="-13"/>
              </w:rPr>
              <w:t xml:space="preserve"> </w:t>
            </w:r>
            <w:r w:rsidRPr="00084111">
              <w:t>ситуациях</w:t>
            </w:r>
            <w:r w:rsidRPr="00084111">
              <w:rPr>
                <w:spacing w:val="1"/>
              </w:rPr>
              <w:t xml:space="preserve"> </w:t>
            </w:r>
            <w:r w:rsidRPr="00084111">
              <w:t>академического</w:t>
            </w:r>
            <w:r w:rsidRPr="00084111">
              <w:rPr>
                <w:spacing w:val="1"/>
              </w:rPr>
              <w:t xml:space="preserve"> </w:t>
            </w:r>
            <w:r w:rsidRPr="00084111">
              <w:t>общения</w:t>
            </w:r>
          </w:p>
        </w:tc>
        <w:tc>
          <w:tcPr>
            <w:tcW w:w="3820" w:type="dxa"/>
          </w:tcPr>
          <w:p w14:paraId="63F48688" w14:textId="77777777" w:rsidR="004324BB" w:rsidRPr="00084111" w:rsidRDefault="004324BB"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lastRenderedPageBreak/>
              <w:t xml:space="preserve">Задание </w:t>
            </w:r>
            <w:r w:rsidRPr="00084111">
              <w:rPr>
                <w:b/>
                <w:bCs/>
                <w:sz w:val="22"/>
                <w:szCs w:val="22"/>
                <w:shd w:val="clear" w:color="auto" w:fill="FFFFFF"/>
                <w:lang w:val="fr-FR"/>
              </w:rPr>
              <w:t>1</w:t>
            </w:r>
          </w:p>
          <w:p w14:paraId="36DA0DA9" w14:textId="77777777" w:rsidR="004324BB" w:rsidRPr="00084111" w:rsidRDefault="004324BB" w:rsidP="001B7619">
            <w:pPr>
              <w:pStyle w:val="a3"/>
              <w:shd w:val="clear" w:color="auto" w:fill="FFFFFF"/>
              <w:spacing w:before="0" w:beforeAutospacing="0" w:after="0" w:afterAutospacing="0"/>
              <w:jc w:val="center"/>
              <w:rPr>
                <w:sz w:val="22"/>
                <w:szCs w:val="22"/>
                <w:shd w:val="clear" w:color="auto" w:fill="FFFFFF"/>
                <w:lang w:val="fr-FR"/>
              </w:rPr>
            </w:pPr>
            <w:r w:rsidRPr="00084111">
              <w:rPr>
                <w:sz w:val="22"/>
                <w:szCs w:val="22"/>
                <w:shd w:val="clear" w:color="auto" w:fill="FFFFFF"/>
                <w:lang w:val="fr-FR"/>
              </w:rPr>
              <w:t>Suchen Sie Informationen im Internet (Deutschland, Ӧstereich, die Schweiz)</w:t>
            </w:r>
          </w:p>
          <w:p w14:paraId="664AE8B4" w14:textId="77777777" w:rsidR="004324BB" w:rsidRPr="00084111" w:rsidRDefault="004324BB" w:rsidP="001B7619">
            <w:pPr>
              <w:pStyle w:val="a3"/>
              <w:shd w:val="clear" w:color="auto" w:fill="FFFFFF"/>
              <w:spacing w:before="0" w:beforeAutospacing="0" w:after="0" w:afterAutospacing="0"/>
              <w:rPr>
                <w:bCs/>
                <w:sz w:val="22"/>
                <w:szCs w:val="22"/>
                <w:shd w:val="clear" w:color="auto" w:fill="FFFFFF"/>
                <w:lang w:val="en-US"/>
              </w:rPr>
            </w:pPr>
            <w:r w:rsidRPr="00084111">
              <w:rPr>
                <w:bCs/>
                <w:sz w:val="22"/>
                <w:szCs w:val="22"/>
                <w:shd w:val="clear" w:color="auto" w:fill="FFFFFF"/>
                <w:lang w:val="en-US"/>
              </w:rPr>
              <w:t xml:space="preserve"> Und beantworten Sie die Fragen:</w:t>
            </w:r>
          </w:p>
          <w:p w14:paraId="62CE3933" w14:textId="77777777" w:rsidR="004324BB" w:rsidRPr="00084111" w:rsidRDefault="004324BB">
            <w:pPr>
              <w:pStyle w:val="a3"/>
              <w:numPr>
                <w:ilvl w:val="0"/>
                <w:numId w:val="9"/>
              </w:numPr>
              <w:shd w:val="clear" w:color="auto" w:fill="FFFFFF"/>
              <w:spacing w:after="0"/>
              <w:rPr>
                <w:bCs/>
                <w:sz w:val="22"/>
                <w:szCs w:val="22"/>
                <w:shd w:val="clear" w:color="auto" w:fill="FFFFFF"/>
                <w:lang w:val="en-US"/>
              </w:rPr>
            </w:pPr>
            <w:r w:rsidRPr="00084111">
              <w:rPr>
                <w:bCs/>
                <w:sz w:val="22"/>
                <w:szCs w:val="22"/>
                <w:shd w:val="clear" w:color="auto" w:fill="FFFFFF"/>
                <w:lang w:val="en-US"/>
              </w:rPr>
              <w:t>Welche Waren m</w:t>
            </w:r>
            <w:r w:rsidRPr="00084111">
              <w:rPr>
                <w:bCs/>
                <w:sz w:val="22"/>
                <w:szCs w:val="22"/>
                <w:shd w:val="clear" w:color="auto" w:fill="FFFFFF"/>
                <w:lang w:val="en-US"/>
              </w:rPr>
              <w:sym w:font="Times New Roman" w:char="00FC"/>
            </w:r>
            <w:r w:rsidRPr="00084111">
              <w:rPr>
                <w:bCs/>
                <w:sz w:val="22"/>
                <w:szCs w:val="22"/>
                <w:shd w:val="clear" w:color="auto" w:fill="FFFFFF"/>
                <w:lang w:val="en-US"/>
              </w:rPr>
              <w:t>ssen die Reisenden m</w:t>
            </w:r>
            <w:r w:rsidRPr="00084111">
              <w:rPr>
                <w:bCs/>
                <w:sz w:val="22"/>
                <w:szCs w:val="22"/>
                <w:shd w:val="clear" w:color="auto" w:fill="FFFFFF"/>
                <w:lang w:val="en-US"/>
              </w:rPr>
              <w:sym w:font="Times New Roman" w:char="00FC"/>
            </w:r>
            <w:r w:rsidRPr="00084111">
              <w:rPr>
                <w:bCs/>
                <w:sz w:val="22"/>
                <w:szCs w:val="22"/>
                <w:shd w:val="clear" w:color="auto" w:fill="FFFFFF"/>
                <w:lang w:val="en-US"/>
              </w:rPr>
              <w:t>ndlich deklarieren?</w:t>
            </w:r>
          </w:p>
          <w:p w14:paraId="1C754461" w14:textId="77777777" w:rsidR="004324BB" w:rsidRPr="00084111" w:rsidRDefault="004324BB">
            <w:pPr>
              <w:pStyle w:val="a3"/>
              <w:numPr>
                <w:ilvl w:val="0"/>
                <w:numId w:val="9"/>
              </w:numPr>
              <w:shd w:val="clear" w:color="auto" w:fill="FFFFFF"/>
              <w:spacing w:after="0"/>
              <w:rPr>
                <w:b/>
                <w:bCs/>
                <w:sz w:val="22"/>
                <w:szCs w:val="22"/>
                <w:shd w:val="clear" w:color="auto" w:fill="FFFFFF"/>
                <w:lang w:val="en-US"/>
              </w:rPr>
            </w:pPr>
            <w:r w:rsidRPr="00084111">
              <w:rPr>
                <w:bCs/>
                <w:sz w:val="22"/>
                <w:szCs w:val="22"/>
                <w:shd w:val="clear" w:color="auto" w:fill="FFFFFF"/>
                <w:lang w:val="en-US"/>
              </w:rPr>
              <w:t>Welche Waren soll man schriftlich anmelden?</w:t>
            </w:r>
          </w:p>
          <w:p w14:paraId="59CCF176" w14:textId="77777777" w:rsidR="004324BB" w:rsidRPr="00084111" w:rsidRDefault="004324BB">
            <w:pPr>
              <w:pStyle w:val="a3"/>
              <w:numPr>
                <w:ilvl w:val="0"/>
                <w:numId w:val="9"/>
              </w:numPr>
              <w:shd w:val="clear" w:color="auto" w:fill="FFFFFF"/>
              <w:spacing w:after="0"/>
              <w:rPr>
                <w:b/>
                <w:bCs/>
                <w:sz w:val="22"/>
                <w:szCs w:val="22"/>
                <w:shd w:val="clear" w:color="auto" w:fill="FFFFFF"/>
                <w:lang w:val="en-US"/>
              </w:rPr>
            </w:pPr>
            <w:r w:rsidRPr="00084111">
              <w:rPr>
                <w:bCs/>
                <w:sz w:val="22"/>
                <w:szCs w:val="22"/>
                <w:shd w:val="clear" w:color="auto" w:fill="FFFFFF"/>
                <w:lang w:val="en-US"/>
              </w:rPr>
              <w:lastRenderedPageBreak/>
              <w:t>Wie wird der Zollwert ermittelt?</w:t>
            </w:r>
          </w:p>
          <w:p w14:paraId="26582CDC" w14:textId="77777777" w:rsidR="004324BB" w:rsidRPr="00084111" w:rsidRDefault="004324BB" w:rsidP="001B7619">
            <w:pPr>
              <w:pStyle w:val="a3"/>
              <w:shd w:val="clear" w:color="auto" w:fill="FFFFFF"/>
              <w:spacing w:before="0" w:beforeAutospacing="0" w:after="0" w:afterAutospacing="0"/>
              <w:rPr>
                <w:bCs/>
                <w:sz w:val="22"/>
                <w:szCs w:val="22"/>
                <w:shd w:val="clear" w:color="auto" w:fill="FFFFFF"/>
                <w:lang w:val="en-US"/>
              </w:rPr>
            </w:pPr>
          </w:p>
        </w:tc>
      </w:tr>
      <w:tr w:rsidR="004324BB" w:rsidRPr="00084111" w14:paraId="4DF6AD1D" w14:textId="77777777" w:rsidTr="001B7619">
        <w:tc>
          <w:tcPr>
            <w:tcW w:w="2122" w:type="dxa"/>
            <w:vMerge/>
          </w:tcPr>
          <w:p w14:paraId="4F0D0934" w14:textId="77777777" w:rsidR="004324BB" w:rsidRPr="00084111" w:rsidRDefault="004324BB" w:rsidP="001B7619">
            <w:pPr>
              <w:rPr>
                <w:bCs/>
                <w:sz w:val="22"/>
                <w:szCs w:val="22"/>
                <w:lang w:val="en-US"/>
              </w:rPr>
            </w:pPr>
          </w:p>
        </w:tc>
        <w:tc>
          <w:tcPr>
            <w:tcW w:w="1984" w:type="dxa"/>
            <w:vMerge w:val="restart"/>
          </w:tcPr>
          <w:p w14:paraId="4226DECA" w14:textId="77777777" w:rsidR="004324BB" w:rsidRPr="00084111" w:rsidRDefault="004324BB" w:rsidP="001B7619">
            <w:pPr>
              <w:rPr>
                <w:bCs/>
                <w:sz w:val="22"/>
                <w:szCs w:val="22"/>
              </w:rPr>
            </w:pPr>
            <w:r w:rsidRPr="00084111">
              <w:rPr>
                <w:sz w:val="22"/>
                <w:szCs w:val="22"/>
              </w:rPr>
              <w:t>5. Грамотно и эффективно пользуется иноязычными источниками информации</w:t>
            </w:r>
          </w:p>
        </w:tc>
        <w:tc>
          <w:tcPr>
            <w:tcW w:w="1985" w:type="dxa"/>
          </w:tcPr>
          <w:p w14:paraId="683DCF7C" w14:textId="77777777" w:rsidR="004324BB" w:rsidRPr="00084111" w:rsidRDefault="004324BB" w:rsidP="001B7619">
            <w:pPr>
              <w:pStyle w:val="TableParagraph"/>
              <w:rPr>
                <w:bCs/>
              </w:rPr>
            </w:pPr>
            <w:r w:rsidRPr="00084111">
              <w:t>5.</w:t>
            </w:r>
            <w:r w:rsidRPr="00084111">
              <w:rPr>
                <w:b/>
              </w:rPr>
              <w:t xml:space="preserve">Знать </w:t>
            </w:r>
            <w:r w:rsidRPr="00084111">
              <w:t>правила использования</w:t>
            </w:r>
            <w:r w:rsidRPr="00084111">
              <w:rPr>
                <w:spacing w:val="1"/>
              </w:rPr>
              <w:t xml:space="preserve"> </w:t>
            </w:r>
            <w:r w:rsidRPr="00084111">
              <w:t>различных</w:t>
            </w:r>
            <w:r w:rsidRPr="00084111">
              <w:rPr>
                <w:spacing w:val="1"/>
              </w:rPr>
              <w:t xml:space="preserve"> </w:t>
            </w:r>
            <w:r w:rsidRPr="00084111">
              <w:t>технических</w:t>
            </w:r>
            <w:r w:rsidRPr="00084111">
              <w:rPr>
                <w:spacing w:val="-57"/>
              </w:rPr>
              <w:t xml:space="preserve"> </w:t>
            </w:r>
            <w:r w:rsidRPr="00084111">
              <w:t>средств с целью поиска и извлечения иноязычной информации;</w:t>
            </w:r>
            <w:r w:rsidRPr="00084111">
              <w:rPr>
                <w:spacing w:val="1"/>
              </w:rPr>
              <w:t xml:space="preserve"> </w:t>
            </w:r>
            <w:r w:rsidRPr="00084111">
              <w:t>основные</w:t>
            </w:r>
            <w:r w:rsidRPr="00084111">
              <w:rPr>
                <w:spacing w:val="1"/>
              </w:rPr>
              <w:t xml:space="preserve"> </w:t>
            </w:r>
            <w:r w:rsidRPr="00084111">
              <w:t>правила</w:t>
            </w:r>
            <w:r w:rsidRPr="00084111">
              <w:rPr>
                <w:spacing w:val="-57"/>
              </w:rPr>
              <w:t xml:space="preserve"> </w:t>
            </w:r>
            <w:r w:rsidRPr="00084111">
              <w:t>определения релевантности и</w:t>
            </w:r>
            <w:r w:rsidRPr="00084111">
              <w:rPr>
                <w:spacing w:val="1"/>
              </w:rPr>
              <w:t xml:space="preserve"> </w:t>
            </w:r>
            <w:r w:rsidRPr="00084111">
              <w:t>надежности</w:t>
            </w:r>
            <w:r w:rsidRPr="00084111">
              <w:rPr>
                <w:spacing w:val="1"/>
              </w:rPr>
              <w:t xml:space="preserve"> </w:t>
            </w:r>
            <w:r w:rsidRPr="00084111">
              <w:t>иноязычных</w:t>
            </w:r>
            <w:r w:rsidRPr="00084111">
              <w:rPr>
                <w:spacing w:val="1"/>
              </w:rPr>
              <w:t xml:space="preserve"> </w:t>
            </w:r>
            <w:r w:rsidRPr="00084111">
              <w:t>источников;</w:t>
            </w:r>
            <w:r w:rsidRPr="00084111">
              <w:rPr>
                <w:spacing w:val="1"/>
              </w:rPr>
              <w:t xml:space="preserve"> </w:t>
            </w:r>
            <w:r w:rsidRPr="00084111">
              <w:t>основные</w:t>
            </w:r>
            <w:r w:rsidRPr="00084111">
              <w:rPr>
                <w:spacing w:val="1"/>
              </w:rPr>
              <w:t xml:space="preserve"> </w:t>
            </w:r>
            <w:r w:rsidRPr="00084111">
              <w:t>правила</w:t>
            </w:r>
            <w:r w:rsidRPr="00084111">
              <w:rPr>
                <w:spacing w:val="1"/>
              </w:rPr>
              <w:t xml:space="preserve"> </w:t>
            </w:r>
            <w:r w:rsidRPr="00084111">
              <w:t>анализа</w:t>
            </w:r>
            <w:r w:rsidRPr="00084111">
              <w:rPr>
                <w:spacing w:val="1"/>
              </w:rPr>
              <w:t xml:space="preserve"> </w:t>
            </w:r>
            <w:r w:rsidRPr="00084111">
              <w:t>и</w:t>
            </w:r>
            <w:r w:rsidRPr="00084111">
              <w:rPr>
                <w:spacing w:val="1"/>
              </w:rPr>
              <w:t xml:space="preserve"> </w:t>
            </w:r>
            <w:r w:rsidRPr="00084111">
              <w:t>синтеза</w:t>
            </w:r>
            <w:r w:rsidRPr="00084111">
              <w:rPr>
                <w:spacing w:val="1"/>
              </w:rPr>
              <w:t xml:space="preserve"> </w:t>
            </w:r>
            <w:r w:rsidRPr="00084111">
              <w:t>информации.</w:t>
            </w:r>
          </w:p>
        </w:tc>
        <w:tc>
          <w:tcPr>
            <w:tcW w:w="3820" w:type="dxa"/>
          </w:tcPr>
          <w:p w14:paraId="264DBBAA" w14:textId="77777777" w:rsidR="004324BB" w:rsidRPr="009A2D66" w:rsidRDefault="004324BB" w:rsidP="001B7619">
            <w:pPr>
              <w:pStyle w:val="a3"/>
              <w:shd w:val="clear" w:color="auto" w:fill="FFFFFF"/>
              <w:spacing w:before="0" w:beforeAutospacing="0" w:after="0" w:afterAutospacing="0"/>
              <w:jc w:val="center"/>
              <w:rPr>
                <w:b/>
                <w:bCs/>
                <w:sz w:val="22"/>
                <w:szCs w:val="22"/>
                <w:shd w:val="clear" w:color="auto" w:fill="FFFFFF"/>
              </w:rPr>
            </w:pPr>
            <w:r w:rsidRPr="009A2D66">
              <w:rPr>
                <w:b/>
                <w:bCs/>
                <w:sz w:val="22"/>
                <w:szCs w:val="22"/>
                <w:shd w:val="clear" w:color="auto" w:fill="FFFFFF"/>
              </w:rPr>
              <w:t>Задание 1</w:t>
            </w:r>
          </w:p>
          <w:p w14:paraId="0F2526A7" w14:textId="77777777" w:rsidR="004324BB" w:rsidRPr="009A2D66" w:rsidRDefault="004324BB" w:rsidP="001B7619">
            <w:pPr>
              <w:pStyle w:val="a3"/>
              <w:shd w:val="clear" w:color="auto" w:fill="FFFFFF"/>
              <w:spacing w:before="0" w:beforeAutospacing="0" w:after="0" w:afterAutospacing="0"/>
              <w:jc w:val="center"/>
              <w:rPr>
                <w:b/>
                <w:bCs/>
                <w:sz w:val="22"/>
                <w:szCs w:val="22"/>
                <w:shd w:val="clear" w:color="auto" w:fill="FFFFFF"/>
              </w:rPr>
            </w:pPr>
          </w:p>
          <w:p w14:paraId="1F48897F" w14:textId="77777777" w:rsidR="004324BB" w:rsidRPr="00084111" w:rsidRDefault="00553E2E" w:rsidP="001B7619">
            <w:pPr>
              <w:pStyle w:val="a3"/>
              <w:shd w:val="clear" w:color="auto" w:fill="FFFFFF"/>
              <w:spacing w:before="0" w:beforeAutospacing="0" w:after="0" w:afterAutospacing="0"/>
              <w:rPr>
                <w:bCs/>
                <w:sz w:val="22"/>
                <w:szCs w:val="22"/>
                <w:shd w:val="clear" w:color="auto" w:fill="FFFFFF"/>
              </w:rPr>
            </w:pPr>
            <w:hyperlink r:id="rId8" w:history="1">
              <w:r w:rsidR="004324BB" w:rsidRPr="00084111">
                <w:rPr>
                  <w:rStyle w:val="a4"/>
                  <w:bCs/>
                  <w:sz w:val="22"/>
                  <w:szCs w:val="22"/>
                  <w:shd w:val="clear" w:color="auto" w:fill="FFFFFF"/>
                  <w:lang w:val="es-ES"/>
                </w:rPr>
                <w:t>https</w:t>
              </w:r>
              <w:r w:rsidR="004324BB" w:rsidRPr="00084111">
                <w:rPr>
                  <w:rStyle w:val="a4"/>
                  <w:bCs/>
                  <w:sz w:val="22"/>
                  <w:szCs w:val="22"/>
                  <w:shd w:val="clear" w:color="auto" w:fill="FFFFFF"/>
                </w:rPr>
                <w:t>://</w:t>
              </w:r>
              <w:r w:rsidR="004324BB" w:rsidRPr="00084111">
                <w:rPr>
                  <w:rStyle w:val="a4"/>
                  <w:bCs/>
                  <w:sz w:val="22"/>
                  <w:szCs w:val="22"/>
                  <w:shd w:val="clear" w:color="auto" w:fill="FFFFFF"/>
                  <w:lang w:val="es-ES"/>
                </w:rPr>
                <w:t>www</w:t>
              </w:r>
              <w:r w:rsidR="004324BB" w:rsidRPr="00084111">
                <w:rPr>
                  <w:rStyle w:val="a4"/>
                  <w:bCs/>
                  <w:sz w:val="22"/>
                  <w:szCs w:val="22"/>
                  <w:shd w:val="clear" w:color="auto" w:fill="FFFFFF"/>
                </w:rPr>
                <w:t>.</w:t>
              </w:r>
              <w:r w:rsidR="004324BB" w:rsidRPr="00084111">
                <w:rPr>
                  <w:rStyle w:val="a4"/>
                  <w:bCs/>
                  <w:sz w:val="22"/>
                  <w:szCs w:val="22"/>
                  <w:shd w:val="clear" w:color="auto" w:fill="FFFFFF"/>
                  <w:lang w:val="es-ES"/>
                </w:rPr>
                <w:t>focus</w:t>
              </w:r>
              <w:r w:rsidR="004324BB" w:rsidRPr="00084111">
                <w:rPr>
                  <w:rStyle w:val="a4"/>
                  <w:bCs/>
                  <w:sz w:val="22"/>
                  <w:szCs w:val="22"/>
                  <w:shd w:val="clear" w:color="auto" w:fill="FFFFFF"/>
                </w:rPr>
                <w:t>.</w:t>
              </w:r>
              <w:r w:rsidR="004324BB" w:rsidRPr="00084111">
                <w:rPr>
                  <w:rStyle w:val="a4"/>
                  <w:bCs/>
                  <w:sz w:val="22"/>
                  <w:szCs w:val="22"/>
                  <w:shd w:val="clear" w:color="auto" w:fill="FFFFFF"/>
                  <w:lang w:val="es-ES"/>
                </w:rPr>
                <w:t>de</w:t>
              </w:r>
              <w:r w:rsidR="004324BB" w:rsidRPr="00084111">
                <w:rPr>
                  <w:rStyle w:val="a4"/>
                  <w:bCs/>
                  <w:sz w:val="22"/>
                  <w:szCs w:val="22"/>
                  <w:shd w:val="clear" w:color="auto" w:fill="FFFFFF"/>
                </w:rPr>
                <w:t>/</w:t>
              </w:r>
            </w:hyperlink>
            <w:r w:rsidR="004324BB" w:rsidRPr="00084111">
              <w:rPr>
                <w:bCs/>
                <w:sz w:val="22"/>
                <w:szCs w:val="22"/>
                <w:shd w:val="clear" w:color="auto" w:fill="FFFFFF"/>
              </w:rPr>
              <w:t xml:space="preserve"> </w:t>
            </w:r>
          </w:p>
          <w:p w14:paraId="3CCF82C9" w14:textId="77777777" w:rsidR="004324BB" w:rsidRPr="009A2D66" w:rsidRDefault="004324BB" w:rsidP="001B7619">
            <w:pPr>
              <w:pStyle w:val="a3"/>
              <w:shd w:val="clear" w:color="auto" w:fill="FFFFFF"/>
              <w:spacing w:before="0" w:beforeAutospacing="0" w:after="0" w:afterAutospacing="0"/>
              <w:jc w:val="both"/>
              <w:rPr>
                <w:b/>
                <w:bCs/>
                <w:sz w:val="22"/>
                <w:szCs w:val="22"/>
                <w:shd w:val="clear" w:color="auto" w:fill="FFFFFF"/>
                <w:lang w:val="en-US"/>
              </w:rPr>
            </w:pPr>
            <w:r w:rsidRPr="00084111">
              <w:rPr>
                <w:bCs/>
                <w:sz w:val="22"/>
                <w:szCs w:val="22"/>
                <w:shd w:val="clear" w:color="auto" w:fill="FFFFFF"/>
                <w:lang w:val="en-US"/>
              </w:rPr>
              <w:t>Analysieren Sie die Informationen in den Bereichen “Finanzen” und “Steuern”.</w:t>
            </w:r>
          </w:p>
          <w:p w14:paraId="7FD934F4" w14:textId="77777777" w:rsidR="004324BB" w:rsidRPr="00084111" w:rsidRDefault="004324BB" w:rsidP="001B7619">
            <w:pPr>
              <w:pStyle w:val="a3"/>
              <w:shd w:val="clear" w:color="auto" w:fill="FFFFFF"/>
              <w:spacing w:before="0" w:beforeAutospacing="0" w:after="0" w:afterAutospacing="0"/>
              <w:rPr>
                <w:bCs/>
                <w:sz w:val="22"/>
                <w:szCs w:val="22"/>
                <w:shd w:val="clear" w:color="auto" w:fill="FFFFFF"/>
                <w:lang w:val="en-US"/>
              </w:rPr>
            </w:pPr>
          </w:p>
          <w:p w14:paraId="4AD16FF9" w14:textId="77777777" w:rsidR="004324BB" w:rsidRPr="00084111" w:rsidRDefault="004324BB" w:rsidP="001B7619">
            <w:pPr>
              <w:pStyle w:val="a3"/>
              <w:shd w:val="clear" w:color="auto" w:fill="FFFFFF"/>
              <w:spacing w:before="0" w:beforeAutospacing="0" w:after="0" w:afterAutospacing="0"/>
              <w:rPr>
                <w:bCs/>
                <w:sz w:val="22"/>
                <w:szCs w:val="22"/>
                <w:shd w:val="clear" w:color="auto" w:fill="FFFFFF"/>
                <w:lang w:val="en-US"/>
              </w:rPr>
            </w:pPr>
          </w:p>
          <w:p w14:paraId="5FC17CB2" w14:textId="77777777" w:rsidR="004324BB" w:rsidRPr="00084111" w:rsidRDefault="004324BB" w:rsidP="001B7619">
            <w:pPr>
              <w:pStyle w:val="a3"/>
              <w:shd w:val="clear" w:color="auto" w:fill="FFFFFF"/>
              <w:spacing w:before="0" w:beforeAutospacing="0" w:after="0" w:afterAutospacing="0"/>
              <w:rPr>
                <w:bCs/>
                <w:sz w:val="22"/>
                <w:szCs w:val="22"/>
                <w:shd w:val="clear" w:color="auto" w:fill="FFFFFF"/>
                <w:lang w:val="en-US"/>
              </w:rPr>
            </w:pPr>
          </w:p>
          <w:p w14:paraId="1CD99F51" w14:textId="77777777" w:rsidR="004324BB" w:rsidRPr="00084111" w:rsidRDefault="004324BB" w:rsidP="001B7619">
            <w:pPr>
              <w:pStyle w:val="a3"/>
              <w:shd w:val="clear" w:color="auto" w:fill="FFFFFF"/>
              <w:spacing w:before="0" w:beforeAutospacing="0" w:after="0" w:afterAutospacing="0"/>
              <w:jc w:val="center"/>
              <w:rPr>
                <w:bCs/>
                <w:sz w:val="22"/>
                <w:szCs w:val="22"/>
                <w:shd w:val="clear" w:color="auto" w:fill="FFFFFF"/>
                <w:lang w:val="en-US"/>
              </w:rPr>
            </w:pPr>
            <w:r w:rsidRPr="00084111">
              <w:rPr>
                <w:b/>
                <w:bCs/>
                <w:sz w:val="22"/>
                <w:szCs w:val="22"/>
                <w:shd w:val="clear" w:color="auto" w:fill="FFFFFF"/>
                <w:lang w:val="fr-CA"/>
              </w:rPr>
              <w:t>Задание</w:t>
            </w:r>
            <w:r w:rsidRPr="009A2D66">
              <w:rPr>
                <w:b/>
                <w:bCs/>
                <w:sz w:val="22"/>
                <w:szCs w:val="22"/>
                <w:shd w:val="clear" w:color="auto" w:fill="FFFFFF"/>
                <w:lang w:val="en-US"/>
              </w:rPr>
              <w:t xml:space="preserve"> 2</w:t>
            </w:r>
          </w:p>
          <w:p w14:paraId="63C1BA6B" w14:textId="77777777" w:rsidR="004324BB" w:rsidRPr="00084111" w:rsidRDefault="004324BB" w:rsidP="001B7619">
            <w:pPr>
              <w:pStyle w:val="a3"/>
              <w:shd w:val="clear" w:color="auto" w:fill="FFFFFF"/>
              <w:spacing w:before="0" w:beforeAutospacing="0" w:after="0" w:afterAutospacing="0"/>
              <w:rPr>
                <w:bCs/>
                <w:sz w:val="22"/>
                <w:szCs w:val="22"/>
                <w:shd w:val="clear" w:color="auto" w:fill="FFFFFF"/>
                <w:lang w:val="en-US"/>
              </w:rPr>
            </w:pPr>
          </w:p>
          <w:p w14:paraId="1A198C77" w14:textId="77777777" w:rsidR="004324BB" w:rsidRPr="00084111" w:rsidRDefault="004324BB" w:rsidP="001B7619">
            <w:pPr>
              <w:pStyle w:val="a3"/>
              <w:shd w:val="clear" w:color="auto" w:fill="FFFFFF"/>
              <w:spacing w:before="0" w:beforeAutospacing="0" w:after="0"/>
              <w:rPr>
                <w:bCs/>
                <w:sz w:val="22"/>
                <w:szCs w:val="22"/>
                <w:shd w:val="clear" w:color="auto" w:fill="FFFFFF"/>
                <w:lang w:val="en-US"/>
              </w:rPr>
            </w:pPr>
            <w:r w:rsidRPr="00084111">
              <w:rPr>
                <w:bCs/>
                <w:sz w:val="22"/>
                <w:szCs w:val="22"/>
                <w:shd w:val="clear" w:color="auto" w:fill="FFFFFF"/>
                <w:lang w:val="en-GB"/>
              </w:rPr>
              <w:t>Sie verkaufen eine Ware oder Dienstleistung. Präsentieren Sie die Ware (konkrete Branche, konkrete Ware) und Ihre Marketingstrategien. Schreiben</w:t>
            </w:r>
            <w:r w:rsidRPr="00084111">
              <w:rPr>
                <w:bCs/>
                <w:sz w:val="22"/>
                <w:szCs w:val="22"/>
                <w:shd w:val="clear" w:color="auto" w:fill="FFFFFF"/>
                <w:lang w:val="en-US"/>
              </w:rPr>
              <w:t xml:space="preserve"> </w:t>
            </w:r>
            <w:r w:rsidRPr="00084111">
              <w:rPr>
                <w:bCs/>
                <w:sz w:val="22"/>
                <w:szCs w:val="22"/>
                <w:shd w:val="clear" w:color="auto" w:fill="FFFFFF"/>
                <w:lang w:val="en-GB"/>
              </w:rPr>
              <w:t>Sie</w:t>
            </w:r>
            <w:r w:rsidRPr="00084111">
              <w:rPr>
                <w:bCs/>
                <w:sz w:val="22"/>
                <w:szCs w:val="22"/>
                <w:shd w:val="clear" w:color="auto" w:fill="FFFFFF"/>
                <w:lang w:val="en-US"/>
              </w:rPr>
              <w:t xml:space="preserve"> </w:t>
            </w:r>
            <w:r w:rsidRPr="00084111">
              <w:rPr>
                <w:bCs/>
                <w:sz w:val="22"/>
                <w:szCs w:val="22"/>
                <w:shd w:val="clear" w:color="auto" w:fill="FFFFFF"/>
                <w:lang w:val="en-GB"/>
              </w:rPr>
              <w:t>einen</w:t>
            </w:r>
            <w:r w:rsidRPr="00084111">
              <w:rPr>
                <w:bCs/>
                <w:sz w:val="22"/>
                <w:szCs w:val="22"/>
                <w:shd w:val="clear" w:color="auto" w:fill="FFFFFF"/>
                <w:lang w:val="en-US"/>
              </w:rPr>
              <w:t xml:space="preserve"> </w:t>
            </w:r>
            <w:r w:rsidRPr="00084111">
              <w:rPr>
                <w:bCs/>
                <w:sz w:val="22"/>
                <w:szCs w:val="22"/>
                <w:shd w:val="clear" w:color="auto" w:fill="FFFFFF"/>
                <w:lang w:val="en-GB"/>
              </w:rPr>
              <w:t>Werbebrief</w:t>
            </w:r>
            <w:r w:rsidRPr="00084111">
              <w:rPr>
                <w:bCs/>
                <w:sz w:val="22"/>
                <w:szCs w:val="22"/>
                <w:shd w:val="clear" w:color="auto" w:fill="FFFFFF"/>
                <w:lang w:val="en-US"/>
              </w:rPr>
              <w:t>.</w:t>
            </w:r>
          </w:p>
          <w:p w14:paraId="612E72CB" w14:textId="77777777" w:rsidR="004324BB" w:rsidRPr="00084111" w:rsidRDefault="004324BB" w:rsidP="001B7619">
            <w:pPr>
              <w:pStyle w:val="a3"/>
              <w:shd w:val="clear" w:color="auto" w:fill="FFFFFF"/>
              <w:spacing w:before="0" w:beforeAutospacing="0" w:after="0" w:afterAutospacing="0"/>
              <w:rPr>
                <w:bCs/>
                <w:sz w:val="22"/>
                <w:szCs w:val="22"/>
                <w:shd w:val="clear" w:color="auto" w:fill="FFFFFF"/>
                <w:lang w:val="en-US"/>
              </w:rPr>
            </w:pPr>
          </w:p>
        </w:tc>
      </w:tr>
      <w:tr w:rsidR="004324BB" w:rsidRPr="00084111" w14:paraId="17E08776" w14:textId="77777777" w:rsidTr="001B7619">
        <w:tc>
          <w:tcPr>
            <w:tcW w:w="2122" w:type="dxa"/>
            <w:vMerge w:val="restart"/>
          </w:tcPr>
          <w:p w14:paraId="0B5C036F" w14:textId="77777777" w:rsidR="004324BB" w:rsidRPr="00084111" w:rsidRDefault="004324BB" w:rsidP="001B7619">
            <w:pPr>
              <w:rPr>
                <w:bCs/>
                <w:sz w:val="22"/>
                <w:szCs w:val="22"/>
                <w:lang w:val="en-US"/>
              </w:rPr>
            </w:pPr>
          </w:p>
        </w:tc>
        <w:tc>
          <w:tcPr>
            <w:tcW w:w="1984" w:type="dxa"/>
            <w:vMerge/>
          </w:tcPr>
          <w:p w14:paraId="63FC8141" w14:textId="77777777" w:rsidR="004324BB" w:rsidRPr="00084111" w:rsidRDefault="004324BB" w:rsidP="001B7619">
            <w:pPr>
              <w:rPr>
                <w:sz w:val="22"/>
                <w:szCs w:val="22"/>
                <w:lang w:val="en-US"/>
              </w:rPr>
            </w:pPr>
          </w:p>
        </w:tc>
        <w:tc>
          <w:tcPr>
            <w:tcW w:w="1985" w:type="dxa"/>
          </w:tcPr>
          <w:p w14:paraId="68F782D6" w14:textId="77777777" w:rsidR="004324BB" w:rsidRPr="00084111" w:rsidRDefault="004324BB" w:rsidP="001B7619">
            <w:pPr>
              <w:widowControl w:val="0"/>
              <w:shd w:val="clear" w:color="auto" w:fill="FFFFFF" w:themeFill="background1"/>
              <w:tabs>
                <w:tab w:val="left" w:pos="540"/>
              </w:tabs>
              <w:autoSpaceDE w:val="0"/>
              <w:autoSpaceDN w:val="0"/>
              <w:adjustRightInd w:val="0"/>
              <w:contextualSpacing/>
              <w:rPr>
                <w:sz w:val="22"/>
                <w:szCs w:val="22"/>
              </w:rPr>
            </w:pPr>
            <w:r w:rsidRPr="00084111">
              <w:rPr>
                <w:b/>
                <w:sz w:val="22"/>
                <w:szCs w:val="22"/>
              </w:rPr>
              <w:t>Уметь</w:t>
            </w:r>
            <w:r w:rsidRPr="00084111">
              <w:rPr>
                <w:sz w:val="22"/>
                <w:szCs w:val="22"/>
              </w:rPr>
              <w:t>:</w:t>
            </w:r>
          </w:p>
          <w:p w14:paraId="7A633EFB" w14:textId="77777777" w:rsidR="004324BB" w:rsidRPr="00084111" w:rsidRDefault="004324BB" w:rsidP="001B7619">
            <w:pPr>
              <w:pStyle w:val="TableParagraph"/>
            </w:pPr>
            <w:r w:rsidRPr="00084111">
              <w:t>извлекать основную и</w:t>
            </w:r>
            <w:r w:rsidRPr="00084111">
              <w:rPr>
                <w:spacing w:val="1"/>
              </w:rPr>
              <w:t xml:space="preserve"> </w:t>
            </w:r>
            <w:r w:rsidRPr="00084111">
              <w:t>второстепенную информацию</w:t>
            </w:r>
            <w:r w:rsidRPr="00084111">
              <w:rPr>
                <w:spacing w:val="-57"/>
              </w:rPr>
              <w:t xml:space="preserve"> </w:t>
            </w:r>
            <w:r w:rsidRPr="00084111">
              <w:t>из</w:t>
            </w:r>
            <w:r w:rsidRPr="00084111">
              <w:rPr>
                <w:spacing w:val="1"/>
              </w:rPr>
              <w:t xml:space="preserve"> </w:t>
            </w:r>
            <w:r w:rsidRPr="00084111">
              <w:t>иноязычных</w:t>
            </w:r>
            <w:r w:rsidRPr="00084111">
              <w:rPr>
                <w:spacing w:val="1"/>
              </w:rPr>
              <w:t xml:space="preserve"> </w:t>
            </w:r>
            <w:r w:rsidRPr="00084111">
              <w:t>источников</w:t>
            </w:r>
            <w:r w:rsidRPr="00084111">
              <w:rPr>
                <w:spacing w:val="1"/>
              </w:rPr>
              <w:t xml:space="preserve"> </w:t>
            </w:r>
            <w:r w:rsidRPr="00084111">
              <w:t>разного типа; систематизирует</w:t>
            </w:r>
            <w:r w:rsidRPr="00084111">
              <w:rPr>
                <w:spacing w:val="1"/>
              </w:rPr>
              <w:t xml:space="preserve"> </w:t>
            </w:r>
            <w:r w:rsidRPr="00084111">
              <w:t>и</w:t>
            </w:r>
            <w:r w:rsidRPr="00084111">
              <w:rPr>
                <w:spacing w:val="1"/>
              </w:rPr>
              <w:t xml:space="preserve"> </w:t>
            </w:r>
            <w:r w:rsidRPr="00084111">
              <w:t>применяет</w:t>
            </w:r>
            <w:r w:rsidRPr="00084111">
              <w:rPr>
                <w:spacing w:val="1"/>
              </w:rPr>
              <w:t xml:space="preserve"> </w:t>
            </w:r>
            <w:r w:rsidRPr="00084111">
              <w:t>извлеченную</w:t>
            </w:r>
            <w:r w:rsidRPr="00084111">
              <w:rPr>
                <w:spacing w:val="1"/>
              </w:rPr>
              <w:t xml:space="preserve"> </w:t>
            </w:r>
            <w:r w:rsidRPr="00084111">
              <w:t>информацию</w:t>
            </w:r>
            <w:r w:rsidRPr="00084111">
              <w:rPr>
                <w:spacing w:val="1"/>
              </w:rPr>
              <w:t xml:space="preserve"> </w:t>
            </w:r>
            <w:r w:rsidRPr="00084111">
              <w:t>для</w:t>
            </w:r>
            <w:r w:rsidRPr="00084111">
              <w:rPr>
                <w:spacing w:val="1"/>
              </w:rPr>
              <w:t xml:space="preserve"> </w:t>
            </w:r>
            <w:r w:rsidRPr="00084111">
              <w:t>решения коммуникативных и профессиональных задач.</w:t>
            </w:r>
          </w:p>
        </w:tc>
        <w:tc>
          <w:tcPr>
            <w:tcW w:w="3820" w:type="dxa"/>
          </w:tcPr>
          <w:p w14:paraId="4C740AF5" w14:textId="77777777" w:rsidR="004324BB" w:rsidRPr="00833197" w:rsidRDefault="004324BB" w:rsidP="001B7619">
            <w:pPr>
              <w:pStyle w:val="a3"/>
              <w:shd w:val="clear" w:color="auto" w:fill="FFFFFF"/>
              <w:spacing w:before="0" w:beforeAutospacing="0" w:after="0" w:afterAutospacing="0"/>
              <w:jc w:val="center"/>
              <w:rPr>
                <w:b/>
                <w:bCs/>
                <w:sz w:val="22"/>
                <w:szCs w:val="22"/>
                <w:shd w:val="clear" w:color="auto" w:fill="FFFFFF"/>
                <w:lang w:val="en-US"/>
              </w:rPr>
            </w:pPr>
            <w:r w:rsidRPr="009A2D66">
              <w:rPr>
                <w:b/>
                <w:bCs/>
                <w:sz w:val="22"/>
                <w:szCs w:val="22"/>
                <w:shd w:val="clear" w:color="auto" w:fill="FFFFFF"/>
              </w:rPr>
              <w:t>Задание</w:t>
            </w:r>
            <w:r w:rsidRPr="00833197">
              <w:rPr>
                <w:b/>
                <w:bCs/>
                <w:sz w:val="22"/>
                <w:szCs w:val="22"/>
                <w:shd w:val="clear" w:color="auto" w:fill="FFFFFF"/>
                <w:lang w:val="en-US"/>
              </w:rPr>
              <w:t xml:space="preserve"> 1</w:t>
            </w:r>
          </w:p>
          <w:p w14:paraId="1AD548E0" w14:textId="77777777" w:rsidR="004324BB" w:rsidRPr="00833197" w:rsidRDefault="004324BB" w:rsidP="001B7619">
            <w:pPr>
              <w:pStyle w:val="a3"/>
              <w:shd w:val="clear" w:color="auto" w:fill="FFFFFF"/>
              <w:rPr>
                <w:bCs/>
                <w:sz w:val="22"/>
                <w:szCs w:val="22"/>
                <w:shd w:val="clear" w:color="auto" w:fill="FFFFFF"/>
                <w:lang w:val="en-US"/>
              </w:rPr>
            </w:pPr>
            <w:r w:rsidRPr="00833197">
              <w:rPr>
                <w:bCs/>
                <w:sz w:val="22"/>
                <w:szCs w:val="22"/>
                <w:shd w:val="clear" w:color="auto" w:fill="FFFFFF"/>
                <w:lang w:val="en-US"/>
              </w:rPr>
              <w:t>1.</w:t>
            </w:r>
            <w:r w:rsidRPr="00833197">
              <w:rPr>
                <w:bCs/>
                <w:sz w:val="22"/>
                <w:szCs w:val="22"/>
                <w:shd w:val="clear" w:color="auto" w:fill="FFFFFF"/>
                <w:lang w:val="en-US"/>
              </w:rPr>
              <w:tab/>
            </w:r>
            <w:r w:rsidRPr="00084111">
              <w:rPr>
                <w:bCs/>
                <w:sz w:val="22"/>
                <w:szCs w:val="22"/>
                <w:shd w:val="clear" w:color="auto" w:fill="FFFFFF"/>
                <w:lang w:val="fr-FR"/>
              </w:rPr>
              <w:t>Lesen</w:t>
            </w:r>
            <w:r w:rsidRPr="00833197">
              <w:rPr>
                <w:bCs/>
                <w:sz w:val="22"/>
                <w:szCs w:val="22"/>
                <w:shd w:val="clear" w:color="auto" w:fill="FFFFFF"/>
                <w:lang w:val="en-US"/>
              </w:rPr>
              <w:t xml:space="preserve"> </w:t>
            </w:r>
            <w:r w:rsidRPr="00084111">
              <w:rPr>
                <w:bCs/>
                <w:sz w:val="22"/>
                <w:szCs w:val="22"/>
                <w:shd w:val="clear" w:color="auto" w:fill="FFFFFF"/>
                <w:lang w:val="fr-FR"/>
              </w:rPr>
              <w:t>Sie</w:t>
            </w:r>
            <w:r w:rsidRPr="00833197">
              <w:rPr>
                <w:bCs/>
                <w:sz w:val="22"/>
                <w:szCs w:val="22"/>
                <w:shd w:val="clear" w:color="auto" w:fill="FFFFFF"/>
                <w:lang w:val="en-US"/>
              </w:rPr>
              <w:t xml:space="preserve"> </w:t>
            </w:r>
            <w:r w:rsidRPr="00084111">
              <w:rPr>
                <w:bCs/>
                <w:sz w:val="22"/>
                <w:szCs w:val="22"/>
                <w:shd w:val="clear" w:color="auto" w:fill="FFFFFF"/>
                <w:lang w:val="fr-FR"/>
              </w:rPr>
              <w:t>den</w:t>
            </w:r>
            <w:r w:rsidRPr="00833197">
              <w:rPr>
                <w:bCs/>
                <w:sz w:val="22"/>
                <w:szCs w:val="22"/>
                <w:shd w:val="clear" w:color="auto" w:fill="FFFFFF"/>
                <w:lang w:val="en-US"/>
              </w:rPr>
              <w:t xml:space="preserve"> </w:t>
            </w:r>
            <w:r w:rsidRPr="00084111">
              <w:rPr>
                <w:bCs/>
                <w:sz w:val="22"/>
                <w:szCs w:val="22"/>
                <w:shd w:val="clear" w:color="auto" w:fill="FFFFFF"/>
                <w:lang w:val="fr-FR"/>
              </w:rPr>
              <w:t>Text</w:t>
            </w:r>
            <w:r w:rsidRPr="00833197">
              <w:rPr>
                <w:bCs/>
                <w:sz w:val="22"/>
                <w:szCs w:val="22"/>
                <w:shd w:val="clear" w:color="auto" w:fill="FFFFFF"/>
                <w:lang w:val="en-US"/>
              </w:rPr>
              <w:t xml:space="preserve"> </w:t>
            </w:r>
            <w:r w:rsidRPr="00084111">
              <w:rPr>
                <w:bCs/>
                <w:sz w:val="22"/>
                <w:szCs w:val="22"/>
                <w:shd w:val="clear" w:color="auto" w:fill="FFFFFF"/>
                <w:lang w:val="fr-FR"/>
              </w:rPr>
              <w:t>und</w:t>
            </w:r>
            <w:r w:rsidRPr="00833197">
              <w:rPr>
                <w:bCs/>
                <w:sz w:val="22"/>
                <w:szCs w:val="22"/>
                <w:shd w:val="clear" w:color="auto" w:fill="FFFFFF"/>
                <w:lang w:val="en-US"/>
              </w:rPr>
              <w:t xml:space="preserve"> </w:t>
            </w:r>
            <w:r w:rsidRPr="00084111">
              <w:rPr>
                <w:bCs/>
                <w:sz w:val="22"/>
                <w:szCs w:val="22"/>
                <w:shd w:val="clear" w:color="auto" w:fill="FFFFFF"/>
                <w:lang w:val="fr-FR"/>
              </w:rPr>
              <w:t>f</w:t>
            </w:r>
            <w:r w:rsidRPr="00833197">
              <w:rPr>
                <w:bCs/>
                <w:sz w:val="22"/>
                <w:szCs w:val="22"/>
                <w:shd w:val="clear" w:color="auto" w:fill="FFFFFF"/>
                <w:lang w:val="en-US"/>
              </w:rPr>
              <w:t>ü</w:t>
            </w:r>
            <w:r w:rsidRPr="00084111">
              <w:rPr>
                <w:bCs/>
                <w:sz w:val="22"/>
                <w:szCs w:val="22"/>
                <w:shd w:val="clear" w:color="auto" w:fill="FFFFFF"/>
                <w:lang w:val="fr-FR"/>
              </w:rPr>
              <w:t>llen</w:t>
            </w:r>
            <w:r w:rsidRPr="00833197">
              <w:rPr>
                <w:bCs/>
                <w:sz w:val="22"/>
                <w:szCs w:val="22"/>
                <w:shd w:val="clear" w:color="auto" w:fill="FFFFFF"/>
                <w:lang w:val="en-US"/>
              </w:rPr>
              <w:t xml:space="preserve"> </w:t>
            </w:r>
            <w:r w:rsidRPr="00084111">
              <w:rPr>
                <w:bCs/>
                <w:sz w:val="22"/>
                <w:szCs w:val="22"/>
                <w:shd w:val="clear" w:color="auto" w:fill="FFFFFF"/>
                <w:lang w:val="fr-FR"/>
              </w:rPr>
              <w:t>Sie</w:t>
            </w:r>
            <w:r w:rsidRPr="00833197">
              <w:rPr>
                <w:bCs/>
                <w:sz w:val="22"/>
                <w:szCs w:val="22"/>
                <w:shd w:val="clear" w:color="auto" w:fill="FFFFFF"/>
                <w:lang w:val="en-US"/>
              </w:rPr>
              <w:t xml:space="preserve"> </w:t>
            </w:r>
            <w:r w:rsidRPr="00084111">
              <w:rPr>
                <w:bCs/>
                <w:sz w:val="22"/>
                <w:szCs w:val="22"/>
                <w:shd w:val="clear" w:color="auto" w:fill="FFFFFF"/>
                <w:lang w:val="fr-FR"/>
              </w:rPr>
              <w:t>die</w:t>
            </w:r>
            <w:r w:rsidRPr="00833197">
              <w:rPr>
                <w:bCs/>
                <w:sz w:val="22"/>
                <w:szCs w:val="22"/>
                <w:shd w:val="clear" w:color="auto" w:fill="FFFFFF"/>
                <w:lang w:val="en-US"/>
              </w:rPr>
              <w:t xml:space="preserve"> </w:t>
            </w:r>
            <w:r w:rsidRPr="00084111">
              <w:rPr>
                <w:bCs/>
                <w:sz w:val="22"/>
                <w:szCs w:val="22"/>
                <w:shd w:val="clear" w:color="auto" w:fill="FFFFFF"/>
                <w:lang w:val="fr-FR"/>
              </w:rPr>
              <w:t>Tabelle</w:t>
            </w:r>
            <w:r w:rsidRPr="00833197">
              <w:rPr>
                <w:bCs/>
                <w:sz w:val="22"/>
                <w:szCs w:val="22"/>
                <w:shd w:val="clear" w:color="auto" w:fill="FFFFFF"/>
                <w:lang w:val="en-US"/>
              </w:rPr>
              <w:t xml:space="preserve"> </w:t>
            </w:r>
            <w:r w:rsidRPr="00084111">
              <w:rPr>
                <w:bCs/>
                <w:sz w:val="22"/>
                <w:szCs w:val="22"/>
                <w:shd w:val="clear" w:color="auto" w:fill="FFFFFF"/>
                <w:lang w:val="fr-FR"/>
              </w:rPr>
              <w:t>aus</w:t>
            </w:r>
            <w:r w:rsidRPr="00833197">
              <w:rPr>
                <w:bCs/>
                <w:sz w:val="22"/>
                <w:szCs w:val="22"/>
                <w:shd w:val="clear" w:color="auto" w:fill="FFFFFF"/>
                <w:lang w:val="en-US"/>
              </w:rPr>
              <w:t>.</w:t>
            </w:r>
          </w:p>
          <w:tbl>
            <w:tblPr>
              <w:tblStyle w:val="a6"/>
              <w:tblW w:w="0" w:type="auto"/>
              <w:tblLayout w:type="fixed"/>
              <w:tblLook w:val="04A0" w:firstRow="1" w:lastRow="0" w:firstColumn="1" w:lastColumn="0" w:noHBand="0" w:noVBand="1"/>
            </w:tblPr>
            <w:tblGrid>
              <w:gridCol w:w="1797"/>
              <w:gridCol w:w="1797"/>
            </w:tblGrid>
            <w:tr w:rsidR="004324BB" w:rsidRPr="00833197" w14:paraId="3DBC156F" w14:textId="77777777" w:rsidTr="001B7619">
              <w:tc>
                <w:tcPr>
                  <w:tcW w:w="1797" w:type="dxa"/>
                </w:tcPr>
                <w:p w14:paraId="0359741F" w14:textId="77777777" w:rsidR="004324BB" w:rsidRPr="00833197" w:rsidRDefault="004324BB" w:rsidP="001B7619">
                  <w:pPr>
                    <w:pStyle w:val="a3"/>
                    <w:rPr>
                      <w:bCs/>
                      <w:sz w:val="22"/>
                      <w:szCs w:val="22"/>
                      <w:shd w:val="clear" w:color="auto" w:fill="FFFFFF"/>
                      <w:lang w:val="en-US"/>
                    </w:rPr>
                  </w:pPr>
                  <w:r w:rsidRPr="00084111">
                    <w:rPr>
                      <w:bCs/>
                      <w:sz w:val="22"/>
                      <w:szCs w:val="22"/>
                      <w:shd w:val="clear" w:color="auto" w:fill="FFFFFF"/>
                      <w:lang w:val="fr-FR"/>
                    </w:rPr>
                    <w:t>Textsorte</w:t>
                  </w:r>
                  <w:r w:rsidRPr="00833197">
                    <w:rPr>
                      <w:bCs/>
                      <w:sz w:val="22"/>
                      <w:szCs w:val="22"/>
                      <w:shd w:val="clear" w:color="auto" w:fill="FFFFFF"/>
                      <w:lang w:val="en-US"/>
                    </w:rPr>
                    <w:t>/</w:t>
                  </w:r>
                  <w:r w:rsidRPr="00084111">
                    <w:rPr>
                      <w:bCs/>
                      <w:sz w:val="22"/>
                      <w:szCs w:val="22"/>
                      <w:shd w:val="clear" w:color="auto" w:fill="FFFFFF"/>
                      <w:lang w:val="fr-FR"/>
                    </w:rPr>
                    <w:t>Bereich</w:t>
                  </w:r>
                </w:p>
              </w:tc>
              <w:tc>
                <w:tcPr>
                  <w:tcW w:w="1797" w:type="dxa"/>
                </w:tcPr>
                <w:p w14:paraId="19C88C53" w14:textId="77777777" w:rsidR="004324BB" w:rsidRPr="00833197" w:rsidRDefault="004324BB" w:rsidP="001B7619">
                  <w:pPr>
                    <w:pStyle w:val="a3"/>
                    <w:rPr>
                      <w:bCs/>
                      <w:sz w:val="22"/>
                      <w:szCs w:val="22"/>
                      <w:shd w:val="clear" w:color="auto" w:fill="FFFFFF"/>
                      <w:lang w:val="en-US"/>
                    </w:rPr>
                  </w:pPr>
                </w:p>
              </w:tc>
            </w:tr>
            <w:tr w:rsidR="004324BB" w:rsidRPr="00833197" w14:paraId="68012CBF" w14:textId="77777777" w:rsidTr="001B7619">
              <w:tc>
                <w:tcPr>
                  <w:tcW w:w="1797" w:type="dxa"/>
                </w:tcPr>
                <w:p w14:paraId="738F0F86" w14:textId="77777777" w:rsidR="004324BB" w:rsidRPr="00833197" w:rsidRDefault="004324BB" w:rsidP="001B7619">
                  <w:pPr>
                    <w:pStyle w:val="a3"/>
                    <w:rPr>
                      <w:bCs/>
                      <w:sz w:val="22"/>
                      <w:szCs w:val="22"/>
                      <w:shd w:val="clear" w:color="auto" w:fill="FFFFFF"/>
                      <w:lang w:val="en-US"/>
                    </w:rPr>
                  </w:pPr>
                  <w:r w:rsidRPr="00084111">
                    <w:rPr>
                      <w:bCs/>
                      <w:sz w:val="22"/>
                      <w:szCs w:val="22"/>
                      <w:shd w:val="clear" w:color="auto" w:fill="FFFFFF"/>
                      <w:lang w:val="fr-FR"/>
                    </w:rPr>
                    <w:t>Schl</w:t>
                  </w:r>
                  <w:r w:rsidRPr="00833197">
                    <w:rPr>
                      <w:bCs/>
                      <w:sz w:val="22"/>
                      <w:szCs w:val="22"/>
                      <w:shd w:val="clear" w:color="auto" w:fill="FFFFFF"/>
                      <w:lang w:val="en-US"/>
                    </w:rPr>
                    <w:t>ü</w:t>
                  </w:r>
                  <w:r w:rsidRPr="00084111">
                    <w:rPr>
                      <w:bCs/>
                      <w:sz w:val="22"/>
                      <w:szCs w:val="22"/>
                      <w:shd w:val="clear" w:color="auto" w:fill="FFFFFF"/>
                      <w:lang w:val="fr-FR"/>
                    </w:rPr>
                    <w:t>sselw</w:t>
                  </w:r>
                  <w:r w:rsidRPr="009A2D66">
                    <w:rPr>
                      <w:bCs/>
                      <w:sz w:val="22"/>
                      <w:szCs w:val="22"/>
                      <w:shd w:val="clear" w:color="auto" w:fill="FFFFFF"/>
                    </w:rPr>
                    <w:t>ӧ</w:t>
                  </w:r>
                  <w:r w:rsidRPr="00084111">
                    <w:rPr>
                      <w:bCs/>
                      <w:sz w:val="22"/>
                      <w:szCs w:val="22"/>
                      <w:shd w:val="clear" w:color="auto" w:fill="FFFFFF"/>
                      <w:lang w:val="fr-FR"/>
                    </w:rPr>
                    <w:t>rter</w:t>
                  </w:r>
                  <w:r w:rsidRPr="00833197">
                    <w:rPr>
                      <w:bCs/>
                      <w:sz w:val="22"/>
                      <w:szCs w:val="22"/>
                      <w:shd w:val="clear" w:color="auto" w:fill="FFFFFF"/>
                      <w:lang w:val="en-US"/>
                    </w:rPr>
                    <w:tab/>
                  </w:r>
                </w:p>
              </w:tc>
              <w:tc>
                <w:tcPr>
                  <w:tcW w:w="1797" w:type="dxa"/>
                </w:tcPr>
                <w:p w14:paraId="52537D77" w14:textId="77777777" w:rsidR="004324BB" w:rsidRPr="00833197" w:rsidRDefault="004324BB" w:rsidP="001B7619">
                  <w:pPr>
                    <w:pStyle w:val="a3"/>
                    <w:rPr>
                      <w:bCs/>
                      <w:sz w:val="22"/>
                      <w:szCs w:val="22"/>
                      <w:shd w:val="clear" w:color="auto" w:fill="FFFFFF"/>
                      <w:lang w:val="en-US"/>
                    </w:rPr>
                  </w:pPr>
                </w:p>
              </w:tc>
            </w:tr>
            <w:tr w:rsidR="004324BB" w:rsidRPr="00833197" w14:paraId="761D3BEA" w14:textId="77777777" w:rsidTr="001B7619">
              <w:tc>
                <w:tcPr>
                  <w:tcW w:w="1797" w:type="dxa"/>
                </w:tcPr>
                <w:p w14:paraId="101E9885" w14:textId="77777777" w:rsidR="004324BB" w:rsidRPr="00833197" w:rsidRDefault="004324BB" w:rsidP="001B7619">
                  <w:pPr>
                    <w:pStyle w:val="a3"/>
                    <w:rPr>
                      <w:bCs/>
                      <w:sz w:val="22"/>
                      <w:szCs w:val="22"/>
                      <w:shd w:val="clear" w:color="auto" w:fill="FFFFFF"/>
                      <w:lang w:val="en-US"/>
                    </w:rPr>
                  </w:pPr>
                  <w:r w:rsidRPr="00084111">
                    <w:rPr>
                      <w:bCs/>
                      <w:sz w:val="22"/>
                      <w:szCs w:val="22"/>
                      <w:shd w:val="clear" w:color="auto" w:fill="FFFFFF"/>
                      <w:lang w:val="fr-FR"/>
                    </w:rPr>
                    <w:t>Hauptthemen</w:t>
                  </w:r>
                </w:p>
              </w:tc>
              <w:tc>
                <w:tcPr>
                  <w:tcW w:w="1797" w:type="dxa"/>
                </w:tcPr>
                <w:p w14:paraId="00CDE6D5" w14:textId="77777777" w:rsidR="004324BB" w:rsidRPr="00833197" w:rsidRDefault="004324BB" w:rsidP="001B7619">
                  <w:pPr>
                    <w:pStyle w:val="a3"/>
                    <w:rPr>
                      <w:bCs/>
                      <w:sz w:val="22"/>
                      <w:szCs w:val="22"/>
                      <w:shd w:val="clear" w:color="auto" w:fill="FFFFFF"/>
                      <w:lang w:val="en-US"/>
                    </w:rPr>
                  </w:pPr>
                </w:p>
              </w:tc>
            </w:tr>
            <w:tr w:rsidR="004324BB" w:rsidRPr="00833197" w14:paraId="44F3B897" w14:textId="77777777" w:rsidTr="001B7619">
              <w:tc>
                <w:tcPr>
                  <w:tcW w:w="1797" w:type="dxa"/>
                </w:tcPr>
                <w:p w14:paraId="5A90653C" w14:textId="77777777" w:rsidR="004324BB" w:rsidRPr="00833197" w:rsidRDefault="004324BB" w:rsidP="001B7619">
                  <w:pPr>
                    <w:pStyle w:val="a3"/>
                    <w:rPr>
                      <w:bCs/>
                      <w:sz w:val="22"/>
                      <w:szCs w:val="22"/>
                      <w:shd w:val="clear" w:color="auto" w:fill="FFFFFF"/>
                      <w:lang w:val="en-US"/>
                    </w:rPr>
                  </w:pPr>
                  <w:r w:rsidRPr="00084111">
                    <w:rPr>
                      <w:bCs/>
                      <w:sz w:val="22"/>
                      <w:szCs w:val="22"/>
                      <w:shd w:val="clear" w:color="auto" w:fill="FFFFFF"/>
                      <w:lang w:val="fr-FR"/>
                    </w:rPr>
                    <w:t>Hauptaussagen</w:t>
                  </w:r>
                </w:p>
              </w:tc>
              <w:tc>
                <w:tcPr>
                  <w:tcW w:w="1797" w:type="dxa"/>
                </w:tcPr>
                <w:p w14:paraId="7088A375" w14:textId="77777777" w:rsidR="004324BB" w:rsidRPr="00833197" w:rsidRDefault="004324BB" w:rsidP="001B7619">
                  <w:pPr>
                    <w:pStyle w:val="a3"/>
                    <w:rPr>
                      <w:bCs/>
                      <w:sz w:val="22"/>
                      <w:szCs w:val="22"/>
                      <w:shd w:val="clear" w:color="auto" w:fill="FFFFFF"/>
                      <w:lang w:val="en-US"/>
                    </w:rPr>
                  </w:pPr>
                </w:p>
              </w:tc>
            </w:tr>
          </w:tbl>
          <w:p w14:paraId="54FD40B6" w14:textId="77777777" w:rsidR="004324BB" w:rsidRPr="00084111" w:rsidRDefault="004324BB" w:rsidP="001B7619">
            <w:pPr>
              <w:pStyle w:val="a3"/>
              <w:shd w:val="clear" w:color="auto" w:fill="FFFFFF"/>
              <w:spacing w:after="0"/>
              <w:rPr>
                <w:b/>
                <w:bCs/>
                <w:sz w:val="22"/>
                <w:szCs w:val="22"/>
                <w:shd w:val="clear" w:color="auto" w:fill="FFFFFF"/>
                <w:lang w:val="de-DE"/>
              </w:rPr>
            </w:pPr>
            <w:r w:rsidRPr="00084111">
              <w:rPr>
                <w:b/>
                <w:bCs/>
                <w:sz w:val="22"/>
                <w:szCs w:val="22"/>
                <w:shd w:val="clear" w:color="auto" w:fill="FFFFFF"/>
                <w:lang w:val="de-DE"/>
              </w:rPr>
              <w:t>Grundeinkommen</w:t>
            </w:r>
          </w:p>
          <w:p w14:paraId="12A86761" w14:textId="77777777" w:rsidR="004324BB" w:rsidRPr="00084111" w:rsidRDefault="004324BB" w:rsidP="001B7619">
            <w:pPr>
              <w:pStyle w:val="a3"/>
              <w:shd w:val="clear" w:color="auto" w:fill="FFFFFF"/>
              <w:spacing w:after="0"/>
              <w:rPr>
                <w:bCs/>
                <w:sz w:val="22"/>
                <w:szCs w:val="22"/>
                <w:shd w:val="clear" w:color="auto" w:fill="FFFFFF"/>
                <w:lang w:val="de-DE"/>
              </w:rPr>
            </w:pPr>
            <w:r w:rsidRPr="00084111">
              <w:rPr>
                <w:bCs/>
                <w:sz w:val="22"/>
                <w:szCs w:val="22"/>
                <w:shd w:val="clear" w:color="auto" w:fill="FFFFFF"/>
                <w:lang w:val="de-DE"/>
              </w:rPr>
              <w:t>Wer ein Grundeinkommen bekommt, ist gesünder und weniger gestresst. Das ergibt ein finnisches Experiment mit 2000 Arbeitslosen. Die Teilnehmer fanden mit dem Grundeinkommen allerdings nicht schneller eine Arbeit.</w:t>
            </w:r>
          </w:p>
          <w:p w14:paraId="61929EDF" w14:textId="77777777" w:rsidR="004324BB" w:rsidRPr="00084111" w:rsidRDefault="004324BB" w:rsidP="001B7619">
            <w:pPr>
              <w:pStyle w:val="a3"/>
              <w:shd w:val="clear" w:color="auto" w:fill="FFFFFF"/>
              <w:spacing w:after="0"/>
              <w:rPr>
                <w:bCs/>
                <w:sz w:val="22"/>
                <w:szCs w:val="22"/>
                <w:shd w:val="clear" w:color="auto" w:fill="FFFFFF"/>
                <w:lang w:val="de-DE"/>
              </w:rPr>
            </w:pPr>
            <w:r w:rsidRPr="00084111">
              <w:rPr>
                <w:bCs/>
                <w:sz w:val="22"/>
                <w:szCs w:val="22"/>
                <w:shd w:val="clear" w:color="auto" w:fill="FFFFFF"/>
                <w:lang w:val="de-DE"/>
              </w:rPr>
              <w:t xml:space="preserve">Was bewirkt ein Grundeinkommen und welchen Einfluss hat es auf das Leben von Arbeitslosen? Diese Fragen haben finnische Forscher zwei Jahre lang in einem Experiment untersucht. Dabei bekamen 2000 Arbeitslose im Alter von 25 bis 58 Jahren monatlich 560 Euro. Auf dieses Geld mussten sie keine Steuern zahlen, und auch das Kindergeld gab es für Familien mit </w:t>
            </w:r>
            <w:r w:rsidRPr="00084111">
              <w:rPr>
                <w:bCs/>
                <w:sz w:val="22"/>
                <w:szCs w:val="22"/>
                <w:shd w:val="clear" w:color="auto" w:fill="FFFFFF"/>
                <w:lang w:val="de-DE"/>
              </w:rPr>
              <w:lastRenderedPageBreak/>
              <w:t>Kindern zusätzlich. Wer eine Arbeit fand, bekam trotz des Arbeitslohns das Grundeinkommen weiterbezahlt. Eine Vergleichsgruppe bekam das Grundeinkommen nicht.</w:t>
            </w:r>
          </w:p>
          <w:p w14:paraId="50E5B869" w14:textId="77777777" w:rsidR="004324BB" w:rsidRPr="00084111" w:rsidRDefault="004324BB" w:rsidP="001B7619">
            <w:pPr>
              <w:pStyle w:val="a3"/>
              <w:shd w:val="clear" w:color="auto" w:fill="FFFFFF"/>
              <w:spacing w:before="0" w:beforeAutospacing="0" w:after="0" w:afterAutospacing="0"/>
              <w:rPr>
                <w:bCs/>
                <w:sz w:val="22"/>
                <w:szCs w:val="22"/>
                <w:shd w:val="clear" w:color="auto" w:fill="FFFFFF"/>
                <w:lang w:val="es-ES"/>
              </w:rPr>
            </w:pPr>
          </w:p>
        </w:tc>
      </w:tr>
      <w:tr w:rsidR="004324BB" w:rsidRPr="00833197" w14:paraId="690AF35B" w14:textId="77777777" w:rsidTr="001B7619">
        <w:tc>
          <w:tcPr>
            <w:tcW w:w="2122" w:type="dxa"/>
            <w:vMerge/>
          </w:tcPr>
          <w:p w14:paraId="1BB98240" w14:textId="77777777" w:rsidR="004324BB" w:rsidRPr="00084111" w:rsidRDefault="004324BB" w:rsidP="001B7619">
            <w:pPr>
              <w:rPr>
                <w:bCs/>
                <w:sz w:val="22"/>
                <w:szCs w:val="22"/>
                <w:lang w:val="de-DE"/>
              </w:rPr>
            </w:pPr>
          </w:p>
        </w:tc>
        <w:tc>
          <w:tcPr>
            <w:tcW w:w="1984" w:type="dxa"/>
            <w:vMerge w:val="restart"/>
          </w:tcPr>
          <w:p w14:paraId="36C6968F" w14:textId="77777777" w:rsidR="004324BB" w:rsidRPr="00084111" w:rsidRDefault="004324BB" w:rsidP="001B7619">
            <w:pPr>
              <w:rPr>
                <w:bCs/>
                <w:sz w:val="22"/>
                <w:szCs w:val="22"/>
              </w:rPr>
            </w:pPr>
            <w:r w:rsidRPr="00084111">
              <w:rPr>
                <w:sz w:val="22"/>
                <w:szCs w:val="22"/>
              </w:rPr>
              <w:t>6. Продуцирует на</w:t>
            </w:r>
            <w:r w:rsidRPr="00084111">
              <w:rPr>
                <w:spacing w:val="1"/>
                <w:sz w:val="22"/>
                <w:szCs w:val="22"/>
              </w:rPr>
              <w:t xml:space="preserve"> </w:t>
            </w:r>
            <w:r w:rsidRPr="00084111">
              <w:rPr>
                <w:sz w:val="22"/>
                <w:szCs w:val="22"/>
              </w:rPr>
              <w:t>иностранном языке</w:t>
            </w:r>
            <w:r w:rsidRPr="00084111">
              <w:rPr>
                <w:spacing w:val="1"/>
                <w:sz w:val="22"/>
                <w:szCs w:val="22"/>
              </w:rPr>
              <w:t xml:space="preserve"> </w:t>
            </w:r>
            <w:r w:rsidRPr="00084111">
              <w:rPr>
                <w:sz w:val="22"/>
                <w:szCs w:val="22"/>
              </w:rPr>
              <w:t>письменные речевые произведения в</w:t>
            </w:r>
            <w:r w:rsidRPr="00084111">
              <w:rPr>
                <w:spacing w:val="-57"/>
                <w:sz w:val="22"/>
                <w:szCs w:val="22"/>
              </w:rPr>
              <w:t xml:space="preserve"> </w:t>
            </w:r>
            <w:r w:rsidRPr="00084111">
              <w:rPr>
                <w:sz w:val="22"/>
                <w:szCs w:val="22"/>
              </w:rPr>
              <w:t>соответствии с коммуникативной задачей.</w:t>
            </w:r>
          </w:p>
        </w:tc>
        <w:tc>
          <w:tcPr>
            <w:tcW w:w="1985" w:type="dxa"/>
          </w:tcPr>
          <w:p w14:paraId="7B8AC676" w14:textId="77777777" w:rsidR="004324BB" w:rsidRPr="00084111" w:rsidRDefault="004324BB" w:rsidP="001B7619">
            <w:pPr>
              <w:pStyle w:val="TableParagraph"/>
            </w:pPr>
            <w:r w:rsidRPr="00084111">
              <w:t xml:space="preserve">6. </w:t>
            </w:r>
            <w:r w:rsidRPr="00084111">
              <w:rPr>
                <w:b/>
              </w:rPr>
              <w:t>Знать</w:t>
            </w:r>
            <w:r w:rsidRPr="00084111">
              <w:t xml:space="preserve"> основы организации</w:t>
            </w:r>
            <w:r w:rsidRPr="00084111">
              <w:rPr>
                <w:spacing w:val="1"/>
              </w:rPr>
              <w:t xml:space="preserve"> </w:t>
            </w:r>
            <w:r w:rsidRPr="00084111">
              <w:t>письменной</w:t>
            </w:r>
            <w:r w:rsidRPr="00084111">
              <w:rPr>
                <w:spacing w:val="1"/>
              </w:rPr>
              <w:t xml:space="preserve"> </w:t>
            </w:r>
            <w:r w:rsidRPr="00084111">
              <w:t>коммуникации;</w:t>
            </w:r>
            <w:r w:rsidRPr="00084111">
              <w:rPr>
                <w:spacing w:val="1"/>
              </w:rPr>
              <w:t xml:space="preserve"> </w:t>
            </w:r>
            <w:r w:rsidRPr="00084111">
              <w:t xml:space="preserve">типы коммуникативных задач </w:t>
            </w:r>
            <w:r w:rsidRPr="00084111">
              <w:rPr>
                <w:spacing w:val="-57"/>
              </w:rPr>
              <w:t xml:space="preserve"> </w:t>
            </w:r>
            <w:r w:rsidRPr="00084111">
              <w:t>письменного общения; функции письменных</w:t>
            </w:r>
            <w:r w:rsidRPr="00084111">
              <w:rPr>
                <w:spacing w:val="1"/>
              </w:rPr>
              <w:t xml:space="preserve"> </w:t>
            </w:r>
            <w:r w:rsidRPr="00084111">
              <w:t>коммуникативных</w:t>
            </w:r>
            <w:r w:rsidRPr="00084111">
              <w:rPr>
                <w:spacing w:val="1"/>
              </w:rPr>
              <w:t xml:space="preserve"> </w:t>
            </w:r>
            <w:r w:rsidRPr="00084111">
              <w:t>средств.</w:t>
            </w:r>
          </w:p>
          <w:p w14:paraId="15EC86E5" w14:textId="77777777" w:rsidR="004324BB" w:rsidRPr="00084111" w:rsidRDefault="004324BB" w:rsidP="001B7619">
            <w:pPr>
              <w:rPr>
                <w:bCs/>
                <w:sz w:val="22"/>
                <w:szCs w:val="22"/>
              </w:rPr>
            </w:pPr>
          </w:p>
        </w:tc>
        <w:tc>
          <w:tcPr>
            <w:tcW w:w="3820" w:type="dxa"/>
          </w:tcPr>
          <w:p w14:paraId="2DFFB391" w14:textId="77777777" w:rsidR="004324BB" w:rsidRPr="009A2D66" w:rsidRDefault="004324BB" w:rsidP="001B7619">
            <w:pPr>
              <w:pStyle w:val="a3"/>
              <w:shd w:val="clear" w:color="auto" w:fill="FFFFFF"/>
              <w:spacing w:before="0" w:beforeAutospacing="0" w:after="0" w:afterAutospacing="0"/>
              <w:jc w:val="center"/>
              <w:rPr>
                <w:b/>
                <w:bCs/>
                <w:sz w:val="22"/>
                <w:szCs w:val="22"/>
                <w:shd w:val="clear" w:color="auto" w:fill="FFFFFF"/>
                <w:lang w:val="en-US"/>
              </w:rPr>
            </w:pPr>
            <w:r w:rsidRPr="00084111">
              <w:rPr>
                <w:b/>
                <w:bCs/>
                <w:sz w:val="22"/>
                <w:szCs w:val="22"/>
                <w:shd w:val="clear" w:color="auto" w:fill="FFFFFF"/>
                <w:lang w:val="fr-CA"/>
              </w:rPr>
              <w:t>Задание</w:t>
            </w:r>
            <w:r w:rsidRPr="009A2D66">
              <w:rPr>
                <w:b/>
                <w:bCs/>
                <w:sz w:val="22"/>
                <w:szCs w:val="22"/>
                <w:shd w:val="clear" w:color="auto" w:fill="FFFFFF"/>
                <w:lang w:val="en-US"/>
              </w:rPr>
              <w:t xml:space="preserve"> 1</w:t>
            </w:r>
          </w:p>
          <w:p w14:paraId="45989A3E" w14:textId="77777777" w:rsidR="004324BB" w:rsidRPr="009A2D66" w:rsidRDefault="004324BB" w:rsidP="001B7619">
            <w:pPr>
              <w:pStyle w:val="a3"/>
              <w:shd w:val="clear" w:color="auto" w:fill="FFFFFF"/>
              <w:spacing w:before="0" w:beforeAutospacing="0" w:after="0" w:afterAutospacing="0"/>
              <w:jc w:val="both"/>
              <w:rPr>
                <w:sz w:val="22"/>
                <w:szCs w:val="22"/>
                <w:shd w:val="clear" w:color="auto" w:fill="FFFFFF"/>
                <w:lang w:val="en-US"/>
              </w:rPr>
            </w:pPr>
            <w:r w:rsidRPr="009A2D66">
              <w:rPr>
                <w:sz w:val="22"/>
                <w:szCs w:val="22"/>
                <w:shd w:val="clear" w:color="auto" w:fill="FFFFFF"/>
                <w:lang w:val="en-US"/>
              </w:rPr>
              <w:t>Lesen Sie den Bericht und wählen Sie die wichtigsten Angaben nach dem folgenden Plan :</w:t>
            </w:r>
          </w:p>
          <w:p w14:paraId="0A620AD4" w14:textId="77777777" w:rsidR="004324BB" w:rsidRPr="00084111" w:rsidRDefault="004324BB">
            <w:pPr>
              <w:pStyle w:val="a3"/>
              <w:numPr>
                <w:ilvl w:val="0"/>
                <w:numId w:val="10"/>
              </w:numPr>
              <w:shd w:val="clear" w:color="auto" w:fill="FFFFFF"/>
              <w:spacing w:before="0" w:beforeAutospacing="0" w:after="0" w:afterAutospacing="0"/>
              <w:jc w:val="both"/>
              <w:rPr>
                <w:sz w:val="22"/>
                <w:szCs w:val="22"/>
                <w:shd w:val="clear" w:color="auto" w:fill="FFFFFF"/>
                <w:lang w:val="fr-FR"/>
              </w:rPr>
            </w:pPr>
            <w:r w:rsidRPr="00084111">
              <w:rPr>
                <w:sz w:val="22"/>
                <w:szCs w:val="22"/>
                <w:shd w:val="clear" w:color="auto" w:fill="FFFFFF"/>
                <w:lang w:val="fr-FR"/>
              </w:rPr>
              <w:t>Ort</w:t>
            </w:r>
          </w:p>
          <w:p w14:paraId="6E46135F" w14:textId="77777777" w:rsidR="004324BB" w:rsidRPr="00084111" w:rsidRDefault="004324BB">
            <w:pPr>
              <w:pStyle w:val="a3"/>
              <w:numPr>
                <w:ilvl w:val="0"/>
                <w:numId w:val="10"/>
              </w:numPr>
              <w:shd w:val="clear" w:color="auto" w:fill="FFFFFF"/>
              <w:spacing w:before="0" w:beforeAutospacing="0" w:after="0" w:afterAutospacing="0"/>
              <w:jc w:val="both"/>
              <w:rPr>
                <w:sz w:val="22"/>
                <w:szCs w:val="22"/>
                <w:shd w:val="clear" w:color="auto" w:fill="FFFFFF"/>
                <w:lang w:val="fr-FR"/>
              </w:rPr>
            </w:pPr>
            <w:r w:rsidRPr="00084111">
              <w:rPr>
                <w:sz w:val="22"/>
                <w:szCs w:val="22"/>
                <w:shd w:val="clear" w:color="auto" w:fill="FFFFFF"/>
                <w:lang w:val="fr-FR"/>
              </w:rPr>
              <w:t>Zeit</w:t>
            </w:r>
          </w:p>
          <w:p w14:paraId="116211BC" w14:textId="77777777" w:rsidR="004324BB" w:rsidRPr="00084111" w:rsidRDefault="004324BB">
            <w:pPr>
              <w:pStyle w:val="a3"/>
              <w:numPr>
                <w:ilvl w:val="0"/>
                <w:numId w:val="10"/>
              </w:numPr>
              <w:shd w:val="clear" w:color="auto" w:fill="FFFFFF"/>
              <w:spacing w:before="0" w:beforeAutospacing="0" w:after="0" w:afterAutospacing="0"/>
              <w:jc w:val="both"/>
              <w:rPr>
                <w:sz w:val="22"/>
                <w:szCs w:val="22"/>
                <w:shd w:val="clear" w:color="auto" w:fill="FFFFFF"/>
                <w:lang w:val="fr-FR"/>
              </w:rPr>
            </w:pPr>
            <w:r w:rsidRPr="00084111">
              <w:rPr>
                <w:sz w:val="22"/>
                <w:szCs w:val="22"/>
                <w:shd w:val="clear" w:color="auto" w:fill="FFFFFF"/>
                <w:lang w:val="fr-FR"/>
              </w:rPr>
              <w:t>Art der Straftat</w:t>
            </w:r>
          </w:p>
          <w:p w14:paraId="7A4F1443" w14:textId="77777777" w:rsidR="004324BB" w:rsidRPr="00084111" w:rsidRDefault="004324BB">
            <w:pPr>
              <w:pStyle w:val="a3"/>
              <w:numPr>
                <w:ilvl w:val="0"/>
                <w:numId w:val="10"/>
              </w:numPr>
              <w:shd w:val="clear" w:color="auto" w:fill="FFFFFF"/>
              <w:spacing w:before="0" w:beforeAutospacing="0" w:after="0" w:afterAutospacing="0"/>
              <w:jc w:val="both"/>
              <w:rPr>
                <w:sz w:val="22"/>
                <w:szCs w:val="22"/>
                <w:shd w:val="clear" w:color="auto" w:fill="FFFFFF"/>
                <w:lang w:val="fr-FR"/>
              </w:rPr>
            </w:pPr>
            <w:r w:rsidRPr="00084111">
              <w:rPr>
                <w:sz w:val="22"/>
                <w:szCs w:val="22"/>
                <w:shd w:val="clear" w:color="auto" w:fill="FFFFFF"/>
                <w:lang w:val="fr-FR"/>
              </w:rPr>
              <w:t>Ware</w:t>
            </w:r>
          </w:p>
          <w:p w14:paraId="46C94CAB" w14:textId="77777777" w:rsidR="004324BB" w:rsidRPr="00084111" w:rsidRDefault="004324BB">
            <w:pPr>
              <w:pStyle w:val="a3"/>
              <w:numPr>
                <w:ilvl w:val="0"/>
                <w:numId w:val="10"/>
              </w:numPr>
              <w:shd w:val="clear" w:color="auto" w:fill="FFFFFF"/>
              <w:spacing w:before="0" w:beforeAutospacing="0" w:after="0" w:afterAutospacing="0"/>
              <w:jc w:val="both"/>
              <w:rPr>
                <w:sz w:val="22"/>
                <w:szCs w:val="22"/>
                <w:shd w:val="clear" w:color="auto" w:fill="FFFFFF"/>
                <w:lang w:val="fr-FR"/>
              </w:rPr>
            </w:pPr>
            <w:r w:rsidRPr="00084111">
              <w:rPr>
                <w:sz w:val="22"/>
                <w:szCs w:val="22"/>
                <w:shd w:val="clear" w:color="auto" w:fill="FFFFFF"/>
                <w:lang w:val="fr-FR"/>
              </w:rPr>
              <w:t>Schmuggelversteck</w:t>
            </w:r>
          </w:p>
          <w:p w14:paraId="338F1F8D" w14:textId="77777777" w:rsidR="004324BB" w:rsidRPr="00084111" w:rsidRDefault="004324BB">
            <w:pPr>
              <w:pStyle w:val="a3"/>
              <w:numPr>
                <w:ilvl w:val="0"/>
                <w:numId w:val="10"/>
              </w:numPr>
              <w:shd w:val="clear" w:color="auto" w:fill="FFFFFF"/>
              <w:spacing w:before="0" w:beforeAutospacing="0" w:after="0" w:afterAutospacing="0"/>
              <w:jc w:val="both"/>
              <w:rPr>
                <w:sz w:val="22"/>
                <w:szCs w:val="22"/>
                <w:shd w:val="clear" w:color="auto" w:fill="FFFFFF"/>
                <w:lang w:val="fr-FR"/>
              </w:rPr>
            </w:pPr>
            <w:r w:rsidRPr="00084111">
              <w:rPr>
                <w:sz w:val="22"/>
                <w:szCs w:val="22"/>
                <w:shd w:val="clear" w:color="auto" w:fill="FFFFFF"/>
                <w:lang w:val="fr-FR"/>
              </w:rPr>
              <w:t>die Teilnehmer</w:t>
            </w:r>
          </w:p>
          <w:p w14:paraId="14BA3F7D" w14:textId="77777777" w:rsidR="004324BB" w:rsidRPr="00084111" w:rsidRDefault="004324BB" w:rsidP="001B7619">
            <w:pPr>
              <w:pStyle w:val="a3"/>
              <w:shd w:val="clear" w:color="auto" w:fill="FFFFFF"/>
              <w:spacing w:after="0"/>
              <w:rPr>
                <w:bCs/>
                <w:sz w:val="22"/>
                <w:szCs w:val="22"/>
                <w:shd w:val="clear" w:color="auto" w:fill="FFFFFF"/>
                <w:lang w:val="en-US"/>
              </w:rPr>
            </w:pPr>
            <w:r w:rsidRPr="00084111">
              <w:rPr>
                <w:bCs/>
                <w:sz w:val="22"/>
                <w:szCs w:val="22"/>
                <w:shd w:val="clear" w:color="auto" w:fill="FFFFFF"/>
                <w:lang w:val="en-US"/>
              </w:rPr>
              <w:t>Im Flughafen «Pulkowo»  wurde im April dieses Jahres eine gro</w:t>
            </w:r>
            <w:r w:rsidRPr="00084111">
              <w:rPr>
                <w:bCs/>
                <w:sz w:val="22"/>
                <w:szCs w:val="22"/>
                <w:shd w:val="clear" w:color="auto" w:fill="FFFFFF"/>
                <w:lang w:val="en-US"/>
              </w:rPr>
              <w:sym w:font="Symbol" w:char="F062"/>
            </w:r>
            <w:r w:rsidRPr="00084111">
              <w:rPr>
                <w:bCs/>
                <w:sz w:val="22"/>
                <w:szCs w:val="22"/>
                <w:shd w:val="clear" w:color="auto" w:fill="FFFFFF"/>
                <w:lang w:val="en-US"/>
              </w:rPr>
              <w:t>e Sendung von Lebensmitteln beschlagnahmt. Es handelt sich  um Fleischkonserven. Bei der Zollbeschau wurde festgestellt, da</w:t>
            </w:r>
            <w:r w:rsidRPr="00084111">
              <w:rPr>
                <w:bCs/>
                <w:sz w:val="22"/>
                <w:szCs w:val="22"/>
                <w:shd w:val="clear" w:color="auto" w:fill="FFFFFF"/>
                <w:lang w:val="en-US"/>
              </w:rPr>
              <w:sym w:font="Symbol" w:char="F062"/>
            </w:r>
            <w:r w:rsidRPr="00084111">
              <w:rPr>
                <w:bCs/>
                <w:sz w:val="22"/>
                <w:szCs w:val="22"/>
                <w:shd w:val="clear" w:color="auto" w:fill="FFFFFF"/>
                <w:lang w:val="en-US"/>
              </w:rPr>
              <w:t xml:space="preserve"> im zweiten Boden von Dosen Droggenmittel versteckt wurden. Insgesamt wurden 50 Kilogramm Heroin beschlagnahmt. Der Absender ist die norwegische Firma «Lot». Der Empf</w:t>
            </w:r>
            <w:r w:rsidRPr="00084111">
              <w:rPr>
                <w:bCs/>
                <w:sz w:val="22"/>
                <w:szCs w:val="22"/>
                <w:shd w:val="clear" w:color="auto" w:fill="FFFFFF"/>
                <w:lang w:val="en-US"/>
              </w:rPr>
              <w:sym w:font="Times New Roman" w:char="00E4"/>
            </w:r>
            <w:r w:rsidRPr="00084111">
              <w:rPr>
                <w:bCs/>
                <w:sz w:val="22"/>
                <w:szCs w:val="22"/>
                <w:shd w:val="clear" w:color="auto" w:fill="FFFFFF"/>
                <w:lang w:val="en-US"/>
              </w:rPr>
              <w:t>nger ist das bulgarische Unternehmen «Harmin». Es ist schon nicht der erste Fall, wo die internationalen Drogenkartelle das Versandverfahren benutzen, um Drogenmittel einzuf</w:t>
            </w:r>
            <w:r w:rsidRPr="00084111">
              <w:rPr>
                <w:bCs/>
                <w:sz w:val="22"/>
                <w:szCs w:val="22"/>
                <w:shd w:val="clear" w:color="auto" w:fill="FFFFFF"/>
                <w:lang w:val="en-US"/>
              </w:rPr>
              <w:sym w:font="Times New Roman" w:char="00FC"/>
            </w:r>
            <w:r w:rsidRPr="00084111">
              <w:rPr>
                <w:bCs/>
                <w:sz w:val="22"/>
                <w:szCs w:val="22"/>
                <w:shd w:val="clear" w:color="auto" w:fill="FFFFFF"/>
                <w:lang w:val="en-US"/>
              </w:rPr>
              <w:t xml:space="preserve">hren. </w:t>
            </w:r>
          </w:p>
          <w:p w14:paraId="48225B07" w14:textId="77777777" w:rsidR="004324BB" w:rsidRPr="00084111" w:rsidRDefault="004324BB" w:rsidP="001B7619">
            <w:pPr>
              <w:pStyle w:val="a3"/>
              <w:shd w:val="clear" w:color="auto" w:fill="FFFFFF"/>
              <w:spacing w:before="0" w:beforeAutospacing="0" w:after="0" w:afterAutospacing="0"/>
              <w:rPr>
                <w:bCs/>
                <w:sz w:val="22"/>
                <w:szCs w:val="22"/>
                <w:shd w:val="clear" w:color="auto" w:fill="FFFFFF"/>
                <w:lang w:val="en-US"/>
              </w:rPr>
            </w:pPr>
          </w:p>
        </w:tc>
      </w:tr>
      <w:tr w:rsidR="004324BB" w:rsidRPr="00833197" w14:paraId="31026D27" w14:textId="77777777" w:rsidTr="001B7619">
        <w:tc>
          <w:tcPr>
            <w:tcW w:w="2122" w:type="dxa"/>
            <w:vMerge/>
          </w:tcPr>
          <w:p w14:paraId="6426E5C3" w14:textId="77777777" w:rsidR="004324BB" w:rsidRPr="00084111" w:rsidRDefault="004324BB" w:rsidP="001B7619">
            <w:pPr>
              <w:rPr>
                <w:bCs/>
                <w:sz w:val="22"/>
                <w:szCs w:val="22"/>
                <w:lang w:val="de-DE"/>
              </w:rPr>
            </w:pPr>
          </w:p>
        </w:tc>
        <w:tc>
          <w:tcPr>
            <w:tcW w:w="1984" w:type="dxa"/>
            <w:vMerge/>
          </w:tcPr>
          <w:p w14:paraId="434965C5" w14:textId="77777777" w:rsidR="004324BB" w:rsidRPr="00084111" w:rsidRDefault="004324BB" w:rsidP="001B7619">
            <w:pPr>
              <w:rPr>
                <w:sz w:val="22"/>
                <w:szCs w:val="22"/>
                <w:lang w:val="en-US"/>
              </w:rPr>
            </w:pPr>
          </w:p>
        </w:tc>
        <w:tc>
          <w:tcPr>
            <w:tcW w:w="1985" w:type="dxa"/>
          </w:tcPr>
          <w:p w14:paraId="71D22109" w14:textId="77777777" w:rsidR="004324BB" w:rsidRPr="00084111" w:rsidRDefault="004324BB" w:rsidP="001B7619">
            <w:pPr>
              <w:widowControl w:val="0"/>
              <w:shd w:val="clear" w:color="auto" w:fill="FFFFFF" w:themeFill="background1"/>
              <w:tabs>
                <w:tab w:val="left" w:pos="540"/>
              </w:tabs>
              <w:autoSpaceDE w:val="0"/>
              <w:autoSpaceDN w:val="0"/>
              <w:adjustRightInd w:val="0"/>
              <w:contextualSpacing/>
              <w:rPr>
                <w:sz w:val="22"/>
                <w:szCs w:val="22"/>
              </w:rPr>
            </w:pPr>
            <w:r w:rsidRPr="00084111">
              <w:rPr>
                <w:b/>
                <w:sz w:val="22"/>
                <w:szCs w:val="22"/>
              </w:rPr>
              <w:t>Уметь</w:t>
            </w:r>
            <w:r w:rsidRPr="00084111">
              <w:rPr>
                <w:sz w:val="22"/>
                <w:szCs w:val="22"/>
              </w:rPr>
              <w:t>:</w:t>
            </w:r>
          </w:p>
          <w:p w14:paraId="254A5ABF" w14:textId="77777777" w:rsidR="004324BB" w:rsidRPr="00084111" w:rsidRDefault="004324BB" w:rsidP="001B7619">
            <w:pPr>
              <w:pStyle w:val="TableParagraph"/>
            </w:pPr>
            <w:r w:rsidRPr="00084111">
              <w:t>определять коммуникативную задачу письменного</w:t>
            </w:r>
            <w:r w:rsidRPr="00084111">
              <w:rPr>
                <w:spacing w:val="-57"/>
              </w:rPr>
              <w:t xml:space="preserve"> </w:t>
            </w:r>
            <w:r w:rsidRPr="00084111">
              <w:t>речевого произведения; создает и оформляет отдельные виды деловых писем; излагает собственную</w:t>
            </w:r>
            <w:r w:rsidRPr="00084111">
              <w:rPr>
                <w:spacing w:val="1"/>
              </w:rPr>
              <w:t xml:space="preserve"> </w:t>
            </w:r>
            <w:r w:rsidRPr="00084111">
              <w:t>точку</w:t>
            </w:r>
            <w:r w:rsidRPr="00084111">
              <w:rPr>
                <w:spacing w:val="1"/>
              </w:rPr>
              <w:t xml:space="preserve"> </w:t>
            </w:r>
            <w:r w:rsidRPr="00084111">
              <w:t>зрения в письменной форме;</w:t>
            </w:r>
            <w:r w:rsidRPr="00084111">
              <w:rPr>
                <w:spacing w:val="1"/>
              </w:rPr>
              <w:t xml:space="preserve"> </w:t>
            </w:r>
            <w:r w:rsidRPr="00084111">
              <w:t>анализирует и обобщает в</w:t>
            </w:r>
            <w:r w:rsidRPr="00084111">
              <w:rPr>
                <w:spacing w:val="1"/>
              </w:rPr>
              <w:t xml:space="preserve"> </w:t>
            </w:r>
            <w:r w:rsidRPr="00084111">
              <w:t>письменном виде профессионально-</w:t>
            </w:r>
            <w:r w:rsidRPr="00084111">
              <w:lastRenderedPageBreak/>
              <w:t>ориентированные тексты</w:t>
            </w:r>
            <w:r w:rsidRPr="00084111">
              <w:rPr>
                <w:spacing w:val="-1"/>
              </w:rPr>
              <w:t xml:space="preserve"> </w:t>
            </w:r>
            <w:r w:rsidRPr="00084111">
              <w:t>на</w:t>
            </w:r>
            <w:r w:rsidRPr="00084111">
              <w:rPr>
                <w:spacing w:val="-1"/>
              </w:rPr>
              <w:t xml:space="preserve"> </w:t>
            </w:r>
            <w:r w:rsidRPr="00084111">
              <w:t>иностранном</w:t>
            </w:r>
            <w:r w:rsidRPr="00084111">
              <w:rPr>
                <w:spacing w:val="-1"/>
              </w:rPr>
              <w:t xml:space="preserve"> </w:t>
            </w:r>
            <w:r w:rsidRPr="00084111">
              <w:t>языке.</w:t>
            </w:r>
          </w:p>
        </w:tc>
        <w:tc>
          <w:tcPr>
            <w:tcW w:w="3820" w:type="dxa"/>
          </w:tcPr>
          <w:p w14:paraId="30880A42" w14:textId="77777777" w:rsidR="004324BB" w:rsidRPr="00833197" w:rsidRDefault="004324BB" w:rsidP="001B7619">
            <w:pPr>
              <w:pStyle w:val="a3"/>
              <w:shd w:val="clear" w:color="auto" w:fill="FFFFFF"/>
              <w:spacing w:before="0" w:beforeAutospacing="0" w:after="0" w:afterAutospacing="0"/>
              <w:jc w:val="center"/>
              <w:rPr>
                <w:b/>
                <w:bCs/>
                <w:sz w:val="22"/>
                <w:szCs w:val="22"/>
                <w:shd w:val="clear" w:color="auto" w:fill="FFFFFF"/>
                <w:lang w:val="en-US"/>
              </w:rPr>
            </w:pPr>
            <w:r w:rsidRPr="009A2D66">
              <w:rPr>
                <w:b/>
                <w:bCs/>
                <w:sz w:val="22"/>
                <w:szCs w:val="22"/>
                <w:shd w:val="clear" w:color="auto" w:fill="FFFFFF"/>
              </w:rPr>
              <w:lastRenderedPageBreak/>
              <w:t>Задание</w:t>
            </w:r>
            <w:r w:rsidRPr="00833197">
              <w:rPr>
                <w:b/>
                <w:bCs/>
                <w:sz w:val="22"/>
                <w:szCs w:val="22"/>
                <w:shd w:val="clear" w:color="auto" w:fill="FFFFFF"/>
                <w:lang w:val="en-US"/>
              </w:rPr>
              <w:t xml:space="preserve"> 1</w:t>
            </w:r>
          </w:p>
          <w:p w14:paraId="6DFE5AA5" w14:textId="77777777" w:rsidR="004324BB" w:rsidRPr="00833197" w:rsidRDefault="004324BB" w:rsidP="001B7619">
            <w:pPr>
              <w:pStyle w:val="a3"/>
              <w:shd w:val="clear" w:color="auto" w:fill="FFFFFF"/>
              <w:spacing w:before="0" w:beforeAutospacing="0" w:after="0" w:afterAutospacing="0"/>
              <w:jc w:val="center"/>
              <w:rPr>
                <w:b/>
                <w:bCs/>
                <w:sz w:val="22"/>
                <w:szCs w:val="22"/>
                <w:shd w:val="clear" w:color="auto" w:fill="FFFFFF"/>
                <w:lang w:val="en-US"/>
              </w:rPr>
            </w:pPr>
          </w:p>
          <w:p w14:paraId="51E84F85" w14:textId="77777777" w:rsidR="004324BB" w:rsidRPr="00833197" w:rsidRDefault="004324BB" w:rsidP="001B7619">
            <w:pPr>
              <w:pStyle w:val="a3"/>
              <w:shd w:val="clear" w:color="auto" w:fill="FFFFFF"/>
              <w:spacing w:before="0" w:beforeAutospacing="0" w:after="0" w:afterAutospacing="0"/>
              <w:rPr>
                <w:bCs/>
                <w:sz w:val="22"/>
                <w:szCs w:val="22"/>
                <w:shd w:val="clear" w:color="auto" w:fill="FFFFFF"/>
                <w:lang w:val="en-US"/>
              </w:rPr>
            </w:pPr>
            <w:r w:rsidRPr="00084111">
              <w:rPr>
                <w:bCs/>
                <w:sz w:val="22"/>
                <w:szCs w:val="22"/>
                <w:shd w:val="clear" w:color="auto" w:fill="FFFFFF"/>
                <w:lang w:val="en-US"/>
              </w:rPr>
              <w:t>Verfassen</w:t>
            </w:r>
            <w:r w:rsidRPr="00833197">
              <w:rPr>
                <w:bCs/>
                <w:sz w:val="22"/>
                <w:szCs w:val="22"/>
                <w:shd w:val="clear" w:color="auto" w:fill="FFFFFF"/>
                <w:lang w:val="en-US"/>
              </w:rPr>
              <w:t xml:space="preserve"> </w:t>
            </w:r>
            <w:r w:rsidRPr="00084111">
              <w:rPr>
                <w:bCs/>
                <w:sz w:val="22"/>
                <w:szCs w:val="22"/>
                <w:shd w:val="clear" w:color="auto" w:fill="FFFFFF"/>
                <w:lang w:val="en-US"/>
              </w:rPr>
              <w:t>Sie</w:t>
            </w:r>
            <w:r w:rsidRPr="00833197">
              <w:rPr>
                <w:bCs/>
                <w:sz w:val="22"/>
                <w:szCs w:val="22"/>
                <w:shd w:val="clear" w:color="auto" w:fill="FFFFFF"/>
                <w:lang w:val="en-US"/>
              </w:rPr>
              <w:t xml:space="preserve"> </w:t>
            </w:r>
            <w:r w:rsidRPr="00084111">
              <w:rPr>
                <w:bCs/>
                <w:sz w:val="22"/>
                <w:szCs w:val="22"/>
                <w:shd w:val="clear" w:color="auto" w:fill="FFFFFF"/>
                <w:lang w:val="en-US"/>
              </w:rPr>
              <w:t>eine</w:t>
            </w:r>
            <w:r w:rsidRPr="00833197">
              <w:rPr>
                <w:bCs/>
                <w:sz w:val="22"/>
                <w:szCs w:val="22"/>
                <w:shd w:val="clear" w:color="auto" w:fill="FFFFFF"/>
                <w:lang w:val="en-US"/>
              </w:rPr>
              <w:t xml:space="preserve"> </w:t>
            </w:r>
            <w:r w:rsidRPr="00084111">
              <w:rPr>
                <w:bCs/>
                <w:sz w:val="22"/>
                <w:szCs w:val="22"/>
                <w:shd w:val="clear" w:color="auto" w:fill="FFFFFF"/>
                <w:lang w:val="en-US"/>
              </w:rPr>
              <w:t>schriftliche</w:t>
            </w:r>
            <w:r w:rsidRPr="00833197">
              <w:rPr>
                <w:bCs/>
                <w:sz w:val="22"/>
                <w:szCs w:val="22"/>
                <w:shd w:val="clear" w:color="auto" w:fill="FFFFFF"/>
                <w:lang w:val="en-US"/>
              </w:rPr>
              <w:t xml:space="preserve"> </w:t>
            </w:r>
            <w:r w:rsidRPr="00084111">
              <w:rPr>
                <w:bCs/>
                <w:sz w:val="22"/>
                <w:szCs w:val="22"/>
                <w:shd w:val="clear" w:color="auto" w:fill="FFFFFF"/>
                <w:lang w:val="en-US"/>
              </w:rPr>
              <w:t>Informationsnachfrage</w:t>
            </w:r>
            <w:r w:rsidRPr="00833197">
              <w:rPr>
                <w:bCs/>
                <w:sz w:val="22"/>
                <w:szCs w:val="22"/>
                <w:shd w:val="clear" w:color="auto" w:fill="FFFFFF"/>
                <w:lang w:val="en-US"/>
              </w:rPr>
              <w:t xml:space="preserve"> </w:t>
            </w:r>
            <w:r w:rsidRPr="00084111">
              <w:rPr>
                <w:bCs/>
                <w:sz w:val="22"/>
                <w:szCs w:val="22"/>
                <w:shd w:val="clear" w:color="auto" w:fill="FFFFFF"/>
                <w:lang w:val="en-US"/>
              </w:rPr>
              <w:t>an</w:t>
            </w:r>
            <w:r w:rsidRPr="00833197">
              <w:rPr>
                <w:bCs/>
                <w:sz w:val="22"/>
                <w:szCs w:val="22"/>
                <w:shd w:val="clear" w:color="auto" w:fill="FFFFFF"/>
                <w:lang w:val="en-US"/>
              </w:rPr>
              <w:t xml:space="preserve"> </w:t>
            </w:r>
            <w:r w:rsidRPr="00084111">
              <w:rPr>
                <w:bCs/>
                <w:sz w:val="22"/>
                <w:szCs w:val="22"/>
                <w:shd w:val="clear" w:color="auto" w:fill="FFFFFF"/>
                <w:lang w:val="en-US"/>
              </w:rPr>
              <w:t>eine</w:t>
            </w:r>
            <w:r w:rsidRPr="00833197">
              <w:rPr>
                <w:bCs/>
                <w:sz w:val="22"/>
                <w:szCs w:val="22"/>
                <w:shd w:val="clear" w:color="auto" w:fill="FFFFFF"/>
                <w:lang w:val="en-US"/>
              </w:rPr>
              <w:t xml:space="preserve"> </w:t>
            </w:r>
            <w:r w:rsidRPr="00084111">
              <w:rPr>
                <w:bCs/>
                <w:sz w:val="22"/>
                <w:szCs w:val="22"/>
                <w:shd w:val="clear" w:color="auto" w:fill="FFFFFF"/>
                <w:lang w:val="en-US"/>
              </w:rPr>
              <w:t>Bank</w:t>
            </w:r>
            <w:r w:rsidRPr="00833197">
              <w:rPr>
                <w:bCs/>
                <w:sz w:val="22"/>
                <w:szCs w:val="22"/>
                <w:shd w:val="clear" w:color="auto" w:fill="FFFFFF"/>
                <w:lang w:val="en-US"/>
              </w:rPr>
              <w:t>.</w:t>
            </w:r>
          </w:p>
          <w:p w14:paraId="583F8A97" w14:textId="77777777" w:rsidR="004324BB" w:rsidRPr="009A2D66" w:rsidRDefault="004324BB" w:rsidP="001B7619">
            <w:pPr>
              <w:pStyle w:val="a3"/>
              <w:shd w:val="clear" w:color="auto" w:fill="FFFFFF"/>
              <w:spacing w:before="0" w:beforeAutospacing="0" w:after="0" w:afterAutospacing="0"/>
              <w:rPr>
                <w:bCs/>
                <w:sz w:val="22"/>
                <w:szCs w:val="22"/>
                <w:shd w:val="clear" w:color="auto" w:fill="FFFFFF"/>
                <w:lang w:val="fr-FR"/>
              </w:rPr>
            </w:pPr>
            <w:r w:rsidRPr="00084111">
              <w:rPr>
                <w:bCs/>
                <w:sz w:val="22"/>
                <w:szCs w:val="22"/>
                <w:shd w:val="clear" w:color="auto" w:fill="FFFFFF"/>
                <w:lang w:val="en-US"/>
              </w:rPr>
              <w:t>Sie</w:t>
            </w:r>
            <w:r w:rsidRPr="00833197">
              <w:rPr>
                <w:bCs/>
                <w:sz w:val="22"/>
                <w:szCs w:val="22"/>
                <w:shd w:val="clear" w:color="auto" w:fill="FFFFFF"/>
                <w:lang w:val="en-US"/>
              </w:rPr>
              <w:t xml:space="preserve"> </w:t>
            </w:r>
            <w:r w:rsidRPr="00084111">
              <w:rPr>
                <w:bCs/>
                <w:sz w:val="22"/>
                <w:szCs w:val="22"/>
                <w:shd w:val="clear" w:color="auto" w:fill="FFFFFF"/>
                <w:lang w:val="en-US"/>
              </w:rPr>
              <w:t>interessieren</w:t>
            </w:r>
            <w:r w:rsidRPr="00833197">
              <w:rPr>
                <w:bCs/>
                <w:sz w:val="22"/>
                <w:szCs w:val="22"/>
                <w:shd w:val="clear" w:color="auto" w:fill="FFFFFF"/>
                <w:lang w:val="en-US"/>
              </w:rPr>
              <w:t xml:space="preserve"> </w:t>
            </w:r>
            <w:r w:rsidRPr="00084111">
              <w:rPr>
                <w:bCs/>
                <w:sz w:val="22"/>
                <w:szCs w:val="22"/>
                <w:shd w:val="clear" w:color="auto" w:fill="FFFFFF"/>
                <w:lang w:val="en-US"/>
              </w:rPr>
              <w:t>sich</w:t>
            </w:r>
            <w:r w:rsidRPr="00833197">
              <w:rPr>
                <w:bCs/>
                <w:sz w:val="22"/>
                <w:szCs w:val="22"/>
                <w:shd w:val="clear" w:color="auto" w:fill="FFFFFF"/>
                <w:lang w:val="en-US"/>
              </w:rPr>
              <w:t xml:space="preserve"> </w:t>
            </w:r>
            <w:r w:rsidRPr="00084111">
              <w:rPr>
                <w:bCs/>
                <w:sz w:val="22"/>
                <w:szCs w:val="22"/>
                <w:shd w:val="clear" w:color="auto" w:fill="FFFFFF"/>
                <w:lang w:val="en-US"/>
              </w:rPr>
              <w:t>f</w:t>
            </w:r>
            <w:r w:rsidRPr="00833197">
              <w:rPr>
                <w:bCs/>
                <w:sz w:val="22"/>
                <w:szCs w:val="22"/>
                <w:shd w:val="clear" w:color="auto" w:fill="FFFFFF"/>
                <w:lang w:val="en-US"/>
              </w:rPr>
              <w:t>ü</w:t>
            </w:r>
            <w:r w:rsidRPr="00084111">
              <w:rPr>
                <w:bCs/>
                <w:sz w:val="22"/>
                <w:szCs w:val="22"/>
                <w:shd w:val="clear" w:color="auto" w:fill="FFFFFF"/>
                <w:lang w:val="en-US"/>
              </w:rPr>
              <w:t>r</w:t>
            </w:r>
            <w:r w:rsidRPr="00833197">
              <w:rPr>
                <w:bCs/>
                <w:sz w:val="22"/>
                <w:szCs w:val="22"/>
                <w:shd w:val="clear" w:color="auto" w:fill="FFFFFF"/>
                <w:lang w:val="en-US"/>
              </w:rPr>
              <w:t xml:space="preserve"> </w:t>
            </w:r>
            <w:r w:rsidRPr="00084111">
              <w:rPr>
                <w:bCs/>
                <w:sz w:val="22"/>
                <w:szCs w:val="22"/>
                <w:shd w:val="clear" w:color="auto" w:fill="FFFFFF"/>
                <w:lang w:val="en-US"/>
              </w:rPr>
              <w:t>Zahlungen</w:t>
            </w:r>
            <w:r w:rsidRPr="00833197">
              <w:rPr>
                <w:bCs/>
                <w:sz w:val="22"/>
                <w:szCs w:val="22"/>
                <w:shd w:val="clear" w:color="auto" w:fill="FFFFFF"/>
                <w:lang w:val="en-US"/>
              </w:rPr>
              <w:t xml:space="preserve"> </w:t>
            </w:r>
            <w:r w:rsidRPr="00084111">
              <w:rPr>
                <w:bCs/>
                <w:sz w:val="22"/>
                <w:szCs w:val="22"/>
                <w:shd w:val="clear" w:color="auto" w:fill="FFFFFF"/>
                <w:lang w:val="en-US"/>
              </w:rPr>
              <w:t>des</w:t>
            </w:r>
            <w:r w:rsidRPr="00833197">
              <w:rPr>
                <w:bCs/>
                <w:sz w:val="22"/>
                <w:szCs w:val="22"/>
                <w:shd w:val="clear" w:color="auto" w:fill="FFFFFF"/>
                <w:lang w:val="en-US"/>
              </w:rPr>
              <w:t xml:space="preserve"> </w:t>
            </w:r>
            <w:r w:rsidRPr="00084111">
              <w:rPr>
                <w:bCs/>
                <w:sz w:val="22"/>
                <w:szCs w:val="22"/>
                <w:shd w:val="clear" w:color="auto" w:fill="FFFFFF"/>
                <w:lang w:val="en-US"/>
              </w:rPr>
              <w:t>Unternehmens</w:t>
            </w:r>
            <w:r w:rsidRPr="00833197">
              <w:rPr>
                <w:bCs/>
                <w:sz w:val="22"/>
                <w:szCs w:val="22"/>
                <w:shd w:val="clear" w:color="auto" w:fill="FFFFFF"/>
                <w:lang w:val="en-US"/>
              </w:rPr>
              <w:t xml:space="preserve"> </w:t>
            </w:r>
            <w:r w:rsidRPr="00084111">
              <w:rPr>
                <w:bCs/>
                <w:sz w:val="22"/>
                <w:szCs w:val="22"/>
                <w:shd w:val="clear" w:color="auto" w:fill="FFFFFF"/>
                <w:lang w:val="en-US"/>
              </w:rPr>
              <w:t>XXX</w:t>
            </w:r>
            <w:r w:rsidRPr="00833197">
              <w:rPr>
                <w:bCs/>
                <w:sz w:val="22"/>
                <w:szCs w:val="22"/>
                <w:shd w:val="clear" w:color="auto" w:fill="FFFFFF"/>
                <w:lang w:val="en-US"/>
              </w:rPr>
              <w:t xml:space="preserve"> </w:t>
            </w:r>
            <w:r w:rsidRPr="00084111">
              <w:rPr>
                <w:bCs/>
                <w:sz w:val="22"/>
                <w:szCs w:val="22"/>
                <w:shd w:val="clear" w:color="auto" w:fill="FFFFFF"/>
                <w:lang w:val="en-US"/>
              </w:rPr>
              <w:t>im</w:t>
            </w:r>
            <w:r w:rsidRPr="00833197">
              <w:rPr>
                <w:bCs/>
                <w:sz w:val="22"/>
                <w:szCs w:val="22"/>
                <w:shd w:val="clear" w:color="auto" w:fill="FFFFFF"/>
                <w:lang w:val="en-US"/>
              </w:rPr>
              <w:t xml:space="preserve"> </w:t>
            </w:r>
            <w:r w:rsidRPr="00084111">
              <w:rPr>
                <w:bCs/>
                <w:sz w:val="22"/>
                <w:szCs w:val="22"/>
                <w:shd w:val="clear" w:color="auto" w:fill="FFFFFF"/>
                <w:lang w:val="en-US"/>
              </w:rPr>
              <w:t>ersten</w:t>
            </w:r>
            <w:r w:rsidRPr="00833197">
              <w:rPr>
                <w:bCs/>
                <w:sz w:val="22"/>
                <w:szCs w:val="22"/>
                <w:shd w:val="clear" w:color="auto" w:fill="FFFFFF"/>
                <w:lang w:val="en-US"/>
              </w:rPr>
              <w:t xml:space="preserve"> </w:t>
            </w:r>
            <w:r w:rsidRPr="00084111">
              <w:rPr>
                <w:bCs/>
                <w:sz w:val="22"/>
                <w:szCs w:val="22"/>
                <w:shd w:val="clear" w:color="auto" w:fill="FFFFFF"/>
                <w:lang w:val="en-US"/>
              </w:rPr>
              <w:t>Halbjahr</w:t>
            </w:r>
            <w:r w:rsidRPr="00833197">
              <w:rPr>
                <w:bCs/>
                <w:sz w:val="22"/>
                <w:szCs w:val="22"/>
                <w:shd w:val="clear" w:color="auto" w:fill="FFFFFF"/>
                <w:lang w:val="en-US"/>
              </w:rPr>
              <w:t xml:space="preserve"> 2023. </w:t>
            </w:r>
            <w:r w:rsidRPr="009A2D66">
              <w:rPr>
                <w:bCs/>
                <w:sz w:val="22"/>
                <w:szCs w:val="22"/>
                <w:shd w:val="clear" w:color="auto" w:fill="FFFFFF"/>
                <w:lang w:val="fr-FR"/>
              </w:rPr>
              <w:t>Benutzen Sie die Tipps:</w:t>
            </w:r>
          </w:p>
          <w:p w14:paraId="18B4A491" w14:textId="77777777" w:rsidR="004324BB" w:rsidRPr="009A2D66" w:rsidRDefault="004324BB" w:rsidP="001B7619">
            <w:pPr>
              <w:pStyle w:val="a3"/>
              <w:shd w:val="clear" w:color="auto" w:fill="FFFFFF"/>
              <w:spacing w:before="0" w:beforeAutospacing="0" w:after="0" w:afterAutospacing="0"/>
              <w:rPr>
                <w:bCs/>
                <w:sz w:val="22"/>
                <w:szCs w:val="22"/>
                <w:shd w:val="clear" w:color="auto" w:fill="FFFFFF"/>
                <w:lang w:val="fr-FR"/>
              </w:rPr>
            </w:pPr>
          </w:p>
          <w:p w14:paraId="6519FCC1" w14:textId="77777777" w:rsidR="004324BB" w:rsidRPr="009A2D66" w:rsidRDefault="00553E2E" w:rsidP="001B7619">
            <w:pPr>
              <w:pStyle w:val="a3"/>
              <w:shd w:val="clear" w:color="auto" w:fill="FFFFFF"/>
              <w:spacing w:before="0" w:beforeAutospacing="0" w:after="0" w:afterAutospacing="0"/>
              <w:rPr>
                <w:bCs/>
                <w:sz w:val="22"/>
                <w:szCs w:val="22"/>
                <w:shd w:val="clear" w:color="auto" w:fill="FFFFFF"/>
                <w:lang w:val="fr-FR"/>
              </w:rPr>
            </w:pPr>
            <w:hyperlink r:id="rId9" w:history="1">
              <w:r w:rsidR="004324BB" w:rsidRPr="009A2D66">
                <w:rPr>
                  <w:rStyle w:val="a4"/>
                  <w:bCs/>
                  <w:sz w:val="22"/>
                  <w:szCs w:val="22"/>
                  <w:shd w:val="clear" w:color="auto" w:fill="FFFFFF"/>
                  <w:lang w:val="fr-FR"/>
                </w:rPr>
                <w:t>https://hix.ai/de/hub/email/business-inquiry</w:t>
              </w:r>
            </w:hyperlink>
            <w:r w:rsidR="004324BB" w:rsidRPr="009A2D66">
              <w:rPr>
                <w:bCs/>
                <w:sz w:val="22"/>
                <w:szCs w:val="22"/>
                <w:shd w:val="clear" w:color="auto" w:fill="FFFFFF"/>
                <w:lang w:val="fr-FR"/>
              </w:rPr>
              <w:t xml:space="preserve">  </w:t>
            </w:r>
          </w:p>
        </w:tc>
      </w:tr>
      <w:tr w:rsidR="004324BB" w:rsidRPr="00170A8B" w14:paraId="1F47A72F" w14:textId="77777777" w:rsidTr="001B7619">
        <w:tc>
          <w:tcPr>
            <w:tcW w:w="2122" w:type="dxa"/>
            <w:vMerge w:val="restart"/>
          </w:tcPr>
          <w:p w14:paraId="4522405E" w14:textId="77777777" w:rsidR="004324BB" w:rsidRPr="00084111" w:rsidRDefault="004324BB" w:rsidP="001B7619">
            <w:pPr>
              <w:pStyle w:val="1"/>
              <w:ind w:left="0"/>
              <w:jc w:val="both"/>
              <w:outlineLvl w:val="0"/>
              <w:rPr>
                <w:b w:val="0"/>
                <w:bCs w:val="0"/>
                <w:sz w:val="24"/>
                <w:szCs w:val="24"/>
              </w:rPr>
            </w:pPr>
            <w:bookmarkStart w:id="65" w:name="_Toc131171476"/>
            <w:bookmarkStart w:id="66" w:name="_Toc131171599"/>
            <w:r w:rsidRPr="00084111">
              <w:rPr>
                <w:sz w:val="24"/>
                <w:szCs w:val="24"/>
              </w:rPr>
              <w:t>ПК-5</w:t>
            </w:r>
            <w:bookmarkEnd w:id="65"/>
            <w:bookmarkEnd w:id="66"/>
          </w:p>
          <w:p w14:paraId="4E0C2FC3" w14:textId="77777777" w:rsidR="004324BB" w:rsidRPr="00084111" w:rsidRDefault="004324BB" w:rsidP="001B7619">
            <w:pPr>
              <w:rPr>
                <w:bCs/>
                <w:sz w:val="22"/>
                <w:szCs w:val="22"/>
                <w:lang w:val="de-DE"/>
              </w:rPr>
            </w:pPr>
            <w:r w:rsidRPr="00084111">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tc>
        <w:tc>
          <w:tcPr>
            <w:tcW w:w="1984" w:type="dxa"/>
            <w:vMerge w:val="restart"/>
          </w:tcPr>
          <w:p w14:paraId="44912EF8" w14:textId="77777777" w:rsidR="004324BB" w:rsidRPr="00084111" w:rsidRDefault="004324BB" w:rsidP="001B7619">
            <w:pPr>
              <w:rPr>
                <w:sz w:val="22"/>
                <w:szCs w:val="22"/>
              </w:rPr>
            </w:pPr>
            <w:r w:rsidRPr="00084111">
              <w:t>1.Применяет теоретические знания и экономические законы для определения основных тенденций в развитии мировой экономики и внешней торговли</w:t>
            </w:r>
          </w:p>
        </w:tc>
        <w:tc>
          <w:tcPr>
            <w:tcW w:w="1985" w:type="dxa"/>
          </w:tcPr>
          <w:p w14:paraId="10C3C5D9" w14:textId="77777777" w:rsidR="004324BB" w:rsidRPr="00084111" w:rsidRDefault="004324BB" w:rsidP="001B7619">
            <w:pPr>
              <w:tabs>
                <w:tab w:val="left" w:pos="540"/>
              </w:tabs>
              <w:jc w:val="both"/>
            </w:pPr>
            <w:r w:rsidRPr="00084111">
              <w:rPr>
                <w:b/>
                <w:iCs/>
              </w:rPr>
              <w:t>1.Знать</w:t>
            </w:r>
            <w:r w:rsidRPr="00084111">
              <w:rPr>
                <w:i/>
                <w:iCs/>
              </w:rPr>
              <w:t>:</w:t>
            </w:r>
            <w:r w:rsidRPr="00084111">
              <w:rPr>
                <w:i/>
                <w:iCs/>
              </w:rPr>
              <w:br/>
            </w:r>
            <w:r w:rsidRPr="00084111">
              <w:t xml:space="preserve">- теоретические основы экономического развития страны изучаемого языка </w:t>
            </w:r>
          </w:p>
          <w:p w14:paraId="4189E2EF" w14:textId="77777777" w:rsidR="004324BB" w:rsidRPr="00084111" w:rsidRDefault="004324BB" w:rsidP="001B7619">
            <w:pPr>
              <w:tabs>
                <w:tab w:val="left" w:pos="540"/>
              </w:tabs>
              <w:jc w:val="both"/>
            </w:pPr>
            <w:r w:rsidRPr="00084111">
              <w:t>- специализированную лексику.</w:t>
            </w:r>
          </w:p>
          <w:p w14:paraId="61D3C124" w14:textId="77777777" w:rsidR="004324BB" w:rsidRPr="00084111" w:rsidRDefault="004324BB" w:rsidP="001B7619">
            <w:pPr>
              <w:widowControl w:val="0"/>
              <w:shd w:val="clear" w:color="auto" w:fill="FFFFFF" w:themeFill="background1"/>
              <w:tabs>
                <w:tab w:val="left" w:pos="540"/>
              </w:tabs>
              <w:autoSpaceDE w:val="0"/>
              <w:autoSpaceDN w:val="0"/>
              <w:adjustRightInd w:val="0"/>
              <w:contextualSpacing/>
              <w:rPr>
                <w:b/>
                <w:sz w:val="22"/>
                <w:szCs w:val="22"/>
              </w:rPr>
            </w:pPr>
          </w:p>
        </w:tc>
        <w:tc>
          <w:tcPr>
            <w:tcW w:w="3820" w:type="dxa"/>
          </w:tcPr>
          <w:p w14:paraId="13A56583" w14:textId="77777777" w:rsidR="004324BB" w:rsidRPr="00170A8B" w:rsidRDefault="004324BB" w:rsidP="001B7619">
            <w:pPr>
              <w:pStyle w:val="a3"/>
              <w:shd w:val="clear" w:color="auto" w:fill="FFFFFF"/>
              <w:spacing w:before="0" w:beforeAutospacing="0" w:after="0" w:afterAutospacing="0"/>
              <w:jc w:val="center"/>
              <w:rPr>
                <w:b/>
                <w:bCs/>
                <w:sz w:val="22"/>
                <w:szCs w:val="22"/>
                <w:shd w:val="clear" w:color="auto" w:fill="FFFFFF"/>
                <w:lang w:val="en-US"/>
              </w:rPr>
            </w:pPr>
            <w:r w:rsidRPr="00084111">
              <w:rPr>
                <w:b/>
                <w:bCs/>
                <w:sz w:val="22"/>
                <w:szCs w:val="22"/>
                <w:shd w:val="clear" w:color="auto" w:fill="FFFFFF"/>
                <w:lang w:val="fr-CA"/>
              </w:rPr>
              <w:t>Задание</w:t>
            </w:r>
            <w:r w:rsidRPr="00170A8B">
              <w:rPr>
                <w:b/>
                <w:bCs/>
                <w:sz w:val="22"/>
                <w:szCs w:val="22"/>
                <w:shd w:val="clear" w:color="auto" w:fill="FFFFFF"/>
                <w:lang w:val="en-US"/>
              </w:rPr>
              <w:t xml:space="preserve"> 1</w:t>
            </w:r>
          </w:p>
          <w:p w14:paraId="4B34077D" w14:textId="77777777" w:rsidR="004324BB" w:rsidRPr="00084111" w:rsidRDefault="004324BB" w:rsidP="001B7619">
            <w:pPr>
              <w:pStyle w:val="a3"/>
              <w:shd w:val="clear" w:color="auto" w:fill="FFFFFF"/>
              <w:rPr>
                <w:bCs/>
                <w:sz w:val="22"/>
                <w:szCs w:val="22"/>
                <w:shd w:val="clear" w:color="auto" w:fill="FFFFFF"/>
                <w:lang w:val="de-DE"/>
              </w:rPr>
            </w:pPr>
            <w:r w:rsidRPr="00084111">
              <w:rPr>
                <w:bCs/>
                <w:sz w:val="22"/>
                <w:szCs w:val="22"/>
                <w:shd w:val="clear" w:color="auto" w:fill="FFFFFF"/>
                <w:lang w:val="de-DE"/>
              </w:rPr>
              <w:t>Ergänzen Sie den Text mit den unten angegebenen Wörtern.</w:t>
            </w:r>
          </w:p>
          <w:p w14:paraId="26102964" w14:textId="77777777" w:rsidR="004324BB" w:rsidRPr="00084111" w:rsidRDefault="004324BB" w:rsidP="001B7619">
            <w:pPr>
              <w:pStyle w:val="a3"/>
              <w:rPr>
                <w:bCs/>
                <w:sz w:val="22"/>
                <w:szCs w:val="22"/>
                <w:shd w:val="clear" w:color="auto" w:fill="FFFFFF"/>
                <w:lang w:val="de-DE"/>
              </w:rPr>
            </w:pPr>
            <w:r w:rsidRPr="00084111">
              <w:rPr>
                <w:bCs/>
                <w:sz w:val="22"/>
                <w:szCs w:val="22"/>
                <w:shd w:val="clear" w:color="auto" w:fill="FFFFFF"/>
                <w:lang w:val="de-DE"/>
              </w:rPr>
              <w:t>Jeff Bezos, der Gründer und …1… des Onlinehändlers Amazon, kann heute wohl ganz zufrieden auf das erreichte zurückschauen. Heute vor 25 Jahren …2… Amazon das erste Buch online - und seitdem ist viel passiert. Inzwischen …3… der Konzern zu den …4… Firmen, deren Börsenwert die Grenze von einer Billion Dollar überschritten hat. Und Jeff Bezos selbst gilt als …5… Mensch der Welt.</w:t>
            </w:r>
          </w:p>
          <w:p w14:paraId="5510B925" w14:textId="77777777" w:rsidR="004324BB" w:rsidRPr="00084111" w:rsidRDefault="004324BB" w:rsidP="001B7619">
            <w:pPr>
              <w:pStyle w:val="a3"/>
              <w:shd w:val="clear" w:color="auto" w:fill="FFFFFF"/>
              <w:rPr>
                <w:bCs/>
                <w:sz w:val="22"/>
                <w:szCs w:val="22"/>
                <w:shd w:val="clear" w:color="auto" w:fill="FFFFFF"/>
                <w:lang w:val="de-DE"/>
              </w:rPr>
            </w:pPr>
            <w:r w:rsidRPr="00084111">
              <w:rPr>
                <w:bCs/>
                <w:sz w:val="22"/>
                <w:szCs w:val="22"/>
                <w:shd w:val="clear" w:color="auto" w:fill="FFFFFF"/>
                <w:lang w:val="de-DE"/>
              </w:rPr>
              <w:t>a:Chef</w:t>
            </w:r>
          </w:p>
          <w:p w14:paraId="7D9B95C8" w14:textId="77777777" w:rsidR="004324BB" w:rsidRPr="00084111" w:rsidRDefault="004324BB" w:rsidP="001B7619">
            <w:pPr>
              <w:pStyle w:val="a3"/>
              <w:shd w:val="clear" w:color="auto" w:fill="FFFFFF"/>
              <w:rPr>
                <w:bCs/>
                <w:sz w:val="22"/>
                <w:szCs w:val="22"/>
                <w:shd w:val="clear" w:color="auto" w:fill="FFFFFF"/>
                <w:lang w:val="de-DE"/>
              </w:rPr>
            </w:pPr>
            <w:r w:rsidRPr="00084111">
              <w:rPr>
                <w:bCs/>
                <w:sz w:val="22"/>
                <w:szCs w:val="22"/>
                <w:shd w:val="clear" w:color="auto" w:fill="FFFFFF"/>
                <w:lang w:val="de-DE"/>
              </w:rPr>
              <w:t>b: verkaufte</w:t>
            </w:r>
          </w:p>
          <w:p w14:paraId="54CE1596" w14:textId="77777777" w:rsidR="004324BB" w:rsidRPr="00084111" w:rsidRDefault="004324BB" w:rsidP="001B7619">
            <w:pPr>
              <w:pStyle w:val="a3"/>
              <w:shd w:val="clear" w:color="auto" w:fill="FFFFFF"/>
              <w:rPr>
                <w:bCs/>
                <w:sz w:val="22"/>
                <w:szCs w:val="22"/>
                <w:shd w:val="clear" w:color="auto" w:fill="FFFFFF"/>
                <w:lang w:val="de-DE"/>
              </w:rPr>
            </w:pPr>
            <w:r w:rsidRPr="00084111">
              <w:rPr>
                <w:bCs/>
                <w:sz w:val="22"/>
                <w:szCs w:val="22"/>
                <w:shd w:val="clear" w:color="auto" w:fill="FFFFFF"/>
                <w:lang w:val="de-DE"/>
              </w:rPr>
              <w:t>c: gehört</w:t>
            </w:r>
          </w:p>
          <w:p w14:paraId="011F061F" w14:textId="77777777" w:rsidR="004324BB" w:rsidRPr="00084111" w:rsidRDefault="004324BB" w:rsidP="001B7619">
            <w:pPr>
              <w:pStyle w:val="a3"/>
              <w:shd w:val="clear" w:color="auto" w:fill="FFFFFF"/>
              <w:rPr>
                <w:bCs/>
                <w:sz w:val="22"/>
                <w:szCs w:val="22"/>
                <w:shd w:val="clear" w:color="auto" w:fill="FFFFFF"/>
                <w:lang w:val="de-DE"/>
              </w:rPr>
            </w:pPr>
            <w:r w:rsidRPr="00084111">
              <w:rPr>
                <w:bCs/>
                <w:sz w:val="22"/>
                <w:szCs w:val="22"/>
                <w:shd w:val="clear" w:color="auto" w:fill="FFFFFF"/>
                <w:lang w:val="de-DE"/>
              </w:rPr>
              <w:t>d: ganz wenigen</w:t>
            </w:r>
          </w:p>
          <w:p w14:paraId="1E3A7296" w14:textId="77777777" w:rsidR="004324BB" w:rsidRPr="00084111" w:rsidRDefault="004324BB" w:rsidP="001B7619">
            <w:pPr>
              <w:pStyle w:val="a3"/>
              <w:rPr>
                <w:bCs/>
                <w:sz w:val="22"/>
                <w:szCs w:val="22"/>
                <w:shd w:val="clear" w:color="auto" w:fill="FFFFFF"/>
                <w:lang w:val="de-DE"/>
              </w:rPr>
            </w:pPr>
            <w:r w:rsidRPr="00084111">
              <w:rPr>
                <w:bCs/>
                <w:sz w:val="22"/>
                <w:szCs w:val="22"/>
                <w:shd w:val="clear" w:color="auto" w:fill="FFFFFF"/>
                <w:lang w:val="de-DE"/>
              </w:rPr>
              <w:t>e: reichster</w:t>
            </w:r>
          </w:p>
          <w:p w14:paraId="434A951F" w14:textId="77777777" w:rsidR="004324BB" w:rsidRPr="00084111" w:rsidRDefault="004324BB" w:rsidP="001B7619">
            <w:pPr>
              <w:pStyle w:val="a3"/>
              <w:shd w:val="clear" w:color="auto" w:fill="FFFFFF"/>
              <w:spacing w:before="0" w:beforeAutospacing="0" w:after="0" w:afterAutospacing="0"/>
              <w:rPr>
                <w:bCs/>
                <w:sz w:val="22"/>
                <w:szCs w:val="22"/>
                <w:shd w:val="clear" w:color="auto" w:fill="FFFFFF"/>
                <w:lang w:val="es-ES"/>
              </w:rPr>
            </w:pPr>
          </w:p>
        </w:tc>
      </w:tr>
      <w:tr w:rsidR="004324BB" w:rsidRPr="00833197" w14:paraId="79F5F849" w14:textId="77777777" w:rsidTr="001B7619">
        <w:tc>
          <w:tcPr>
            <w:tcW w:w="2122" w:type="dxa"/>
            <w:vMerge/>
          </w:tcPr>
          <w:p w14:paraId="1AE57ADC" w14:textId="77777777" w:rsidR="004324BB" w:rsidRPr="00084111" w:rsidRDefault="004324BB" w:rsidP="001B7619">
            <w:pPr>
              <w:rPr>
                <w:bCs/>
                <w:sz w:val="22"/>
                <w:szCs w:val="22"/>
                <w:lang w:val="de-DE"/>
              </w:rPr>
            </w:pPr>
          </w:p>
        </w:tc>
        <w:tc>
          <w:tcPr>
            <w:tcW w:w="1984" w:type="dxa"/>
            <w:vMerge/>
          </w:tcPr>
          <w:p w14:paraId="70A71A04" w14:textId="77777777" w:rsidR="004324BB" w:rsidRPr="00084111" w:rsidRDefault="004324BB" w:rsidP="001B7619">
            <w:pPr>
              <w:rPr>
                <w:sz w:val="22"/>
                <w:szCs w:val="22"/>
                <w:lang w:val="es-ES"/>
              </w:rPr>
            </w:pPr>
          </w:p>
        </w:tc>
        <w:tc>
          <w:tcPr>
            <w:tcW w:w="1985" w:type="dxa"/>
          </w:tcPr>
          <w:p w14:paraId="559E1253" w14:textId="77777777" w:rsidR="004324BB" w:rsidRPr="00084111" w:rsidRDefault="004324BB" w:rsidP="001B7619">
            <w:pPr>
              <w:tabs>
                <w:tab w:val="left" w:pos="540"/>
              </w:tabs>
              <w:jc w:val="both"/>
              <w:rPr>
                <w:i/>
                <w:iCs/>
              </w:rPr>
            </w:pPr>
            <w:r w:rsidRPr="00084111">
              <w:rPr>
                <w:b/>
                <w:iCs/>
              </w:rPr>
              <w:t>Уметь</w:t>
            </w:r>
            <w:r w:rsidRPr="00084111">
              <w:rPr>
                <w:i/>
                <w:iCs/>
              </w:rPr>
              <w:t>:</w:t>
            </w:r>
          </w:p>
          <w:p w14:paraId="2C31D232" w14:textId="77777777" w:rsidR="004324BB" w:rsidRPr="00084111" w:rsidRDefault="004324BB" w:rsidP="001B7619">
            <w:pPr>
              <w:tabs>
                <w:tab w:val="left" w:pos="540"/>
              </w:tabs>
            </w:pPr>
            <w:r w:rsidRPr="00084111">
              <w:t>- извлекать необходимую информацию из различных источников</w:t>
            </w:r>
          </w:p>
          <w:p w14:paraId="0E598C0D" w14:textId="77777777" w:rsidR="004324BB" w:rsidRPr="00084111" w:rsidRDefault="004324BB" w:rsidP="001B7619">
            <w:pPr>
              <w:widowControl w:val="0"/>
              <w:shd w:val="clear" w:color="auto" w:fill="FFFFFF" w:themeFill="background1"/>
              <w:tabs>
                <w:tab w:val="left" w:pos="540"/>
              </w:tabs>
              <w:autoSpaceDE w:val="0"/>
              <w:autoSpaceDN w:val="0"/>
              <w:adjustRightInd w:val="0"/>
              <w:contextualSpacing/>
              <w:rPr>
                <w:b/>
                <w:sz w:val="22"/>
                <w:szCs w:val="22"/>
              </w:rPr>
            </w:pPr>
            <w:r w:rsidRPr="00084111">
              <w:t>- определять и анализировать основные тенденции развития мировой экономики на иностранном языке.</w:t>
            </w:r>
          </w:p>
        </w:tc>
        <w:tc>
          <w:tcPr>
            <w:tcW w:w="3820" w:type="dxa"/>
          </w:tcPr>
          <w:p w14:paraId="1C5E97EE" w14:textId="77777777" w:rsidR="004324BB" w:rsidRPr="00084111" w:rsidRDefault="004324BB"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73F74AB1" w14:textId="77777777" w:rsidR="004324BB" w:rsidRPr="00084111" w:rsidRDefault="004324BB" w:rsidP="001B7619">
            <w:pPr>
              <w:pStyle w:val="a3"/>
              <w:shd w:val="clear" w:color="auto" w:fill="FFFFFF"/>
              <w:spacing w:before="0" w:beforeAutospacing="0" w:after="0" w:afterAutospacing="0"/>
              <w:jc w:val="center"/>
              <w:rPr>
                <w:b/>
                <w:bCs/>
                <w:sz w:val="22"/>
                <w:szCs w:val="22"/>
                <w:shd w:val="clear" w:color="auto" w:fill="FFFFFF"/>
                <w:lang w:val="fr-FR"/>
              </w:rPr>
            </w:pPr>
          </w:p>
          <w:p w14:paraId="70F96235" w14:textId="77777777" w:rsidR="004324BB" w:rsidRPr="00084111" w:rsidRDefault="004324BB" w:rsidP="001B7619">
            <w:pPr>
              <w:pStyle w:val="a3"/>
              <w:shd w:val="clear" w:color="auto" w:fill="FFFFFF"/>
              <w:spacing w:after="0"/>
              <w:rPr>
                <w:bCs/>
                <w:sz w:val="22"/>
                <w:szCs w:val="22"/>
                <w:shd w:val="clear" w:color="auto" w:fill="FFFFFF"/>
                <w:lang w:val="en-US"/>
              </w:rPr>
            </w:pPr>
            <w:r w:rsidRPr="00084111">
              <w:rPr>
                <w:bCs/>
                <w:sz w:val="22"/>
                <w:szCs w:val="22"/>
                <w:shd w:val="clear" w:color="auto" w:fill="FFFFFF"/>
                <w:lang w:val="en-US"/>
              </w:rPr>
              <w:t>Verfassen Sie einen kurzen Beitrag  zum Thema “Die wichtigsten Wirtschaft – Ereignisse 2022/2023”. Gebrauchen Sie bitte sinngemäβ die Redemittel für einen Vortrag.</w:t>
            </w:r>
          </w:p>
          <w:p w14:paraId="2A39797A" w14:textId="77777777" w:rsidR="004324BB" w:rsidRPr="00084111" w:rsidRDefault="00553E2E" w:rsidP="001B7619">
            <w:pPr>
              <w:pStyle w:val="a3"/>
              <w:shd w:val="clear" w:color="auto" w:fill="FFFFFF"/>
              <w:spacing w:before="0" w:beforeAutospacing="0" w:after="0" w:afterAutospacing="0"/>
              <w:rPr>
                <w:bCs/>
                <w:sz w:val="22"/>
                <w:szCs w:val="22"/>
                <w:shd w:val="clear" w:color="auto" w:fill="FFFFFF"/>
                <w:lang w:val="en-US"/>
              </w:rPr>
            </w:pPr>
            <w:hyperlink r:id="rId10" w:history="1">
              <w:r w:rsidR="004324BB" w:rsidRPr="00084111">
                <w:rPr>
                  <w:rStyle w:val="a4"/>
                  <w:bCs/>
                  <w:sz w:val="22"/>
                  <w:szCs w:val="22"/>
                  <w:shd w:val="clear" w:color="auto" w:fill="FFFFFF"/>
                  <w:lang w:val="en-US"/>
                </w:rPr>
                <w:t>https://de.statista.com/statistik/daten/studie/157841/umfrage/ranking-der-20-laender-mit-dem-groessten-bruttoinlandsprodukt/</w:t>
              </w:r>
            </w:hyperlink>
            <w:r w:rsidR="004324BB" w:rsidRPr="00084111">
              <w:rPr>
                <w:bCs/>
                <w:sz w:val="22"/>
                <w:szCs w:val="22"/>
                <w:shd w:val="clear" w:color="auto" w:fill="FFFFFF"/>
                <w:lang w:val="en-US"/>
              </w:rPr>
              <w:t xml:space="preserve"> </w:t>
            </w:r>
          </w:p>
        </w:tc>
      </w:tr>
      <w:tr w:rsidR="004324BB" w:rsidRPr="00833197" w14:paraId="661E0DB2" w14:textId="77777777" w:rsidTr="001B7619">
        <w:tc>
          <w:tcPr>
            <w:tcW w:w="2122" w:type="dxa"/>
            <w:vMerge/>
          </w:tcPr>
          <w:p w14:paraId="6C4306D9" w14:textId="77777777" w:rsidR="004324BB" w:rsidRPr="00084111" w:rsidRDefault="004324BB" w:rsidP="001B7619">
            <w:pPr>
              <w:rPr>
                <w:bCs/>
                <w:sz w:val="22"/>
                <w:szCs w:val="22"/>
                <w:lang w:val="de-DE"/>
              </w:rPr>
            </w:pPr>
          </w:p>
        </w:tc>
        <w:tc>
          <w:tcPr>
            <w:tcW w:w="1984" w:type="dxa"/>
            <w:vMerge w:val="restart"/>
          </w:tcPr>
          <w:p w14:paraId="626A9643" w14:textId="77777777" w:rsidR="004324BB" w:rsidRPr="00084111" w:rsidRDefault="004324BB" w:rsidP="001B7619">
            <w:pPr>
              <w:rPr>
                <w:sz w:val="22"/>
                <w:szCs w:val="22"/>
              </w:rPr>
            </w:pPr>
            <w:r w:rsidRPr="00084111">
              <w:t>2. Подготавливает проект плана внешнеэкономической деятельности с учетом приоритетов внешнеэкономической деятельности организации</w:t>
            </w:r>
          </w:p>
        </w:tc>
        <w:tc>
          <w:tcPr>
            <w:tcW w:w="1985" w:type="dxa"/>
          </w:tcPr>
          <w:p w14:paraId="2E1363AE" w14:textId="77777777" w:rsidR="004324BB" w:rsidRPr="00084111" w:rsidRDefault="004324BB" w:rsidP="001B7619">
            <w:pPr>
              <w:tabs>
                <w:tab w:val="left" w:pos="540"/>
              </w:tabs>
              <w:jc w:val="both"/>
              <w:rPr>
                <w:b/>
                <w:iCs/>
              </w:rPr>
            </w:pPr>
          </w:p>
          <w:p w14:paraId="38E3CDCC" w14:textId="77777777" w:rsidR="004324BB" w:rsidRPr="00084111" w:rsidRDefault="004324BB" w:rsidP="001B7619">
            <w:pPr>
              <w:tabs>
                <w:tab w:val="left" w:pos="540"/>
              </w:tabs>
              <w:jc w:val="both"/>
              <w:rPr>
                <w:i/>
                <w:iCs/>
              </w:rPr>
            </w:pPr>
            <w:r w:rsidRPr="00084111">
              <w:rPr>
                <w:b/>
                <w:iCs/>
              </w:rPr>
              <w:t>Знать</w:t>
            </w:r>
            <w:r w:rsidRPr="00084111">
              <w:rPr>
                <w:iCs/>
              </w:rPr>
              <w:t>:</w:t>
            </w:r>
          </w:p>
          <w:p w14:paraId="165ADECF" w14:textId="77777777" w:rsidR="004324BB" w:rsidRPr="00084111" w:rsidRDefault="004324BB" w:rsidP="001B7619">
            <w:pPr>
              <w:tabs>
                <w:tab w:val="left" w:pos="540"/>
              </w:tabs>
            </w:pPr>
            <w:r w:rsidRPr="00084111">
              <w:t>- основные формы внешнеэкономической деятельности.</w:t>
            </w:r>
          </w:p>
          <w:p w14:paraId="37225A8E" w14:textId="77777777" w:rsidR="004324BB" w:rsidRPr="00084111" w:rsidRDefault="004324BB" w:rsidP="001B7619">
            <w:pPr>
              <w:widowControl w:val="0"/>
              <w:shd w:val="clear" w:color="auto" w:fill="FFFFFF" w:themeFill="background1"/>
              <w:tabs>
                <w:tab w:val="left" w:pos="540"/>
              </w:tabs>
              <w:autoSpaceDE w:val="0"/>
              <w:autoSpaceDN w:val="0"/>
              <w:adjustRightInd w:val="0"/>
              <w:contextualSpacing/>
              <w:rPr>
                <w:b/>
                <w:sz w:val="22"/>
                <w:szCs w:val="22"/>
              </w:rPr>
            </w:pPr>
          </w:p>
        </w:tc>
        <w:tc>
          <w:tcPr>
            <w:tcW w:w="3820" w:type="dxa"/>
          </w:tcPr>
          <w:p w14:paraId="3BF8CBA2" w14:textId="77777777" w:rsidR="004324BB" w:rsidRPr="009A2D66" w:rsidRDefault="004324BB" w:rsidP="001B7619">
            <w:pPr>
              <w:pStyle w:val="a3"/>
              <w:shd w:val="clear" w:color="auto" w:fill="FFFFFF"/>
              <w:spacing w:before="0" w:beforeAutospacing="0" w:after="0" w:afterAutospacing="0"/>
              <w:jc w:val="both"/>
              <w:rPr>
                <w:sz w:val="22"/>
                <w:szCs w:val="22"/>
                <w:shd w:val="clear" w:color="auto" w:fill="FFFFFF"/>
              </w:rPr>
            </w:pPr>
          </w:p>
          <w:p w14:paraId="52A8DBB8" w14:textId="77777777" w:rsidR="004324BB" w:rsidRPr="00833197" w:rsidRDefault="004324BB" w:rsidP="001B7619">
            <w:pPr>
              <w:pStyle w:val="a3"/>
              <w:shd w:val="clear" w:color="auto" w:fill="FFFFFF"/>
              <w:spacing w:before="0" w:beforeAutospacing="0" w:after="0" w:afterAutospacing="0"/>
              <w:jc w:val="both"/>
              <w:rPr>
                <w:sz w:val="22"/>
                <w:szCs w:val="22"/>
                <w:shd w:val="clear" w:color="auto" w:fill="FFFFFF"/>
                <w:lang w:val="en-US"/>
              </w:rPr>
            </w:pPr>
            <w:r w:rsidRPr="009A2D66">
              <w:rPr>
                <w:sz w:val="22"/>
                <w:szCs w:val="22"/>
                <w:shd w:val="clear" w:color="auto" w:fill="FFFFFF"/>
              </w:rPr>
              <w:t>Задание</w:t>
            </w:r>
            <w:r w:rsidRPr="00833197">
              <w:rPr>
                <w:sz w:val="22"/>
                <w:szCs w:val="22"/>
                <w:shd w:val="clear" w:color="auto" w:fill="FFFFFF"/>
                <w:lang w:val="en-US"/>
              </w:rPr>
              <w:t xml:space="preserve"> 1</w:t>
            </w:r>
          </w:p>
          <w:p w14:paraId="330201D4" w14:textId="77777777" w:rsidR="004324BB" w:rsidRPr="00833197" w:rsidRDefault="004324BB" w:rsidP="001B7619">
            <w:pPr>
              <w:pStyle w:val="a3"/>
              <w:shd w:val="clear" w:color="auto" w:fill="FFFFFF"/>
              <w:spacing w:before="0" w:beforeAutospacing="0" w:after="0" w:afterAutospacing="0"/>
              <w:jc w:val="both"/>
              <w:rPr>
                <w:sz w:val="22"/>
                <w:szCs w:val="22"/>
                <w:shd w:val="clear" w:color="auto" w:fill="FFFFFF"/>
                <w:lang w:val="en-US"/>
              </w:rPr>
            </w:pPr>
            <w:r w:rsidRPr="00084111">
              <w:rPr>
                <w:sz w:val="22"/>
                <w:szCs w:val="22"/>
                <w:shd w:val="clear" w:color="auto" w:fill="FFFFFF"/>
                <w:lang w:val="fr-FR"/>
              </w:rPr>
              <w:t>Lesen</w:t>
            </w:r>
            <w:r w:rsidRPr="00833197">
              <w:rPr>
                <w:sz w:val="22"/>
                <w:szCs w:val="22"/>
                <w:shd w:val="clear" w:color="auto" w:fill="FFFFFF"/>
                <w:lang w:val="en-US"/>
              </w:rPr>
              <w:t xml:space="preserve"> </w:t>
            </w:r>
            <w:r w:rsidRPr="00084111">
              <w:rPr>
                <w:sz w:val="22"/>
                <w:szCs w:val="22"/>
                <w:shd w:val="clear" w:color="auto" w:fill="FFFFFF"/>
                <w:lang w:val="fr-FR"/>
              </w:rPr>
              <w:t>Sie</w:t>
            </w:r>
            <w:r w:rsidRPr="00833197">
              <w:rPr>
                <w:sz w:val="22"/>
                <w:szCs w:val="22"/>
                <w:shd w:val="clear" w:color="auto" w:fill="FFFFFF"/>
                <w:lang w:val="en-US"/>
              </w:rPr>
              <w:t xml:space="preserve"> </w:t>
            </w:r>
            <w:r w:rsidRPr="00084111">
              <w:rPr>
                <w:sz w:val="22"/>
                <w:szCs w:val="22"/>
                <w:shd w:val="clear" w:color="auto" w:fill="FFFFFF"/>
                <w:lang w:val="fr-FR"/>
              </w:rPr>
              <w:t>den</w:t>
            </w:r>
            <w:r w:rsidRPr="00833197">
              <w:rPr>
                <w:sz w:val="22"/>
                <w:szCs w:val="22"/>
                <w:shd w:val="clear" w:color="auto" w:fill="FFFFFF"/>
                <w:lang w:val="en-US"/>
              </w:rPr>
              <w:t xml:space="preserve"> </w:t>
            </w:r>
            <w:r w:rsidRPr="00084111">
              <w:rPr>
                <w:sz w:val="22"/>
                <w:szCs w:val="22"/>
                <w:shd w:val="clear" w:color="auto" w:fill="FFFFFF"/>
                <w:lang w:val="fr-FR"/>
              </w:rPr>
              <w:t>Text</w:t>
            </w:r>
            <w:r w:rsidRPr="00833197">
              <w:rPr>
                <w:sz w:val="22"/>
                <w:szCs w:val="22"/>
                <w:shd w:val="clear" w:color="auto" w:fill="FFFFFF"/>
                <w:lang w:val="en-US"/>
              </w:rPr>
              <w:t xml:space="preserve"> </w:t>
            </w:r>
            <w:r w:rsidRPr="00084111">
              <w:rPr>
                <w:sz w:val="22"/>
                <w:szCs w:val="22"/>
                <w:shd w:val="clear" w:color="auto" w:fill="FFFFFF"/>
                <w:lang w:val="fr-FR"/>
              </w:rPr>
              <w:t>und</w:t>
            </w:r>
            <w:r w:rsidRPr="00833197">
              <w:rPr>
                <w:sz w:val="22"/>
                <w:szCs w:val="22"/>
                <w:shd w:val="clear" w:color="auto" w:fill="FFFFFF"/>
                <w:lang w:val="en-US"/>
              </w:rPr>
              <w:t xml:space="preserve"> </w:t>
            </w:r>
            <w:r w:rsidRPr="00084111">
              <w:rPr>
                <w:sz w:val="22"/>
                <w:szCs w:val="22"/>
                <w:shd w:val="clear" w:color="auto" w:fill="FFFFFF"/>
                <w:lang w:val="fr-FR"/>
              </w:rPr>
              <w:t>formulieren</w:t>
            </w:r>
            <w:r w:rsidRPr="00833197">
              <w:rPr>
                <w:sz w:val="22"/>
                <w:szCs w:val="22"/>
                <w:shd w:val="clear" w:color="auto" w:fill="FFFFFF"/>
                <w:lang w:val="en-US"/>
              </w:rPr>
              <w:t xml:space="preserve"> </w:t>
            </w:r>
            <w:r w:rsidRPr="00084111">
              <w:rPr>
                <w:sz w:val="22"/>
                <w:szCs w:val="22"/>
                <w:shd w:val="clear" w:color="auto" w:fill="FFFFFF"/>
                <w:lang w:val="fr-FR"/>
              </w:rPr>
              <w:t>Sie</w:t>
            </w:r>
            <w:r w:rsidRPr="00833197">
              <w:rPr>
                <w:sz w:val="22"/>
                <w:szCs w:val="22"/>
                <w:shd w:val="clear" w:color="auto" w:fill="FFFFFF"/>
                <w:lang w:val="en-US"/>
              </w:rPr>
              <w:t xml:space="preserve"> </w:t>
            </w:r>
            <w:r w:rsidRPr="00084111">
              <w:rPr>
                <w:sz w:val="22"/>
                <w:szCs w:val="22"/>
                <w:shd w:val="clear" w:color="auto" w:fill="FFFFFF"/>
                <w:lang w:val="fr-FR"/>
              </w:rPr>
              <w:t>die</w:t>
            </w:r>
            <w:r w:rsidRPr="00833197">
              <w:rPr>
                <w:sz w:val="22"/>
                <w:szCs w:val="22"/>
                <w:shd w:val="clear" w:color="auto" w:fill="FFFFFF"/>
                <w:lang w:val="en-US"/>
              </w:rPr>
              <w:t xml:space="preserve"> </w:t>
            </w:r>
            <w:r w:rsidRPr="00084111">
              <w:rPr>
                <w:sz w:val="22"/>
                <w:szCs w:val="22"/>
                <w:shd w:val="clear" w:color="auto" w:fill="FFFFFF"/>
                <w:lang w:val="fr-FR"/>
              </w:rPr>
              <w:t>Aufgaben</w:t>
            </w:r>
            <w:r w:rsidRPr="00833197">
              <w:rPr>
                <w:sz w:val="22"/>
                <w:szCs w:val="22"/>
                <w:shd w:val="clear" w:color="auto" w:fill="FFFFFF"/>
                <w:lang w:val="en-US"/>
              </w:rPr>
              <w:t xml:space="preserve"> </w:t>
            </w:r>
            <w:r w:rsidRPr="00084111">
              <w:rPr>
                <w:sz w:val="22"/>
                <w:szCs w:val="22"/>
                <w:shd w:val="clear" w:color="auto" w:fill="FFFFFF"/>
                <w:lang w:val="fr-FR"/>
              </w:rPr>
              <w:t>Ihrer</w:t>
            </w:r>
            <w:r w:rsidRPr="00833197">
              <w:rPr>
                <w:sz w:val="22"/>
                <w:szCs w:val="22"/>
                <w:shd w:val="clear" w:color="auto" w:fill="FFFFFF"/>
                <w:lang w:val="en-US"/>
              </w:rPr>
              <w:t xml:space="preserve"> </w:t>
            </w:r>
            <w:r w:rsidRPr="00084111">
              <w:rPr>
                <w:sz w:val="22"/>
                <w:szCs w:val="22"/>
                <w:shd w:val="clear" w:color="auto" w:fill="FFFFFF"/>
                <w:lang w:val="fr-FR"/>
              </w:rPr>
              <w:t>Organisation </w:t>
            </w:r>
            <w:r w:rsidRPr="00833197">
              <w:rPr>
                <w:sz w:val="22"/>
                <w:szCs w:val="22"/>
                <w:shd w:val="clear" w:color="auto" w:fill="FFFFFF"/>
                <w:lang w:val="en-US"/>
              </w:rPr>
              <w:t xml:space="preserve">, </w:t>
            </w:r>
            <w:r w:rsidRPr="00084111">
              <w:rPr>
                <w:sz w:val="22"/>
                <w:szCs w:val="22"/>
                <w:shd w:val="clear" w:color="auto" w:fill="FFFFFF"/>
                <w:lang w:val="fr-FR"/>
              </w:rPr>
              <w:t>Ihre</w:t>
            </w:r>
            <w:r w:rsidRPr="00833197">
              <w:rPr>
                <w:sz w:val="22"/>
                <w:szCs w:val="22"/>
                <w:shd w:val="clear" w:color="auto" w:fill="FFFFFF"/>
                <w:lang w:val="en-US"/>
              </w:rPr>
              <w:t xml:space="preserve"> </w:t>
            </w:r>
            <w:r w:rsidRPr="00084111">
              <w:rPr>
                <w:sz w:val="22"/>
                <w:szCs w:val="22"/>
                <w:shd w:val="clear" w:color="auto" w:fill="FFFFFF"/>
                <w:lang w:val="fr-FR"/>
              </w:rPr>
              <w:t>Vorteile</w:t>
            </w:r>
            <w:r w:rsidRPr="00833197">
              <w:rPr>
                <w:sz w:val="22"/>
                <w:szCs w:val="22"/>
                <w:shd w:val="clear" w:color="auto" w:fill="FFFFFF"/>
                <w:lang w:val="en-US"/>
              </w:rPr>
              <w:t xml:space="preserve"> </w:t>
            </w:r>
            <w:r w:rsidRPr="00084111">
              <w:rPr>
                <w:sz w:val="22"/>
                <w:szCs w:val="22"/>
                <w:shd w:val="clear" w:color="auto" w:fill="FFFFFF"/>
                <w:lang w:val="fr-FR"/>
              </w:rPr>
              <w:t>und</w:t>
            </w:r>
            <w:r w:rsidRPr="00833197">
              <w:rPr>
                <w:sz w:val="22"/>
                <w:szCs w:val="22"/>
                <w:shd w:val="clear" w:color="auto" w:fill="FFFFFF"/>
                <w:lang w:val="en-US"/>
              </w:rPr>
              <w:t xml:space="preserve"> </w:t>
            </w:r>
            <w:r w:rsidRPr="00084111">
              <w:rPr>
                <w:sz w:val="22"/>
                <w:szCs w:val="22"/>
                <w:shd w:val="clear" w:color="auto" w:fill="FFFFFF"/>
                <w:lang w:val="fr-FR"/>
              </w:rPr>
              <w:t>Nachteile</w:t>
            </w:r>
            <w:r w:rsidRPr="00833197">
              <w:rPr>
                <w:sz w:val="22"/>
                <w:szCs w:val="22"/>
                <w:shd w:val="clear" w:color="auto" w:fill="FFFFFF"/>
                <w:lang w:val="en-US"/>
              </w:rPr>
              <w:t>.</w:t>
            </w:r>
          </w:p>
          <w:p w14:paraId="6F0CEFA4" w14:textId="77777777" w:rsidR="004324BB" w:rsidRPr="00833197" w:rsidRDefault="004324BB" w:rsidP="001B7619">
            <w:pPr>
              <w:pStyle w:val="a3"/>
              <w:shd w:val="clear" w:color="auto" w:fill="FFFFFF"/>
              <w:spacing w:before="0" w:beforeAutospacing="0" w:after="0" w:afterAutospacing="0"/>
              <w:jc w:val="both"/>
              <w:rPr>
                <w:sz w:val="22"/>
                <w:szCs w:val="22"/>
                <w:shd w:val="clear" w:color="auto" w:fill="FFFFFF"/>
                <w:lang w:val="en-US"/>
              </w:rPr>
            </w:pPr>
            <w:r w:rsidRPr="00084111">
              <w:rPr>
                <w:sz w:val="22"/>
                <w:szCs w:val="22"/>
                <w:shd w:val="clear" w:color="auto" w:fill="FFFFFF"/>
                <w:lang w:val="fr-FR"/>
              </w:rPr>
              <w:t>Im</w:t>
            </w:r>
            <w:r w:rsidRPr="00833197">
              <w:rPr>
                <w:sz w:val="22"/>
                <w:szCs w:val="22"/>
                <w:shd w:val="clear" w:color="auto" w:fill="FFFFFF"/>
                <w:lang w:val="en-US"/>
              </w:rPr>
              <w:t xml:space="preserve"> </w:t>
            </w:r>
            <w:r w:rsidRPr="00084111">
              <w:rPr>
                <w:sz w:val="22"/>
                <w:szCs w:val="22"/>
                <w:shd w:val="clear" w:color="auto" w:fill="FFFFFF"/>
                <w:lang w:val="fr-FR"/>
              </w:rPr>
              <w:t>Zentrum</w:t>
            </w:r>
            <w:r w:rsidRPr="00833197">
              <w:rPr>
                <w:sz w:val="22"/>
                <w:szCs w:val="22"/>
                <w:shd w:val="clear" w:color="auto" w:fill="FFFFFF"/>
                <w:lang w:val="en-US"/>
              </w:rPr>
              <w:t xml:space="preserve"> </w:t>
            </w:r>
            <w:r w:rsidRPr="00084111">
              <w:rPr>
                <w:sz w:val="22"/>
                <w:szCs w:val="22"/>
                <w:shd w:val="clear" w:color="auto" w:fill="FFFFFF"/>
                <w:lang w:val="fr-FR"/>
              </w:rPr>
              <w:t>jeder</w:t>
            </w:r>
            <w:r w:rsidRPr="00833197">
              <w:rPr>
                <w:sz w:val="22"/>
                <w:szCs w:val="22"/>
                <w:shd w:val="clear" w:color="auto" w:fill="FFFFFF"/>
                <w:lang w:val="en-US"/>
              </w:rPr>
              <w:t xml:space="preserve"> </w:t>
            </w:r>
            <w:r w:rsidRPr="00084111">
              <w:rPr>
                <w:sz w:val="22"/>
                <w:szCs w:val="22"/>
                <w:shd w:val="clear" w:color="auto" w:fill="FFFFFF"/>
                <w:lang w:val="fr-FR"/>
              </w:rPr>
              <w:t>effektiven</w:t>
            </w:r>
            <w:r w:rsidRPr="00833197">
              <w:rPr>
                <w:sz w:val="22"/>
                <w:szCs w:val="22"/>
                <w:shd w:val="clear" w:color="auto" w:fill="FFFFFF"/>
                <w:lang w:val="en-US"/>
              </w:rPr>
              <w:t xml:space="preserve"> </w:t>
            </w:r>
            <w:r w:rsidRPr="00084111">
              <w:rPr>
                <w:sz w:val="22"/>
                <w:szCs w:val="22"/>
                <w:shd w:val="clear" w:color="auto" w:fill="FFFFFF"/>
                <w:lang w:val="fr-FR"/>
              </w:rPr>
              <w:t>nachhaltigen</w:t>
            </w:r>
            <w:r w:rsidRPr="00833197">
              <w:rPr>
                <w:sz w:val="22"/>
                <w:szCs w:val="22"/>
                <w:shd w:val="clear" w:color="auto" w:fill="FFFFFF"/>
                <w:lang w:val="en-US"/>
              </w:rPr>
              <w:t xml:space="preserve"> </w:t>
            </w:r>
            <w:r w:rsidRPr="00084111">
              <w:rPr>
                <w:sz w:val="22"/>
                <w:szCs w:val="22"/>
                <w:shd w:val="clear" w:color="auto" w:fill="FFFFFF"/>
                <w:lang w:val="fr-FR"/>
              </w:rPr>
              <w:t>Wirtschaftsstrategie</w:t>
            </w:r>
            <w:r w:rsidRPr="00833197">
              <w:rPr>
                <w:sz w:val="22"/>
                <w:szCs w:val="22"/>
                <w:shd w:val="clear" w:color="auto" w:fill="FFFFFF"/>
                <w:lang w:val="en-US"/>
              </w:rPr>
              <w:t xml:space="preserve"> </w:t>
            </w:r>
            <w:r w:rsidRPr="00084111">
              <w:rPr>
                <w:sz w:val="22"/>
                <w:szCs w:val="22"/>
                <w:shd w:val="clear" w:color="auto" w:fill="FFFFFF"/>
                <w:lang w:val="fr-FR"/>
              </w:rPr>
              <w:t>steht</w:t>
            </w:r>
            <w:r w:rsidRPr="00833197">
              <w:rPr>
                <w:sz w:val="22"/>
                <w:szCs w:val="22"/>
                <w:shd w:val="clear" w:color="auto" w:fill="FFFFFF"/>
                <w:lang w:val="en-US"/>
              </w:rPr>
              <w:t xml:space="preserve"> </w:t>
            </w:r>
            <w:r w:rsidRPr="00084111">
              <w:rPr>
                <w:sz w:val="22"/>
                <w:szCs w:val="22"/>
                <w:shd w:val="clear" w:color="auto" w:fill="FFFFFF"/>
                <w:lang w:val="fr-FR"/>
              </w:rPr>
              <w:t>eine</w:t>
            </w:r>
            <w:r w:rsidRPr="00833197">
              <w:rPr>
                <w:sz w:val="22"/>
                <w:szCs w:val="22"/>
                <w:shd w:val="clear" w:color="auto" w:fill="FFFFFF"/>
                <w:lang w:val="en-US"/>
              </w:rPr>
              <w:t xml:space="preserve"> </w:t>
            </w:r>
            <w:r w:rsidRPr="00084111">
              <w:rPr>
                <w:sz w:val="22"/>
                <w:szCs w:val="22"/>
                <w:shd w:val="clear" w:color="auto" w:fill="FFFFFF"/>
                <w:lang w:val="fr-FR"/>
              </w:rPr>
              <w:t>Politikentwicklung</w:t>
            </w:r>
            <w:r w:rsidRPr="00833197">
              <w:rPr>
                <w:sz w:val="22"/>
                <w:szCs w:val="22"/>
                <w:shd w:val="clear" w:color="auto" w:fill="FFFFFF"/>
                <w:lang w:val="en-US"/>
              </w:rPr>
              <w:t xml:space="preserve">, </w:t>
            </w:r>
            <w:r w:rsidRPr="00084111">
              <w:rPr>
                <w:sz w:val="22"/>
                <w:szCs w:val="22"/>
                <w:shd w:val="clear" w:color="auto" w:fill="FFFFFF"/>
                <w:lang w:val="fr-FR"/>
              </w:rPr>
              <w:t>die</w:t>
            </w:r>
            <w:r w:rsidRPr="00833197">
              <w:rPr>
                <w:sz w:val="22"/>
                <w:szCs w:val="22"/>
                <w:shd w:val="clear" w:color="auto" w:fill="FFFFFF"/>
                <w:lang w:val="en-US"/>
              </w:rPr>
              <w:t xml:space="preserve"> </w:t>
            </w:r>
            <w:r w:rsidRPr="00084111">
              <w:rPr>
                <w:sz w:val="22"/>
                <w:szCs w:val="22"/>
                <w:shd w:val="clear" w:color="auto" w:fill="FFFFFF"/>
                <w:lang w:val="fr-FR"/>
              </w:rPr>
              <w:t>sich</w:t>
            </w:r>
            <w:r w:rsidRPr="00833197">
              <w:rPr>
                <w:sz w:val="22"/>
                <w:szCs w:val="22"/>
                <w:shd w:val="clear" w:color="auto" w:fill="FFFFFF"/>
                <w:lang w:val="en-US"/>
              </w:rPr>
              <w:t xml:space="preserve"> </w:t>
            </w:r>
            <w:r w:rsidRPr="00084111">
              <w:rPr>
                <w:sz w:val="22"/>
                <w:szCs w:val="22"/>
                <w:shd w:val="clear" w:color="auto" w:fill="FFFFFF"/>
                <w:lang w:val="fr-FR"/>
              </w:rPr>
              <w:t>an</w:t>
            </w:r>
            <w:r w:rsidRPr="00833197">
              <w:rPr>
                <w:sz w:val="22"/>
                <w:szCs w:val="22"/>
                <w:shd w:val="clear" w:color="auto" w:fill="FFFFFF"/>
                <w:lang w:val="en-US"/>
              </w:rPr>
              <w:t xml:space="preserve"> </w:t>
            </w:r>
            <w:r w:rsidRPr="00084111">
              <w:rPr>
                <w:sz w:val="22"/>
                <w:szCs w:val="22"/>
                <w:shd w:val="clear" w:color="auto" w:fill="FFFFFF"/>
                <w:lang w:val="fr-FR"/>
              </w:rPr>
              <w:t>den</w:t>
            </w:r>
            <w:r w:rsidRPr="00833197">
              <w:rPr>
                <w:sz w:val="22"/>
                <w:szCs w:val="22"/>
                <w:shd w:val="clear" w:color="auto" w:fill="FFFFFF"/>
                <w:lang w:val="en-US"/>
              </w:rPr>
              <w:t xml:space="preserve"> </w:t>
            </w:r>
            <w:r w:rsidRPr="00084111">
              <w:rPr>
                <w:sz w:val="22"/>
                <w:szCs w:val="22"/>
                <w:shd w:val="clear" w:color="auto" w:fill="FFFFFF"/>
                <w:lang w:val="fr-FR"/>
              </w:rPr>
              <w:t>Bed</w:t>
            </w:r>
            <w:r w:rsidRPr="00833197">
              <w:rPr>
                <w:sz w:val="22"/>
                <w:szCs w:val="22"/>
                <w:shd w:val="clear" w:color="auto" w:fill="FFFFFF"/>
                <w:lang w:val="en-US"/>
              </w:rPr>
              <w:t>ü</w:t>
            </w:r>
            <w:r w:rsidRPr="00084111">
              <w:rPr>
                <w:sz w:val="22"/>
                <w:szCs w:val="22"/>
                <w:shd w:val="clear" w:color="auto" w:fill="FFFFFF"/>
                <w:lang w:val="fr-FR"/>
              </w:rPr>
              <w:t>rfnissen</w:t>
            </w:r>
            <w:r w:rsidRPr="00833197">
              <w:rPr>
                <w:sz w:val="22"/>
                <w:szCs w:val="22"/>
                <w:shd w:val="clear" w:color="auto" w:fill="FFFFFF"/>
                <w:lang w:val="en-US"/>
              </w:rPr>
              <w:t xml:space="preserve"> </w:t>
            </w:r>
            <w:r w:rsidRPr="00084111">
              <w:rPr>
                <w:sz w:val="22"/>
                <w:szCs w:val="22"/>
                <w:shd w:val="clear" w:color="auto" w:fill="FFFFFF"/>
                <w:lang w:val="fr-FR"/>
              </w:rPr>
              <w:t>und</w:t>
            </w:r>
            <w:r w:rsidRPr="00833197">
              <w:rPr>
                <w:sz w:val="22"/>
                <w:szCs w:val="22"/>
                <w:shd w:val="clear" w:color="auto" w:fill="FFFFFF"/>
                <w:lang w:val="en-US"/>
              </w:rPr>
              <w:t xml:space="preserve"> </w:t>
            </w:r>
            <w:r w:rsidRPr="00084111">
              <w:rPr>
                <w:sz w:val="22"/>
                <w:szCs w:val="22"/>
                <w:shd w:val="clear" w:color="auto" w:fill="FFFFFF"/>
                <w:lang w:val="fr-FR"/>
              </w:rPr>
              <w:t>dem</w:t>
            </w:r>
            <w:r w:rsidRPr="00833197">
              <w:rPr>
                <w:sz w:val="22"/>
                <w:szCs w:val="22"/>
                <w:shd w:val="clear" w:color="auto" w:fill="FFFFFF"/>
                <w:lang w:val="en-US"/>
              </w:rPr>
              <w:t xml:space="preserve"> </w:t>
            </w:r>
            <w:r w:rsidRPr="00084111">
              <w:rPr>
                <w:sz w:val="22"/>
                <w:szCs w:val="22"/>
                <w:shd w:val="clear" w:color="auto" w:fill="FFFFFF"/>
                <w:lang w:val="fr-FR"/>
              </w:rPr>
              <w:t>Wachstum</w:t>
            </w:r>
            <w:r w:rsidRPr="00833197">
              <w:rPr>
                <w:sz w:val="22"/>
                <w:szCs w:val="22"/>
                <w:shd w:val="clear" w:color="auto" w:fill="FFFFFF"/>
                <w:lang w:val="en-US"/>
              </w:rPr>
              <w:t xml:space="preserve"> </w:t>
            </w:r>
            <w:r w:rsidRPr="00084111">
              <w:rPr>
                <w:sz w:val="22"/>
                <w:szCs w:val="22"/>
                <w:shd w:val="clear" w:color="auto" w:fill="FFFFFF"/>
                <w:lang w:val="fr-FR"/>
              </w:rPr>
              <w:t>einer</w:t>
            </w:r>
            <w:r w:rsidRPr="00833197">
              <w:rPr>
                <w:sz w:val="22"/>
                <w:szCs w:val="22"/>
                <w:shd w:val="clear" w:color="auto" w:fill="FFFFFF"/>
                <w:lang w:val="en-US"/>
              </w:rPr>
              <w:t xml:space="preserve"> </w:t>
            </w:r>
            <w:r w:rsidRPr="00084111">
              <w:rPr>
                <w:sz w:val="22"/>
                <w:szCs w:val="22"/>
                <w:shd w:val="clear" w:color="auto" w:fill="FFFFFF"/>
                <w:lang w:val="fr-FR"/>
              </w:rPr>
              <w:t>Gemeinde</w:t>
            </w:r>
            <w:r w:rsidRPr="00833197">
              <w:rPr>
                <w:sz w:val="22"/>
                <w:szCs w:val="22"/>
                <w:shd w:val="clear" w:color="auto" w:fill="FFFFFF"/>
                <w:lang w:val="en-US"/>
              </w:rPr>
              <w:t xml:space="preserve"> </w:t>
            </w:r>
            <w:r w:rsidRPr="00084111">
              <w:rPr>
                <w:sz w:val="22"/>
                <w:szCs w:val="22"/>
                <w:shd w:val="clear" w:color="auto" w:fill="FFFFFF"/>
                <w:lang w:val="fr-FR"/>
              </w:rPr>
              <w:t>orientiert</w:t>
            </w:r>
            <w:r w:rsidRPr="00833197">
              <w:rPr>
                <w:sz w:val="22"/>
                <w:szCs w:val="22"/>
                <w:shd w:val="clear" w:color="auto" w:fill="FFFFFF"/>
                <w:lang w:val="en-US"/>
              </w:rPr>
              <w:t xml:space="preserve">. </w:t>
            </w:r>
            <w:r w:rsidRPr="00084111">
              <w:rPr>
                <w:sz w:val="22"/>
                <w:szCs w:val="22"/>
                <w:shd w:val="clear" w:color="auto" w:fill="FFFFFF"/>
                <w:lang w:val="fr-FR"/>
              </w:rPr>
              <w:t>Eine</w:t>
            </w:r>
            <w:r w:rsidRPr="00833197">
              <w:rPr>
                <w:sz w:val="22"/>
                <w:szCs w:val="22"/>
                <w:shd w:val="clear" w:color="auto" w:fill="FFFFFF"/>
                <w:lang w:val="en-US"/>
              </w:rPr>
              <w:t xml:space="preserve"> </w:t>
            </w:r>
            <w:r w:rsidRPr="00084111">
              <w:rPr>
                <w:sz w:val="22"/>
                <w:szCs w:val="22"/>
                <w:shd w:val="clear" w:color="auto" w:fill="FFFFFF"/>
                <w:lang w:val="fr-FR"/>
              </w:rPr>
              <w:t>erfolgreiche</w:t>
            </w:r>
            <w:r w:rsidRPr="00833197">
              <w:rPr>
                <w:sz w:val="22"/>
                <w:szCs w:val="22"/>
                <w:shd w:val="clear" w:color="auto" w:fill="FFFFFF"/>
                <w:lang w:val="en-US"/>
              </w:rPr>
              <w:t xml:space="preserve"> </w:t>
            </w:r>
            <w:r w:rsidRPr="00084111">
              <w:rPr>
                <w:sz w:val="22"/>
                <w:szCs w:val="22"/>
                <w:shd w:val="clear" w:color="auto" w:fill="FFFFFF"/>
                <w:lang w:val="fr-FR"/>
              </w:rPr>
              <w:t>Wirtschaftspolitik</w:t>
            </w:r>
            <w:r w:rsidRPr="00833197">
              <w:rPr>
                <w:sz w:val="22"/>
                <w:szCs w:val="22"/>
                <w:shd w:val="clear" w:color="auto" w:fill="FFFFFF"/>
                <w:lang w:val="en-US"/>
              </w:rPr>
              <w:t xml:space="preserve"> </w:t>
            </w:r>
            <w:r w:rsidRPr="00084111">
              <w:rPr>
                <w:sz w:val="22"/>
                <w:szCs w:val="22"/>
                <w:shd w:val="clear" w:color="auto" w:fill="FFFFFF"/>
                <w:lang w:val="fr-FR"/>
              </w:rPr>
              <w:t>beruht</w:t>
            </w:r>
            <w:r w:rsidRPr="00833197">
              <w:rPr>
                <w:sz w:val="22"/>
                <w:szCs w:val="22"/>
                <w:shd w:val="clear" w:color="auto" w:fill="FFFFFF"/>
                <w:lang w:val="en-US"/>
              </w:rPr>
              <w:t xml:space="preserve"> </w:t>
            </w:r>
            <w:r w:rsidRPr="00084111">
              <w:rPr>
                <w:sz w:val="22"/>
                <w:szCs w:val="22"/>
                <w:shd w:val="clear" w:color="auto" w:fill="FFFFFF"/>
                <w:lang w:val="fr-FR"/>
              </w:rPr>
              <w:t>auf</w:t>
            </w:r>
            <w:r w:rsidRPr="00833197">
              <w:rPr>
                <w:sz w:val="22"/>
                <w:szCs w:val="22"/>
                <w:shd w:val="clear" w:color="auto" w:fill="FFFFFF"/>
                <w:lang w:val="en-US"/>
              </w:rPr>
              <w:t xml:space="preserve"> </w:t>
            </w:r>
            <w:r w:rsidRPr="00084111">
              <w:rPr>
                <w:sz w:val="22"/>
                <w:szCs w:val="22"/>
                <w:shd w:val="clear" w:color="auto" w:fill="FFFFFF"/>
                <w:lang w:val="fr-FR"/>
              </w:rPr>
              <w:t>einem</w:t>
            </w:r>
            <w:r w:rsidRPr="00833197">
              <w:rPr>
                <w:sz w:val="22"/>
                <w:szCs w:val="22"/>
                <w:shd w:val="clear" w:color="auto" w:fill="FFFFFF"/>
                <w:lang w:val="en-US"/>
              </w:rPr>
              <w:t xml:space="preserve"> </w:t>
            </w:r>
            <w:r w:rsidRPr="00084111">
              <w:rPr>
                <w:sz w:val="22"/>
                <w:szCs w:val="22"/>
                <w:shd w:val="clear" w:color="auto" w:fill="FFFFFF"/>
                <w:lang w:val="fr-FR"/>
              </w:rPr>
              <w:lastRenderedPageBreak/>
              <w:t>detaillierten</w:t>
            </w:r>
            <w:r w:rsidRPr="00833197">
              <w:rPr>
                <w:sz w:val="22"/>
                <w:szCs w:val="22"/>
                <w:shd w:val="clear" w:color="auto" w:fill="FFFFFF"/>
                <w:lang w:val="en-US"/>
              </w:rPr>
              <w:t xml:space="preserve"> </w:t>
            </w:r>
            <w:r w:rsidRPr="00084111">
              <w:rPr>
                <w:sz w:val="22"/>
                <w:szCs w:val="22"/>
                <w:shd w:val="clear" w:color="auto" w:fill="FFFFFF"/>
                <w:lang w:val="fr-FR"/>
              </w:rPr>
              <w:t>Verst</w:t>
            </w:r>
            <w:r w:rsidRPr="00833197">
              <w:rPr>
                <w:sz w:val="22"/>
                <w:szCs w:val="22"/>
                <w:shd w:val="clear" w:color="auto" w:fill="FFFFFF"/>
                <w:lang w:val="en-US"/>
              </w:rPr>
              <w:t>ä</w:t>
            </w:r>
            <w:r w:rsidRPr="00084111">
              <w:rPr>
                <w:sz w:val="22"/>
                <w:szCs w:val="22"/>
                <w:shd w:val="clear" w:color="auto" w:fill="FFFFFF"/>
                <w:lang w:val="fr-FR"/>
              </w:rPr>
              <w:t>ndnis</w:t>
            </w:r>
            <w:r w:rsidRPr="00833197">
              <w:rPr>
                <w:sz w:val="22"/>
                <w:szCs w:val="22"/>
                <w:shd w:val="clear" w:color="auto" w:fill="FFFFFF"/>
                <w:lang w:val="en-US"/>
              </w:rPr>
              <w:t xml:space="preserve"> </w:t>
            </w:r>
            <w:r w:rsidRPr="00084111">
              <w:rPr>
                <w:sz w:val="22"/>
                <w:szCs w:val="22"/>
                <w:shd w:val="clear" w:color="auto" w:fill="FFFFFF"/>
                <w:lang w:val="fr-FR"/>
              </w:rPr>
              <w:t>des</w:t>
            </w:r>
            <w:r w:rsidRPr="00833197">
              <w:rPr>
                <w:sz w:val="22"/>
                <w:szCs w:val="22"/>
                <w:shd w:val="clear" w:color="auto" w:fill="FFFFFF"/>
                <w:lang w:val="en-US"/>
              </w:rPr>
              <w:t xml:space="preserve"> </w:t>
            </w:r>
            <w:r w:rsidRPr="00084111">
              <w:rPr>
                <w:sz w:val="22"/>
                <w:szCs w:val="22"/>
                <w:shd w:val="clear" w:color="auto" w:fill="FFFFFF"/>
                <w:lang w:val="fr-FR"/>
              </w:rPr>
              <w:t>Standorts</w:t>
            </w:r>
            <w:r w:rsidRPr="00833197">
              <w:rPr>
                <w:sz w:val="22"/>
                <w:szCs w:val="22"/>
                <w:shd w:val="clear" w:color="auto" w:fill="FFFFFF"/>
                <w:lang w:val="en-US"/>
              </w:rPr>
              <w:t xml:space="preserve">. </w:t>
            </w:r>
            <w:r w:rsidRPr="00084111">
              <w:rPr>
                <w:sz w:val="22"/>
                <w:szCs w:val="22"/>
                <w:shd w:val="clear" w:color="auto" w:fill="FFFFFF"/>
                <w:lang w:val="fr-FR"/>
              </w:rPr>
              <w:t>Dazu</w:t>
            </w:r>
            <w:r w:rsidRPr="00833197">
              <w:rPr>
                <w:sz w:val="22"/>
                <w:szCs w:val="22"/>
                <w:shd w:val="clear" w:color="auto" w:fill="FFFFFF"/>
                <w:lang w:val="en-US"/>
              </w:rPr>
              <w:t xml:space="preserve"> </w:t>
            </w:r>
            <w:r w:rsidRPr="00084111">
              <w:rPr>
                <w:sz w:val="22"/>
                <w:szCs w:val="22"/>
                <w:shd w:val="clear" w:color="auto" w:fill="FFFFFF"/>
                <w:lang w:val="fr-FR"/>
              </w:rPr>
              <w:t>geh</w:t>
            </w:r>
            <w:r w:rsidRPr="00833197">
              <w:rPr>
                <w:sz w:val="22"/>
                <w:szCs w:val="22"/>
                <w:shd w:val="clear" w:color="auto" w:fill="FFFFFF"/>
                <w:lang w:val="en-US"/>
              </w:rPr>
              <w:t>ö</w:t>
            </w:r>
            <w:r w:rsidRPr="00084111">
              <w:rPr>
                <w:sz w:val="22"/>
                <w:szCs w:val="22"/>
                <w:shd w:val="clear" w:color="auto" w:fill="FFFFFF"/>
                <w:lang w:val="fr-FR"/>
              </w:rPr>
              <w:t>rt</w:t>
            </w:r>
            <w:r w:rsidRPr="00833197">
              <w:rPr>
                <w:sz w:val="22"/>
                <w:szCs w:val="22"/>
                <w:shd w:val="clear" w:color="auto" w:fill="FFFFFF"/>
                <w:lang w:val="en-US"/>
              </w:rPr>
              <w:t xml:space="preserve"> </w:t>
            </w:r>
            <w:r w:rsidRPr="00084111">
              <w:rPr>
                <w:sz w:val="22"/>
                <w:szCs w:val="22"/>
                <w:shd w:val="clear" w:color="auto" w:fill="FFFFFF"/>
                <w:lang w:val="fr-FR"/>
              </w:rPr>
              <w:t>sowohl</w:t>
            </w:r>
            <w:r w:rsidRPr="00833197">
              <w:rPr>
                <w:sz w:val="22"/>
                <w:szCs w:val="22"/>
                <w:shd w:val="clear" w:color="auto" w:fill="FFFFFF"/>
                <w:lang w:val="en-US"/>
              </w:rPr>
              <w:t xml:space="preserve"> </w:t>
            </w:r>
            <w:r w:rsidRPr="00084111">
              <w:rPr>
                <w:sz w:val="22"/>
                <w:szCs w:val="22"/>
                <w:shd w:val="clear" w:color="auto" w:fill="FFFFFF"/>
                <w:lang w:val="fr-FR"/>
              </w:rPr>
              <w:t>ein</w:t>
            </w:r>
            <w:r w:rsidRPr="00833197">
              <w:rPr>
                <w:sz w:val="22"/>
                <w:szCs w:val="22"/>
                <w:shd w:val="clear" w:color="auto" w:fill="FFFFFF"/>
                <w:lang w:val="en-US"/>
              </w:rPr>
              <w:t xml:space="preserve"> </w:t>
            </w:r>
            <w:r w:rsidRPr="00084111">
              <w:rPr>
                <w:sz w:val="22"/>
                <w:szCs w:val="22"/>
                <w:shd w:val="clear" w:color="auto" w:fill="FFFFFF"/>
                <w:lang w:val="fr-FR"/>
              </w:rPr>
              <w:t>Verst</w:t>
            </w:r>
            <w:r w:rsidRPr="00833197">
              <w:rPr>
                <w:sz w:val="22"/>
                <w:szCs w:val="22"/>
                <w:shd w:val="clear" w:color="auto" w:fill="FFFFFF"/>
                <w:lang w:val="en-US"/>
              </w:rPr>
              <w:t>ä</w:t>
            </w:r>
            <w:r w:rsidRPr="00084111">
              <w:rPr>
                <w:sz w:val="22"/>
                <w:szCs w:val="22"/>
                <w:shd w:val="clear" w:color="auto" w:fill="FFFFFF"/>
                <w:lang w:val="fr-FR"/>
              </w:rPr>
              <w:t>ndnis</w:t>
            </w:r>
            <w:r w:rsidRPr="00833197">
              <w:rPr>
                <w:sz w:val="22"/>
                <w:szCs w:val="22"/>
                <w:shd w:val="clear" w:color="auto" w:fill="FFFFFF"/>
                <w:lang w:val="en-US"/>
              </w:rPr>
              <w:t xml:space="preserve"> </w:t>
            </w:r>
            <w:r w:rsidRPr="00084111">
              <w:rPr>
                <w:sz w:val="22"/>
                <w:szCs w:val="22"/>
                <w:shd w:val="clear" w:color="auto" w:fill="FFFFFF"/>
                <w:lang w:val="fr-FR"/>
              </w:rPr>
              <w:t>der</w:t>
            </w:r>
            <w:r w:rsidRPr="00833197">
              <w:rPr>
                <w:sz w:val="22"/>
                <w:szCs w:val="22"/>
                <w:shd w:val="clear" w:color="auto" w:fill="FFFFFF"/>
                <w:lang w:val="en-US"/>
              </w:rPr>
              <w:t xml:space="preserve"> </w:t>
            </w:r>
            <w:r w:rsidRPr="00084111">
              <w:rPr>
                <w:sz w:val="22"/>
                <w:szCs w:val="22"/>
                <w:shd w:val="clear" w:color="auto" w:fill="FFFFFF"/>
                <w:lang w:val="fr-FR"/>
              </w:rPr>
              <w:t>sozio</w:t>
            </w:r>
            <w:r w:rsidRPr="00833197">
              <w:rPr>
                <w:sz w:val="22"/>
                <w:szCs w:val="22"/>
                <w:shd w:val="clear" w:color="auto" w:fill="FFFFFF"/>
                <w:lang w:val="en-US"/>
              </w:rPr>
              <w:t>ö</w:t>
            </w:r>
            <w:r w:rsidRPr="00084111">
              <w:rPr>
                <w:sz w:val="22"/>
                <w:szCs w:val="22"/>
                <w:shd w:val="clear" w:color="auto" w:fill="FFFFFF"/>
                <w:lang w:val="fr-FR"/>
              </w:rPr>
              <w:t>konomischen</w:t>
            </w:r>
            <w:r w:rsidRPr="00833197">
              <w:rPr>
                <w:sz w:val="22"/>
                <w:szCs w:val="22"/>
                <w:shd w:val="clear" w:color="auto" w:fill="FFFFFF"/>
                <w:lang w:val="en-US"/>
              </w:rPr>
              <w:t xml:space="preserve"> </w:t>
            </w:r>
            <w:r w:rsidRPr="00084111">
              <w:rPr>
                <w:sz w:val="22"/>
                <w:szCs w:val="22"/>
                <w:shd w:val="clear" w:color="auto" w:fill="FFFFFF"/>
                <w:lang w:val="fr-FR"/>
              </w:rPr>
              <w:t>Merkmale</w:t>
            </w:r>
            <w:r w:rsidRPr="00833197">
              <w:rPr>
                <w:sz w:val="22"/>
                <w:szCs w:val="22"/>
                <w:shd w:val="clear" w:color="auto" w:fill="FFFFFF"/>
                <w:lang w:val="en-US"/>
              </w:rPr>
              <w:t xml:space="preserve"> </w:t>
            </w:r>
            <w:r w:rsidRPr="00084111">
              <w:rPr>
                <w:sz w:val="22"/>
                <w:szCs w:val="22"/>
                <w:shd w:val="clear" w:color="auto" w:fill="FFFFFF"/>
                <w:lang w:val="fr-FR"/>
              </w:rPr>
              <w:t>und</w:t>
            </w:r>
            <w:r w:rsidRPr="00833197">
              <w:rPr>
                <w:sz w:val="22"/>
                <w:szCs w:val="22"/>
                <w:shd w:val="clear" w:color="auto" w:fill="FFFFFF"/>
                <w:lang w:val="en-US"/>
              </w:rPr>
              <w:t xml:space="preserve"> </w:t>
            </w:r>
            <w:r w:rsidRPr="00084111">
              <w:rPr>
                <w:sz w:val="22"/>
                <w:szCs w:val="22"/>
                <w:shd w:val="clear" w:color="auto" w:fill="FFFFFF"/>
                <w:lang w:val="fr-FR"/>
              </w:rPr>
              <w:t>Bed</w:t>
            </w:r>
            <w:r w:rsidRPr="00833197">
              <w:rPr>
                <w:sz w:val="22"/>
                <w:szCs w:val="22"/>
                <w:shd w:val="clear" w:color="auto" w:fill="FFFFFF"/>
                <w:lang w:val="en-US"/>
              </w:rPr>
              <w:t>ü</w:t>
            </w:r>
            <w:r w:rsidRPr="00084111">
              <w:rPr>
                <w:sz w:val="22"/>
                <w:szCs w:val="22"/>
                <w:shd w:val="clear" w:color="auto" w:fill="FFFFFF"/>
                <w:lang w:val="fr-FR"/>
              </w:rPr>
              <w:t>rfnisse</w:t>
            </w:r>
            <w:r w:rsidRPr="00833197">
              <w:rPr>
                <w:sz w:val="22"/>
                <w:szCs w:val="22"/>
                <w:shd w:val="clear" w:color="auto" w:fill="FFFFFF"/>
                <w:lang w:val="en-US"/>
              </w:rPr>
              <w:t xml:space="preserve"> </w:t>
            </w:r>
            <w:r w:rsidRPr="00084111">
              <w:rPr>
                <w:sz w:val="22"/>
                <w:szCs w:val="22"/>
                <w:shd w:val="clear" w:color="auto" w:fill="FFFFFF"/>
                <w:lang w:val="fr-FR"/>
              </w:rPr>
              <w:t>der</w:t>
            </w:r>
            <w:r w:rsidRPr="00833197">
              <w:rPr>
                <w:sz w:val="22"/>
                <w:szCs w:val="22"/>
                <w:shd w:val="clear" w:color="auto" w:fill="FFFFFF"/>
                <w:lang w:val="en-US"/>
              </w:rPr>
              <w:t xml:space="preserve"> </w:t>
            </w:r>
            <w:r w:rsidRPr="00084111">
              <w:rPr>
                <w:sz w:val="22"/>
                <w:szCs w:val="22"/>
                <w:shd w:val="clear" w:color="auto" w:fill="FFFFFF"/>
                <w:lang w:val="fr-FR"/>
              </w:rPr>
              <w:t>Nachbarschaften</w:t>
            </w:r>
            <w:r w:rsidRPr="00833197">
              <w:rPr>
                <w:sz w:val="22"/>
                <w:szCs w:val="22"/>
                <w:shd w:val="clear" w:color="auto" w:fill="FFFFFF"/>
                <w:lang w:val="en-US"/>
              </w:rPr>
              <w:t xml:space="preserve"> </w:t>
            </w:r>
            <w:r w:rsidRPr="00084111">
              <w:rPr>
                <w:sz w:val="22"/>
                <w:szCs w:val="22"/>
                <w:shd w:val="clear" w:color="auto" w:fill="FFFFFF"/>
                <w:lang w:val="fr-FR"/>
              </w:rPr>
              <w:t>in</w:t>
            </w:r>
            <w:r w:rsidRPr="00833197">
              <w:rPr>
                <w:sz w:val="22"/>
                <w:szCs w:val="22"/>
                <w:shd w:val="clear" w:color="auto" w:fill="FFFFFF"/>
                <w:lang w:val="en-US"/>
              </w:rPr>
              <w:t xml:space="preserve"> </w:t>
            </w:r>
            <w:r w:rsidRPr="00084111">
              <w:rPr>
                <w:sz w:val="22"/>
                <w:szCs w:val="22"/>
                <w:shd w:val="clear" w:color="auto" w:fill="FFFFFF"/>
                <w:lang w:val="fr-FR"/>
              </w:rPr>
              <w:t>der</w:t>
            </w:r>
            <w:r w:rsidRPr="00833197">
              <w:rPr>
                <w:sz w:val="22"/>
                <w:szCs w:val="22"/>
                <w:shd w:val="clear" w:color="auto" w:fill="FFFFFF"/>
                <w:lang w:val="en-US"/>
              </w:rPr>
              <w:t xml:space="preserve"> </w:t>
            </w:r>
            <w:r w:rsidRPr="00084111">
              <w:rPr>
                <w:sz w:val="22"/>
                <w:szCs w:val="22"/>
                <w:shd w:val="clear" w:color="auto" w:fill="FFFFFF"/>
                <w:lang w:val="fr-FR"/>
              </w:rPr>
              <w:t>Gemeinde</w:t>
            </w:r>
            <w:r w:rsidRPr="00833197">
              <w:rPr>
                <w:sz w:val="22"/>
                <w:szCs w:val="22"/>
                <w:shd w:val="clear" w:color="auto" w:fill="FFFFFF"/>
                <w:lang w:val="en-US"/>
              </w:rPr>
              <w:t xml:space="preserve"> </w:t>
            </w:r>
            <w:r w:rsidRPr="00084111">
              <w:rPr>
                <w:sz w:val="22"/>
                <w:szCs w:val="22"/>
                <w:shd w:val="clear" w:color="auto" w:fill="FFFFFF"/>
                <w:lang w:val="fr-FR"/>
              </w:rPr>
              <w:t>als</w:t>
            </w:r>
            <w:r w:rsidRPr="00833197">
              <w:rPr>
                <w:sz w:val="22"/>
                <w:szCs w:val="22"/>
                <w:shd w:val="clear" w:color="auto" w:fill="FFFFFF"/>
                <w:lang w:val="en-US"/>
              </w:rPr>
              <w:t xml:space="preserve"> </w:t>
            </w:r>
            <w:r w:rsidRPr="00084111">
              <w:rPr>
                <w:sz w:val="22"/>
                <w:szCs w:val="22"/>
                <w:shd w:val="clear" w:color="auto" w:fill="FFFFFF"/>
                <w:lang w:val="fr-FR"/>
              </w:rPr>
              <w:t>auch</w:t>
            </w:r>
            <w:r w:rsidRPr="00833197">
              <w:rPr>
                <w:sz w:val="22"/>
                <w:szCs w:val="22"/>
                <w:shd w:val="clear" w:color="auto" w:fill="FFFFFF"/>
                <w:lang w:val="en-US"/>
              </w:rPr>
              <w:t xml:space="preserve"> </w:t>
            </w:r>
            <w:r w:rsidRPr="00084111">
              <w:rPr>
                <w:sz w:val="22"/>
                <w:szCs w:val="22"/>
                <w:shd w:val="clear" w:color="auto" w:fill="FFFFFF"/>
                <w:lang w:val="fr-FR"/>
              </w:rPr>
              <w:t>ein</w:t>
            </w:r>
            <w:r w:rsidRPr="00833197">
              <w:rPr>
                <w:sz w:val="22"/>
                <w:szCs w:val="22"/>
                <w:shd w:val="clear" w:color="auto" w:fill="FFFFFF"/>
                <w:lang w:val="en-US"/>
              </w:rPr>
              <w:t xml:space="preserve"> </w:t>
            </w:r>
            <w:r w:rsidRPr="00084111">
              <w:rPr>
                <w:sz w:val="22"/>
                <w:szCs w:val="22"/>
                <w:shd w:val="clear" w:color="auto" w:fill="FFFFFF"/>
                <w:lang w:val="fr-FR"/>
              </w:rPr>
              <w:t>Verst</w:t>
            </w:r>
            <w:r w:rsidRPr="00833197">
              <w:rPr>
                <w:sz w:val="22"/>
                <w:szCs w:val="22"/>
                <w:shd w:val="clear" w:color="auto" w:fill="FFFFFF"/>
                <w:lang w:val="en-US"/>
              </w:rPr>
              <w:t>ä</w:t>
            </w:r>
            <w:r w:rsidRPr="00084111">
              <w:rPr>
                <w:sz w:val="22"/>
                <w:szCs w:val="22"/>
                <w:shd w:val="clear" w:color="auto" w:fill="FFFFFF"/>
                <w:lang w:val="fr-FR"/>
              </w:rPr>
              <w:t>ndnis</w:t>
            </w:r>
            <w:r w:rsidRPr="00833197">
              <w:rPr>
                <w:sz w:val="22"/>
                <w:szCs w:val="22"/>
                <w:shd w:val="clear" w:color="auto" w:fill="FFFFFF"/>
                <w:lang w:val="en-US"/>
              </w:rPr>
              <w:t xml:space="preserve"> </w:t>
            </w:r>
            <w:r w:rsidRPr="00084111">
              <w:rPr>
                <w:sz w:val="22"/>
                <w:szCs w:val="22"/>
                <w:shd w:val="clear" w:color="auto" w:fill="FFFFFF"/>
                <w:lang w:val="fr-FR"/>
              </w:rPr>
              <w:t>der</w:t>
            </w:r>
            <w:r w:rsidRPr="00833197">
              <w:rPr>
                <w:sz w:val="22"/>
                <w:szCs w:val="22"/>
                <w:shd w:val="clear" w:color="auto" w:fill="FFFFFF"/>
                <w:lang w:val="en-US"/>
              </w:rPr>
              <w:t xml:space="preserve"> </w:t>
            </w:r>
            <w:r w:rsidRPr="00084111">
              <w:rPr>
                <w:sz w:val="22"/>
                <w:szCs w:val="22"/>
                <w:shd w:val="clear" w:color="auto" w:fill="FFFFFF"/>
                <w:lang w:val="fr-FR"/>
              </w:rPr>
              <w:t>F</w:t>
            </w:r>
            <w:r w:rsidRPr="00833197">
              <w:rPr>
                <w:sz w:val="22"/>
                <w:szCs w:val="22"/>
                <w:shd w:val="clear" w:color="auto" w:fill="FFFFFF"/>
                <w:lang w:val="en-US"/>
              </w:rPr>
              <w:t>ä</w:t>
            </w:r>
            <w:r w:rsidRPr="00084111">
              <w:rPr>
                <w:sz w:val="22"/>
                <w:szCs w:val="22"/>
                <w:shd w:val="clear" w:color="auto" w:fill="FFFFFF"/>
                <w:lang w:val="fr-FR"/>
              </w:rPr>
              <w:t>higkeiten</w:t>
            </w:r>
            <w:r w:rsidRPr="00833197">
              <w:rPr>
                <w:sz w:val="22"/>
                <w:szCs w:val="22"/>
                <w:shd w:val="clear" w:color="auto" w:fill="FFFFFF"/>
                <w:lang w:val="en-US"/>
              </w:rPr>
              <w:t xml:space="preserve"> </w:t>
            </w:r>
            <w:r w:rsidRPr="00084111">
              <w:rPr>
                <w:sz w:val="22"/>
                <w:szCs w:val="22"/>
                <w:shd w:val="clear" w:color="auto" w:fill="FFFFFF"/>
                <w:lang w:val="fr-FR"/>
              </w:rPr>
              <w:t>und</w:t>
            </w:r>
            <w:r w:rsidRPr="00833197">
              <w:rPr>
                <w:sz w:val="22"/>
                <w:szCs w:val="22"/>
                <w:shd w:val="clear" w:color="auto" w:fill="FFFFFF"/>
                <w:lang w:val="en-US"/>
              </w:rPr>
              <w:t xml:space="preserve"> </w:t>
            </w:r>
            <w:r w:rsidRPr="00084111">
              <w:rPr>
                <w:sz w:val="22"/>
                <w:szCs w:val="22"/>
                <w:shd w:val="clear" w:color="auto" w:fill="FFFFFF"/>
                <w:lang w:val="fr-FR"/>
              </w:rPr>
              <w:t>Bed</w:t>
            </w:r>
            <w:r w:rsidRPr="00833197">
              <w:rPr>
                <w:sz w:val="22"/>
                <w:szCs w:val="22"/>
                <w:shd w:val="clear" w:color="auto" w:fill="FFFFFF"/>
                <w:lang w:val="en-US"/>
              </w:rPr>
              <w:t>ü</w:t>
            </w:r>
            <w:r w:rsidRPr="00084111">
              <w:rPr>
                <w:sz w:val="22"/>
                <w:szCs w:val="22"/>
                <w:shd w:val="clear" w:color="auto" w:fill="FFFFFF"/>
                <w:lang w:val="fr-FR"/>
              </w:rPr>
              <w:t>rfnisse</w:t>
            </w:r>
            <w:r w:rsidRPr="00833197">
              <w:rPr>
                <w:sz w:val="22"/>
                <w:szCs w:val="22"/>
                <w:shd w:val="clear" w:color="auto" w:fill="FFFFFF"/>
                <w:lang w:val="en-US"/>
              </w:rPr>
              <w:t xml:space="preserve"> </w:t>
            </w:r>
            <w:r w:rsidRPr="00084111">
              <w:rPr>
                <w:sz w:val="22"/>
                <w:szCs w:val="22"/>
                <w:shd w:val="clear" w:color="auto" w:fill="FFFFFF"/>
                <w:lang w:val="fr-FR"/>
              </w:rPr>
              <w:t>von</w:t>
            </w:r>
            <w:r w:rsidRPr="00833197">
              <w:rPr>
                <w:sz w:val="22"/>
                <w:szCs w:val="22"/>
                <w:shd w:val="clear" w:color="auto" w:fill="FFFFFF"/>
                <w:lang w:val="en-US"/>
              </w:rPr>
              <w:t xml:space="preserve"> </w:t>
            </w:r>
            <w:r w:rsidRPr="00084111">
              <w:rPr>
                <w:sz w:val="22"/>
                <w:szCs w:val="22"/>
                <w:shd w:val="clear" w:color="auto" w:fill="FFFFFF"/>
                <w:lang w:val="fr-FR"/>
              </w:rPr>
              <w:t>Verbrauchern</w:t>
            </w:r>
            <w:r w:rsidRPr="00833197">
              <w:rPr>
                <w:sz w:val="22"/>
                <w:szCs w:val="22"/>
                <w:shd w:val="clear" w:color="auto" w:fill="FFFFFF"/>
                <w:lang w:val="en-US"/>
              </w:rPr>
              <w:t xml:space="preserve"> </w:t>
            </w:r>
            <w:r w:rsidRPr="00084111">
              <w:rPr>
                <w:sz w:val="22"/>
                <w:szCs w:val="22"/>
                <w:shd w:val="clear" w:color="auto" w:fill="FFFFFF"/>
                <w:lang w:val="fr-FR"/>
              </w:rPr>
              <w:t>und</w:t>
            </w:r>
            <w:r w:rsidRPr="00833197">
              <w:rPr>
                <w:sz w:val="22"/>
                <w:szCs w:val="22"/>
                <w:shd w:val="clear" w:color="auto" w:fill="FFFFFF"/>
                <w:lang w:val="en-US"/>
              </w:rPr>
              <w:t xml:space="preserve"> </w:t>
            </w:r>
            <w:r w:rsidRPr="00084111">
              <w:rPr>
                <w:sz w:val="22"/>
                <w:szCs w:val="22"/>
                <w:shd w:val="clear" w:color="auto" w:fill="FFFFFF"/>
                <w:lang w:val="fr-FR"/>
              </w:rPr>
              <w:t>Arbeitskr</w:t>
            </w:r>
            <w:r w:rsidRPr="00833197">
              <w:rPr>
                <w:sz w:val="22"/>
                <w:szCs w:val="22"/>
                <w:shd w:val="clear" w:color="auto" w:fill="FFFFFF"/>
                <w:lang w:val="en-US"/>
              </w:rPr>
              <w:t>ä</w:t>
            </w:r>
            <w:r w:rsidRPr="00084111">
              <w:rPr>
                <w:sz w:val="22"/>
                <w:szCs w:val="22"/>
                <w:shd w:val="clear" w:color="auto" w:fill="FFFFFF"/>
                <w:lang w:val="fr-FR"/>
              </w:rPr>
              <w:t>ften</w:t>
            </w:r>
            <w:r w:rsidRPr="00833197">
              <w:rPr>
                <w:sz w:val="22"/>
                <w:szCs w:val="22"/>
                <w:shd w:val="clear" w:color="auto" w:fill="FFFFFF"/>
                <w:lang w:val="en-US"/>
              </w:rPr>
              <w:t xml:space="preserve">. </w:t>
            </w:r>
            <w:r w:rsidRPr="00084111">
              <w:rPr>
                <w:sz w:val="22"/>
                <w:szCs w:val="22"/>
                <w:shd w:val="clear" w:color="auto" w:fill="FFFFFF"/>
                <w:lang w:val="fr-FR"/>
              </w:rPr>
              <w:t>GIS</w:t>
            </w:r>
            <w:r w:rsidRPr="00833197">
              <w:rPr>
                <w:sz w:val="22"/>
                <w:szCs w:val="22"/>
                <w:shd w:val="clear" w:color="auto" w:fill="FFFFFF"/>
                <w:lang w:val="en-US"/>
              </w:rPr>
              <w:t xml:space="preserve"> </w:t>
            </w:r>
            <w:r w:rsidRPr="00084111">
              <w:rPr>
                <w:sz w:val="22"/>
                <w:szCs w:val="22"/>
                <w:shd w:val="clear" w:color="auto" w:fill="FFFFFF"/>
                <w:lang w:val="fr-FR"/>
              </w:rPr>
              <w:t>liefert</w:t>
            </w:r>
            <w:r w:rsidRPr="00833197">
              <w:rPr>
                <w:sz w:val="22"/>
                <w:szCs w:val="22"/>
                <w:shd w:val="clear" w:color="auto" w:fill="FFFFFF"/>
                <w:lang w:val="en-US"/>
              </w:rPr>
              <w:t xml:space="preserve"> </w:t>
            </w:r>
            <w:r w:rsidRPr="00084111">
              <w:rPr>
                <w:sz w:val="22"/>
                <w:szCs w:val="22"/>
                <w:shd w:val="clear" w:color="auto" w:fill="FFFFFF"/>
                <w:lang w:val="fr-FR"/>
              </w:rPr>
              <w:t>Entscheidungstr</w:t>
            </w:r>
            <w:r w:rsidRPr="00833197">
              <w:rPr>
                <w:sz w:val="22"/>
                <w:szCs w:val="22"/>
                <w:shd w:val="clear" w:color="auto" w:fill="FFFFFF"/>
                <w:lang w:val="en-US"/>
              </w:rPr>
              <w:t>ä</w:t>
            </w:r>
            <w:r w:rsidRPr="00084111">
              <w:rPr>
                <w:sz w:val="22"/>
                <w:szCs w:val="22"/>
                <w:shd w:val="clear" w:color="auto" w:fill="FFFFFF"/>
                <w:lang w:val="fr-FR"/>
              </w:rPr>
              <w:t>gern</w:t>
            </w:r>
            <w:r w:rsidRPr="00833197">
              <w:rPr>
                <w:sz w:val="22"/>
                <w:szCs w:val="22"/>
                <w:shd w:val="clear" w:color="auto" w:fill="FFFFFF"/>
                <w:lang w:val="en-US"/>
              </w:rPr>
              <w:t xml:space="preserve">, </w:t>
            </w:r>
            <w:r w:rsidRPr="00084111">
              <w:rPr>
                <w:sz w:val="22"/>
                <w:szCs w:val="22"/>
                <w:shd w:val="clear" w:color="auto" w:fill="FFFFFF"/>
                <w:lang w:val="fr-FR"/>
              </w:rPr>
              <w:t>die</w:t>
            </w:r>
            <w:r w:rsidRPr="00833197">
              <w:rPr>
                <w:sz w:val="22"/>
                <w:szCs w:val="22"/>
                <w:shd w:val="clear" w:color="auto" w:fill="FFFFFF"/>
                <w:lang w:val="en-US"/>
              </w:rPr>
              <w:t xml:space="preserve"> </w:t>
            </w:r>
            <w:r w:rsidRPr="00084111">
              <w:rPr>
                <w:sz w:val="22"/>
                <w:szCs w:val="22"/>
                <w:shd w:val="clear" w:color="auto" w:fill="FFFFFF"/>
                <w:lang w:val="fr-FR"/>
              </w:rPr>
              <w:t>eine</w:t>
            </w:r>
            <w:r w:rsidRPr="00833197">
              <w:rPr>
                <w:sz w:val="22"/>
                <w:szCs w:val="22"/>
                <w:shd w:val="clear" w:color="auto" w:fill="FFFFFF"/>
                <w:lang w:val="en-US"/>
              </w:rPr>
              <w:t xml:space="preserve"> </w:t>
            </w:r>
            <w:r w:rsidRPr="00084111">
              <w:rPr>
                <w:sz w:val="22"/>
                <w:szCs w:val="22"/>
                <w:shd w:val="clear" w:color="auto" w:fill="FFFFFF"/>
                <w:lang w:val="fr-FR"/>
              </w:rPr>
              <w:t>nachhaltige</w:t>
            </w:r>
            <w:r w:rsidRPr="00833197">
              <w:rPr>
                <w:sz w:val="22"/>
                <w:szCs w:val="22"/>
                <w:shd w:val="clear" w:color="auto" w:fill="FFFFFF"/>
                <w:lang w:val="en-US"/>
              </w:rPr>
              <w:t xml:space="preserve">, </w:t>
            </w:r>
            <w:r w:rsidRPr="00084111">
              <w:rPr>
                <w:sz w:val="22"/>
                <w:szCs w:val="22"/>
                <w:shd w:val="clear" w:color="auto" w:fill="FFFFFF"/>
                <w:lang w:val="fr-FR"/>
              </w:rPr>
              <w:t>gerechte</w:t>
            </w:r>
            <w:r w:rsidRPr="00833197">
              <w:rPr>
                <w:sz w:val="22"/>
                <w:szCs w:val="22"/>
                <w:shd w:val="clear" w:color="auto" w:fill="FFFFFF"/>
                <w:lang w:val="en-US"/>
              </w:rPr>
              <w:t xml:space="preserve"> </w:t>
            </w:r>
            <w:r w:rsidRPr="00084111">
              <w:rPr>
                <w:sz w:val="22"/>
                <w:szCs w:val="22"/>
                <w:shd w:val="clear" w:color="auto" w:fill="FFFFFF"/>
                <w:lang w:val="fr-FR"/>
              </w:rPr>
              <w:t>und</w:t>
            </w:r>
            <w:r w:rsidRPr="00833197">
              <w:rPr>
                <w:sz w:val="22"/>
                <w:szCs w:val="22"/>
                <w:shd w:val="clear" w:color="auto" w:fill="FFFFFF"/>
                <w:lang w:val="en-US"/>
              </w:rPr>
              <w:t xml:space="preserve"> </w:t>
            </w:r>
            <w:r w:rsidRPr="00084111">
              <w:rPr>
                <w:sz w:val="22"/>
                <w:szCs w:val="22"/>
                <w:shd w:val="clear" w:color="auto" w:fill="FFFFFF"/>
                <w:lang w:val="fr-FR"/>
              </w:rPr>
              <w:t>effektive</w:t>
            </w:r>
            <w:r w:rsidRPr="00833197">
              <w:rPr>
                <w:sz w:val="22"/>
                <w:szCs w:val="22"/>
                <w:shd w:val="clear" w:color="auto" w:fill="FFFFFF"/>
                <w:lang w:val="en-US"/>
              </w:rPr>
              <w:t xml:space="preserve"> </w:t>
            </w:r>
            <w:r w:rsidRPr="00084111">
              <w:rPr>
                <w:sz w:val="22"/>
                <w:szCs w:val="22"/>
                <w:shd w:val="clear" w:color="auto" w:fill="FFFFFF"/>
                <w:lang w:val="fr-FR"/>
              </w:rPr>
              <w:t>Politik</w:t>
            </w:r>
            <w:r w:rsidRPr="00833197">
              <w:rPr>
                <w:sz w:val="22"/>
                <w:szCs w:val="22"/>
                <w:shd w:val="clear" w:color="auto" w:fill="FFFFFF"/>
                <w:lang w:val="en-US"/>
              </w:rPr>
              <w:t xml:space="preserve"> </w:t>
            </w:r>
            <w:r w:rsidRPr="00084111">
              <w:rPr>
                <w:sz w:val="22"/>
                <w:szCs w:val="22"/>
                <w:shd w:val="clear" w:color="auto" w:fill="FFFFFF"/>
                <w:lang w:val="fr-FR"/>
              </w:rPr>
              <w:t>f</w:t>
            </w:r>
            <w:r w:rsidRPr="00833197">
              <w:rPr>
                <w:sz w:val="22"/>
                <w:szCs w:val="22"/>
                <w:shd w:val="clear" w:color="auto" w:fill="FFFFFF"/>
                <w:lang w:val="en-US"/>
              </w:rPr>
              <w:t>ü</w:t>
            </w:r>
            <w:r w:rsidRPr="00084111">
              <w:rPr>
                <w:sz w:val="22"/>
                <w:szCs w:val="22"/>
                <w:shd w:val="clear" w:color="auto" w:fill="FFFFFF"/>
                <w:lang w:val="fr-FR"/>
              </w:rPr>
              <w:t>r</w:t>
            </w:r>
            <w:r w:rsidRPr="00833197">
              <w:rPr>
                <w:sz w:val="22"/>
                <w:szCs w:val="22"/>
                <w:shd w:val="clear" w:color="auto" w:fill="FFFFFF"/>
                <w:lang w:val="en-US"/>
              </w:rPr>
              <w:t xml:space="preserve"> </w:t>
            </w:r>
            <w:r w:rsidRPr="00084111">
              <w:rPr>
                <w:sz w:val="22"/>
                <w:szCs w:val="22"/>
                <w:shd w:val="clear" w:color="auto" w:fill="FFFFFF"/>
                <w:lang w:val="fr-FR"/>
              </w:rPr>
              <w:t>die</w:t>
            </w:r>
            <w:r w:rsidRPr="00833197">
              <w:rPr>
                <w:sz w:val="22"/>
                <w:szCs w:val="22"/>
                <w:shd w:val="clear" w:color="auto" w:fill="FFFFFF"/>
                <w:lang w:val="en-US"/>
              </w:rPr>
              <w:t xml:space="preserve"> </w:t>
            </w:r>
            <w:r w:rsidRPr="00084111">
              <w:rPr>
                <w:sz w:val="22"/>
                <w:szCs w:val="22"/>
                <w:shd w:val="clear" w:color="auto" w:fill="FFFFFF"/>
                <w:lang w:val="fr-FR"/>
              </w:rPr>
              <w:t>kurzfristige</w:t>
            </w:r>
            <w:r w:rsidRPr="00833197">
              <w:rPr>
                <w:sz w:val="22"/>
                <w:szCs w:val="22"/>
                <w:shd w:val="clear" w:color="auto" w:fill="FFFFFF"/>
                <w:lang w:val="en-US"/>
              </w:rPr>
              <w:t xml:space="preserve"> </w:t>
            </w:r>
            <w:r w:rsidRPr="00084111">
              <w:rPr>
                <w:sz w:val="22"/>
                <w:szCs w:val="22"/>
                <w:shd w:val="clear" w:color="auto" w:fill="FFFFFF"/>
                <w:lang w:val="fr-FR"/>
              </w:rPr>
              <w:t>und</w:t>
            </w:r>
            <w:r w:rsidRPr="00833197">
              <w:rPr>
                <w:sz w:val="22"/>
                <w:szCs w:val="22"/>
                <w:shd w:val="clear" w:color="auto" w:fill="FFFFFF"/>
                <w:lang w:val="en-US"/>
              </w:rPr>
              <w:t xml:space="preserve"> </w:t>
            </w:r>
            <w:r w:rsidRPr="00084111">
              <w:rPr>
                <w:sz w:val="22"/>
                <w:szCs w:val="22"/>
                <w:shd w:val="clear" w:color="auto" w:fill="FFFFFF"/>
                <w:lang w:val="fr-FR"/>
              </w:rPr>
              <w:t>langfristige</w:t>
            </w:r>
            <w:r w:rsidRPr="00833197">
              <w:rPr>
                <w:sz w:val="22"/>
                <w:szCs w:val="22"/>
                <w:shd w:val="clear" w:color="auto" w:fill="FFFFFF"/>
                <w:lang w:val="en-US"/>
              </w:rPr>
              <w:t xml:space="preserve"> </w:t>
            </w:r>
            <w:r w:rsidRPr="00084111">
              <w:rPr>
                <w:sz w:val="22"/>
                <w:szCs w:val="22"/>
                <w:shd w:val="clear" w:color="auto" w:fill="FFFFFF"/>
                <w:lang w:val="fr-FR"/>
              </w:rPr>
              <w:t>wirtschaftliche</w:t>
            </w:r>
            <w:r w:rsidRPr="00833197">
              <w:rPr>
                <w:sz w:val="22"/>
                <w:szCs w:val="22"/>
                <w:shd w:val="clear" w:color="auto" w:fill="FFFFFF"/>
                <w:lang w:val="en-US"/>
              </w:rPr>
              <w:t xml:space="preserve"> </w:t>
            </w:r>
            <w:r w:rsidRPr="00084111">
              <w:rPr>
                <w:sz w:val="22"/>
                <w:szCs w:val="22"/>
                <w:shd w:val="clear" w:color="auto" w:fill="FFFFFF"/>
                <w:lang w:val="fr-FR"/>
              </w:rPr>
              <w:t>Entwicklung</w:t>
            </w:r>
            <w:r w:rsidRPr="00833197">
              <w:rPr>
                <w:sz w:val="22"/>
                <w:szCs w:val="22"/>
                <w:shd w:val="clear" w:color="auto" w:fill="FFFFFF"/>
                <w:lang w:val="en-US"/>
              </w:rPr>
              <w:t xml:space="preserve"> </w:t>
            </w:r>
            <w:r w:rsidRPr="00084111">
              <w:rPr>
                <w:sz w:val="22"/>
                <w:szCs w:val="22"/>
                <w:shd w:val="clear" w:color="auto" w:fill="FFFFFF"/>
                <w:lang w:val="fr-FR"/>
              </w:rPr>
              <w:t>erarbeiten</w:t>
            </w:r>
            <w:r w:rsidRPr="00833197">
              <w:rPr>
                <w:sz w:val="22"/>
                <w:szCs w:val="22"/>
                <w:shd w:val="clear" w:color="auto" w:fill="FFFFFF"/>
                <w:lang w:val="en-US"/>
              </w:rPr>
              <w:t xml:space="preserve">, </w:t>
            </w:r>
            <w:r w:rsidRPr="00084111">
              <w:rPr>
                <w:sz w:val="22"/>
                <w:szCs w:val="22"/>
                <w:shd w:val="clear" w:color="auto" w:fill="FFFFFF"/>
                <w:lang w:val="fr-FR"/>
              </w:rPr>
              <w:t>r</w:t>
            </w:r>
            <w:r w:rsidRPr="00833197">
              <w:rPr>
                <w:sz w:val="22"/>
                <w:szCs w:val="22"/>
                <w:shd w:val="clear" w:color="auto" w:fill="FFFFFF"/>
                <w:lang w:val="en-US"/>
              </w:rPr>
              <w:t>ä</w:t>
            </w:r>
            <w:r w:rsidRPr="00084111">
              <w:rPr>
                <w:sz w:val="22"/>
                <w:szCs w:val="22"/>
                <w:shd w:val="clear" w:color="auto" w:fill="FFFFFF"/>
                <w:lang w:val="fr-FR"/>
              </w:rPr>
              <w:t>umlichen</w:t>
            </w:r>
            <w:r w:rsidRPr="00833197">
              <w:rPr>
                <w:sz w:val="22"/>
                <w:szCs w:val="22"/>
                <w:shd w:val="clear" w:color="auto" w:fill="FFFFFF"/>
                <w:lang w:val="en-US"/>
              </w:rPr>
              <w:t xml:space="preserve"> </w:t>
            </w:r>
            <w:r w:rsidRPr="00084111">
              <w:rPr>
                <w:sz w:val="22"/>
                <w:szCs w:val="22"/>
                <w:shd w:val="clear" w:color="auto" w:fill="FFFFFF"/>
                <w:lang w:val="fr-FR"/>
              </w:rPr>
              <w:t>Kontext</w:t>
            </w:r>
            <w:r w:rsidRPr="00833197">
              <w:rPr>
                <w:sz w:val="22"/>
                <w:szCs w:val="22"/>
                <w:shd w:val="clear" w:color="auto" w:fill="FFFFFF"/>
                <w:lang w:val="en-US"/>
              </w:rPr>
              <w:t xml:space="preserve"> </w:t>
            </w:r>
            <w:r w:rsidRPr="00084111">
              <w:rPr>
                <w:sz w:val="22"/>
                <w:szCs w:val="22"/>
                <w:shd w:val="clear" w:color="auto" w:fill="FFFFFF"/>
                <w:lang w:val="fr-FR"/>
              </w:rPr>
              <w:t>zu</w:t>
            </w:r>
            <w:r w:rsidRPr="00833197">
              <w:rPr>
                <w:sz w:val="22"/>
                <w:szCs w:val="22"/>
                <w:shd w:val="clear" w:color="auto" w:fill="FFFFFF"/>
                <w:lang w:val="en-US"/>
              </w:rPr>
              <w:t xml:space="preserve"> </w:t>
            </w:r>
            <w:r w:rsidRPr="00084111">
              <w:rPr>
                <w:sz w:val="22"/>
                <w:szCs w:val="22"/>
                <w:shd w:val="clear" w:color="auto" w:fill="FFFFFF"/>
                <w:lang w:val="fr-FR"/>
              </w:rPr>
              <w:t>diesen</w:t>
            </w:r>
            <w:r w:rsidRPr="00833197">
              <w:rPr>
                <w:sz w:val="22"/>
                <w:szCs w:val="22"/>
                <w:shd w:val="clear" w:color="auto" w:fill="FFFFFF"/>
                <w:lang w:val="en-US"/>
              </w:rPr>
              <w:t xml:space="preserve"> </w:t>
            </w:r>
            <w:r w:rsidRPr="00084111">
              <w:rPr>
                <w:sz w:val="22"/>
                <w:szCs w:val="22"/>
                <w:shd w:val="clear" w:color="auto" w:fill="FFFFFF"/>
                <w:lang w:val="fr-FR"/>
              </w:rPr>
              <w:t>Daten</w:t>
            </w:r>
            <w:r w:rsidRPr="00833197">
              <w:rPr>
                <w:sz w:val="22"/>
                <w:szCs w:val="22"/>
                <w:shd w:val="clear" w:color="auto" w:fill="FFFFFF"/>
                <w:lang w:val="en-US"/>
              </w:rPr>
              <w:t>.</w:t>
            </w:r>
          </w:p>
          <w:p w14:paraId="5E52474F" w14:textId="77777777" w:rsidR="004324BB" w:rsidRPr="00833197" w:rsidRDefault="004324BB" w:rsidP="001B7619">
            <w:pPr>
              <w:pStyle w:val="a3"/>
              <w:shd w:val="clear" w:color="auto" w:fill="FFFFFF"/>
              <w:spacing w:before="0" w:beforeAutospacing="0" w:after="0" w:afterAutospacing="0"/>
              <w:jc w:val="both"/>
              <w:rPr>
                <w:sz w:val="22"/>
                <w:szCs w:val="22"/>
                <w:shd w:val="clear" w:color="auto" w:fill="FFFFFF"/>
                <w:lang w:val="en-US"/>
              </w:rPr>
            </w:pPr>
          </w:p>
          <w:p w14:paraId="15868EB9" w14:textId="77777777" w:rsidR="004324BB" w:rsidRPr="00833197" w:rsidRDefault="004324BB" w:rsidP="001B7619">
            <w:pPr>
              <w:pStyle w:val="a3"/>
              <w:shd w:val="clear" w:color="auto" w:fill="FFFFFF"/>
              <w:spacing w:before="0" w:beforeAutospacing="0" w:after="0" w:afterAutospacing="0"/>
              <w:jc w:val="both"/>
              <w:rPr>
                <w:sz w:val="22"/>
                <w:szCs w:val="22"/>
                <w:shd w:val="clear" w:color="auto" w:fill="FFFFFF"/>
                <w:lang w:val="en-US"/>
              </w:rPr>
            </w:pPr>
          </w:p>
        </w:tc>
      </w:tr>
      <w:tr w:rsidR="004324BB" w:rsidRPr="00833197" w14:paraId="758654C1" w14:textId="77777777" w:rsidTr="001B7619">
        <w:tc>
          <w:tcPr>
            <w:tcW w:w="2122" w:type="dxa"/>
            <w:vMerge/>
          </w:tcPr>
          <w:p w14:paraId="2A00523D" w14:textId="77777777" w:rsidR="004324BB" w:rsidRPr="00084111" w:rsidRDefault="004324BB" w:rsidP="001B7619">
            <w:pPr>
              <w:rPr>
                <w:bCs/>
                <w:sz w:val="22"/>
                <w:szCs w:val="22"/>
                <w:lang w:val="de-DE"/>
              </w:rPr>
            </w:pPr>
          </w:p>
        </w:tc>
        <w:tc>
          <w:tcPr>
            <w:tcW w:w="1984" w:type="dxa"/>
            <w:vMerge/>
          </w:tcPr>
          <w:p w14:paraId="695FA934" w14:textId="77777777" w:rsidR="004324BB" w:rsidRPr="00833197" w:rsidRDefault="004324BB" w:rsidP="001B7619">
            <w:pPr>
              <w:rPr>
                <w:sz w:val="22"/>
                <w:szCs w:val="22"/>
                <w:lang w:val="en-US"/>
              </w:rPr>
            </w:pPr>
          </w:p>
        </w:tc>
        <w:tc>
          <w:tcPr>
            <w:tcW w:w="1985" w:type="dxa"/>
          </w:tcPr>
          <w:p w14:paraId="15EB0ED4" w14:textId="77777777" w:rsidR="004324BB" w:rsidRPr="00084111" w:rsidRDefault="004324BB" w:rsidP="001B7619">
            <w:pPr>
              <w:tabs>
                <w:tab w:val="left" w:pos="540"/>
              </w:tabs>
              <w:jc w:val="both"/>
              <w:rPr>
                <w:b/>
                <w:iCs/>
              </w:rPr>
            </w:pPr>
            <w:r w:rsidRPr="00084111">
              <w:rPr>
                <w:b/>
                <w:iCs/>
              </w:rPr>
              <w:t>Уметь:</w:t>
            </w:r>
          </w:p>
          <w:p w14:paraId="75A493CF" w14:textId="77777777" w:rsidR="004324BB" w:rsidRPr="00084111" w:rsidRDefault="004324BB" w:rsidP="001B7619">
            <w:pPr>
              <w:widowControl w:val="0"/>
              <w:shd w:val="clear" w:color="auto" w:fill="FFFFFF" w:themeFill="background1"/>
              <w:tabs>
                <w:tab w:val="left" w:pos="540"/>
              </w:tabs>
              <w:autoSpaceDE w:val="0"/>
              <w:autoSpaceDN w:val="0"/>
              <w:adjustRightInd w:val="0"/>
              <w:contextualSpacing/>
              <w:rPr>
                <w:b/>
                <w:sz w:val="22"/>
                <w:szCs w:val="22"/>
              </w:rPr>
            </w:pPr>
            <w:r w:rsidRPr="00084111">
              <w:t>- подготовить и презентовать проект плана внешнеэкономический деятельности организации на иностранном языке</w:t>
            </w:r>
          </w:p>
        </w:tc>
        <w:tc>
          <w:tcPr>
            <w:tcW w:w="3820" w:type="dxa"/>
          </w:tcPr>
          <w:p w14:paraId="45C76043" w14:textId="77777777" w:rsidR="004324BB" w:rsidRPr="00833197" w:rsidRDefault="004324BB" w:rsidP="001B7619">
            <w:pPr>
              <w:pStyle w:val="a3"/>
              <w:shd w:val="clear" w:color="auto" w:fill="FFFFFF"/>
              <w:spacing w:before="0" w:beforeAutospacing="0" w:after="0" w:afterAutospacing="0"/>
              <w:jc w:val="center"/>
              <w:rPr>
                <w:b/>
                <w:bCs/>
                <w:sz w:val="22"/>
                <w:szCs w:val="22"/>
                <w:shd w:val="clear" w:color="auto" w:fill="FFFFFF"/>
                <w:lang w:val="en-US"/>
              </w:rPr>
            </w:pPr>
            <w:r w:rsidRPr="009A2D66">
              <w:rPr>
                <w:b/>
                <w:bCs/>
                <w:sz w:val="22"/>
                <w:szCs w:val="22"/>
                <w:shd w:val="clear" w:color="auto" w:fill="FFFFFF"/>
              </w:rPr>
              <w:t>Задание</w:t>
            </w:r>
            <w:r w:rsidRPr="00833197">
              <w:rPr>
                <w:b/>
                <w:bCs/>
                <w:sz w:val="22"/>
                <w:szCs w:val="22"/>
                <w:shd w:val="clear" w:color="auto" w:fill="FFFFFF"/>
                <w:lang w:val="en-US"/>
              </w:rPr>
              <w:t xml:space="preserve"> 1</w:t>
            </w:r>
          </w:p>
          <w:p w14:paraId="0CC4D21E" w14:textId="77777777" w:rsidR="004324BB" w:rsidRPr="00833197" w:rsidRDefault="004324BB" w:rsidP="001B7619">
            <w:pPr>
              <w:pStyle w:val="a3"/>
              <w:shd w:val="clear" w:color="auto" w:fill="FFFFFF"/>
              <w:spacing w:before="0" w:beforeAutospacing="0" w:after="0" w:afterAutospacing="0"/>
              <w:jc w:val="center"/>
              <w:rPr>
                <w:b/>
                <w:bCs/>
                <w:sz w:val="22"/>
                <w:szCs w:val="22"/>
                <w:shd w:val="clear" w:color="auto" w:fill="FFFFFF"/>
                <w:lang w:val="en-US"/>
              </w:rPr>
            </w:pPr>
          </w:p>
          <w:p w14:paraId="75BD9253" w14:textId="77777777" w:rsidR="004324BB" w:rsidRPr="00833197" w:rsidRDefault="004324BB" w:rsidP="001B7619">
            <w:pPr>
              <w:pStyle w:val="a3"/>
              <w:shd w:val="clear" w:color="auto" w:fill="FFFFFF"/>
              <w:spacing w:before="0" w:beforeAutospacing="0" w:after="0" w:afterAutospacing="0"/>
              <w:rPr>
                <w:bCs/>
                <w:sz w:val="22"/>
                <w:szCs w:val="22"/>
                <w:shd w:val="clear" w:color="auto" w:fill="FFFFFF"/>
                <w:lang w:val="en-US"/>
              </w:rPr>
            </w:pPr>
            <w:r w:rsidRPr="00084111">
              <w:rPr>
                <w:bCs/>
                <w:sz w:val="22"/>
                <w:szCs w:val="22"/>
                <w:shd w:val="clear" w:color="auto" w:fill="FFFFFF"/>
                <w:lang w:val="en-US"/>
              </w:rPr>
              <w:t>Gruppenarbeit</w:t>
            </w:r>
            <w:r w:rsidRPr="00833197">
              <w:rPr>
                <w:bCs/>
                <w:sz w:val="22"/>
                <w:szCs w:val="22"/>
                <w:shd w:val="clear" w:color="auto" w:fill="FFFFFF"/>
                <w:lang w:val="en-US"/>
              </w:rPr>
              <w:t xml:space="preserve">: </w:t>
            </w:r>
            <w:r w:rsidRPr="00084111">
              <w:rPr>
                <w:bCs/>
                <w:sz w:val="22"/>
                <w:szCs w:val="22"/>
                <w:shd w:val="clear" w:color="auto" w:fill="FFFFFF"/>
                <w:lang w:val="en-US"/>
              </w:rPr>
              <w:t>pr</w:t>
            </w:r>
            <w:r w:rsidRPr="00833197">
              <w:rPr>
                <w:bCs/>
                <w:sz w:val="22"/>
                <w:szCs w:val="22"/>
                <w:shd w:val="clear" w:color="auto" w:fill="FFFFFF"/>
                <w:lang w:val="en-US"/>
              </w:rPr>
              <w:t>ä</w:t>
            </w:r>
            <w:r w:rsidRPr="00084111">
              <w:rPr>
                <w:bCs/>
                <w:sz w:val="22"/>
                <w:szCs w:val="22"/>
                <w:shd w:val="clear" w:color="auto" w:fill="FFFFFF"/>
                <w:lang w:val="en-US"/>
              </w:rPr>
              <w:t>sentieren</w:t>
            </w:r>
            <w:r w:rsidRPr="00833197">
              <w:rPr>
                <w:bCs/>
                <w:sz w:val="22"/>
                <w:szCs w:val="22"/>
                <w:shd w:val="clear" w:color="auto" w:fill="FFFFFF"/>
                <w:lang w:val="en-US"/>
              </w:rPr>
              <w:t xml:space="preserve"> </w:t>
            </w:r>
            <w:r w:rsidRPr="00084111">
              <w:rPr>
                <w:bCs/>
                <w:sz w:val="22"/>
                <w:szCs w:val="22"/>
                <w:shd w:val="clear" w:color="auto" w:fill="FFFFFF"/>
                <w:lang w:val="en-US"/>
              </w:rPr>
              <w:t>Sie</w:t>
            </w:r>
            <w:r w:rsidRPr="00833197">
              <w:rPr>
                <w:bCs/>
                <w:sz w:val="22"/>
                <w:szCs w:val="22"/>
                <w:shd w:val="clear" w:color="auto" w:fill="FFFFFF"/>
                <w:lang w:val="en-US"/>
              </w:rPr>
              <w:t xml:space="preserve"> </w:t>
            </w:r>
            <w:r w:rsidRPr="00084111">
              <w:rPr>
                <w:bCs/>
                <w:sz w:val="22"/>
                <w:szCs w:val="22"/>
                <w:shd w:val="clear" w:color="auto" w:fill="FFFFFF"/>
                <w:lang w:val="en-US"/>
              </w:rPr>
              <w:t>die</w:t>
            </w:r>
            <w:r w:rsidRPr="00833197">
              <w:rPr>
                <w:bCs/>
                <w:sz w:val="22"/>
                <w:szCs w:val="22"/>
                <w:shd w:val="clear" w:color="auto" w:fill="FFFFFF"/>
                <w:lang w:val="en-US"/>
              </w:rPr>
              <w:t xml:space="preserve"> </w:t>
            </w:r>
            <w:r w:rsidRPr="00084111">
              <w:rPr>
                <w:bCs/>
                <w:sz w:val="22"/>
                <w:szCs w:val="22"/>
                <w:shd w:val="clear" w:color="auto" w:fill="FFFFFF"/>
                <w:lang w:val="en-US"/>
              </w:rPr>
              <w:t>aussenwirtschaftlichen</w:t>
            </w:r>
            <w:r w:rsidRPr="00833197">
              <w:rPr>
                <w:bCs/>
                <w:sz w:val="22"/>
                <w:szCs w:val="22"/>
                <w:shd w:val="clear" w:color="auto" w:fill="FFFFFF"/>
                <w:lang w:val="en-US"/>
              </w:rPr>
              <w:t xml:space="preserve"> </w:t>
            </w:r>
            <w:r w:rsidRPr="00084111">
              <w:rPr>
                <w:bCs/>
                <w:sz w:val="22"/>
                <w:szCs w:val="22"/>
                <w:shd w:val="clear" w:color="auto" w:fill="FFFFFF"/>
                <w:lang w:val="en-US"/>
              </w:rPr>
              <w:t>Strategien</w:t>
            </w:r>
            <w:r w:rsidRPr="00833197">
              <w:rPr>
                <w:bCs/>
                <w:sz w:val="22"/>
                <w:szCs w:val="22"/>
                <w:shd w:val="clear" w:color="auto" w:fill="FFFFFF"/>
                <w:lang w:val="en-US"/>
              </w:rPr>
              <w:t xml:space="preserve"> </w:t>
            </w:r>
            <w:r w:rsidRPr="00084111">
              <w:rPr>
                <w:bCs/>
                <w:sz w:val="22"/>
                <w:szCs w:val="22"/>
                <w:shd w:val="clear" w:color="auto" w:fill="FFFFFF"/>
                <w:lang w:val="en-US"/>
              </w:rPr>
              <w:t>Ihrer</w:t>
            </w:r>
            <w:r w:rsidRPr="00833197">
              <w:rPr>
                <w:bCs/>
                <w:sz w:val="22"/>
                <w:szCs w:val="22"/>
                <w:shd w:val="clear" w:color="auto" w:fill="FFFFFF"/>
                <w:lang w:val="en-US"/>
              </w:rPr>
              <w:t xml:space="preserve"> </w:t>
            </w:r>
            <w:r w:rsidRPr="00084111">
              <w:rPr>
                <w:bCs/>
                <w:sz w:val="22"/>
                <w:szCs w:val="22"/>
                <w:shd w:val="clear" w:color="auto" w:fill="FFFFFF"/>
                <w:lang w:val="en-US"/>
              </w:rPr>
              <w:t>Firma</w:t>
            </w:r>
            <w:r w:rsidRPr="00833197">
              <w:rPr>
                <w:bCs/>
                <w:sz w:val="22"/>
                <w:szCs w:val="22"/>
                <w:shd w:val="clear" w:color="auto" w:fill="FFFFFF"/>
                <w:lang w:val="en-US"/>
              </w:rPr>
              <w:t>.</w:t>
            </w:r>
          </w:p>
          <w:p w14:paraId="04A37AA9" w14:textId="77777777" w:rsidR="004324BB" w:rsidRPr="00833197" w:rsidRDefault="00553E2E" w:rsidP="001B7619">
            <w:pPr>
              <w:pStyle w:val="a3"/>
              <w:shd w:val="clear" w:color="auto" w:fill="FFFFFF"/>
              <w:spacing w:before="0" w:beforeAutospacing="0" w:after="0" w:afterAutospacing="0"/>
              <w:rPr>
                <w:bCs/>
                <w:sz w:val="22"/>
                <w:szCs w:val="22"/>
                <w:shd w:val="clear" w:color="auto" w:fill="FFFFFF"/>
                <w:lang w:val="en-US"/>
              </w:rPr>
            </w:pPr>
            <w:hyperlink r:id="rId11" w:history="1">
              <w:r w:rsidR="004324BB" w:rsidRPr="00084111">
                <w:rPr>
                  <w:rStyle w:val="a4"/>
                  <w:bCs/>
                  <w:sz w:val="22"/>
                  <w:szCs w:val="22"/>
                  <w:shd w:val="clear" w:color="auto" w:fill="FFFFFF"/>
                  <w:lang w:val="en-US"/>
                </w:rPr>
                <w:t>https</w:t>
              </w:r>
              <w:r w:rsidR="004324BB" w:rsidRPr="00833197">
                <w:rPr>
                  <w:rStyle w:val="a4"/>
                  <w:bCs/>
                  <w:sz w:val="22"/>
                  <w:szCs w:val="22"/>
                  <w:shd w:val="clear" w:color="auto" w:fill="FFFFFF"/>
                  <w:lang w:val="en-US"/>
                </w:rPr>
                <w:t>://</w:t>
              </w:r>
              <w:r w:rsidR="004324BB" w:rsidRPr="00084111">
                <w:rPr>
                  <w:rStyle w:val="a4"/>
                  <w:bCs/>
                  <w:sz w:val="22"/>
                  <w:szCs w:val="22"/>
                  <w:shd w:val="clear" w:color="auto" w:fill="FFFFFF"/>
                  <w:lang w:val="en-US"/>
                </w:rPr>
                <w:t>www</w:t>
              </w:r>
              <w:r w:rsidR="004324BB" w:rsidRPr="00833197">
                <w:rPr>
                  <w:rStyle w:val="a4"/>
                  <w:bCs/>
                  <w:sz w:val="22"/>
                  <w:szCs w:val="22"/>
                  <w:shd w:val="clear" w:color="auto" w:fill="FFFFFF"/>
                  <w:lang w:val="en-US"/>
                </w:rPr>
                <w:t>.</w:t>
              </w:r>
              <w:r w:rsidR="004324BB" w:rsidRPr="00084111">
                <w:rPr>
                  <w:rStyle w:val="a4"/>
                  <w:bCs/>
                  <w:sz w:val="22"/>
                  <w:szCs w:val="22"/>
                  <w:shd w:val="clear" w:color="auto" w:fill="FFFFFF"/>
                  <w:lang w:val="en-US"/>
                </w:rPr>
                <w:t>esri</w:t>
              </w:r>
              <w:r w:rsidR="004324BB" w:rsidRPr="00833197">
                <w:rPr>
                  <w:rStyle w:val="a4"/>
                  <w:bCs/>
                  <w:sz w:val="22"/>
                  <w:szCs w:val="22"/>
                  <w:shd w:val="clear" w:color="auto" w:fill="FFFFFF"/>
                  <w:lang w:val="en-US"/>
                </w:rPr>
                <w:t>.</w:t>
              </w:r>
              <w:r w:rsidR="004324BB" w:rsidRPr="00084111">
                <w:rPr>
                  <w:rStyle w:val="a4"/>
                  <w:bCs/>
                  <w:sz w:val="22"/>
                  <w:szCs w:val="22"/>
                  <w:shd w:val="clear" w:color="auto" w:fill="FFFFFF"/>
                  <w:lang w:val="en-US"/>
                </w:rPr>
                <w:t>com</w:t>
              </w:r>
              <w:r w:rsidR="004324BB" w:rsidRPr="00833197">
                <w:rPr>
                  <w:rStyle w:val="a4"/>
                  <w:bCs/>
                  <w:sz w:val="22"/>
                  <w:szCs w:val="22"/>
                  <w:shd w:val="clear" w:color="auto" w:fill="FFFFFF"/>
                  <w:lang w:val="en-US"/>
                </w:rPr>
                <w:t>/</w:t>
              </w:r>
              <w:r w:rsidR="004324BB" w:rsidRPr="00084111">
                <w:rPr>
                  <w:rStyle w:val="a4"/>
                  <w:bCs/>
                  <w:sz w:val="22"/>
                  <w:szCs w:val="22"/>
                  <w:shd w:val="clear" w:color="auto" w:fill="FFFFFF"/>
                  <w:lang w:val="en-US"/>
                </w:rPr>
                <w:t>de</w:t>
              </w:r>
              <w:r w:rsidR="004324BB" w:rsidRPr="00833197">
                <w:rPr>
                  <w:rStyle w:val="a4"/>
                  <w:bCs/>
                  <w:sz w:val="22"/>
                  <w:szCs w:val="22"/>
                  <w:shd w:val="clear" w:color="auto" w:fill="FFFFFF"/>
                  <w:lang w:val="en-US"/>
                </w:rPr>
                <w:t>-</w:t>
              </w:r>
              <w:r w:rsidR="004324BB" w:rsidRPr="00084111">
                <w:rPr>
                  <w:rStyle w:val="a4"/>
                  <w:bCs/>
                  <w:sz w:val="22"/>
                  <w:szCs w:val="22"/>
                  <w:shd w:val="clear" w:color="auto" w:fill="FFFFFF"/>
                  <w:lang w:val="en-US"/>
                </w:rPr>
                <w:t>de</w:t>
              </w:r>
              <w:r w:rsidR="004324BB" w:rsidRPr="00833197">
                <w:rPr>
                  <w:rStyle w:val="a4"/>
                  <w:bCs/>
                  <w:sz w:val="22"/>
                  <w:szCs w:val="22"/>
                  <w:shd w:val="clear" w:color="auto" w:fill="FFFFFF"/>
                  <w:lang w:val="en-US"/>
                </w:rPr>
                <w:t>/</w:t>
              </w:r>
              <w:r w:rsidR="004324BB" w:rsidRPr="00084111">
                <w:rPr>
                  <w:rStyle w:val="a4"/>
                  <w:bCs/>
                  <w:sz w:val="22"/>
                  <w:szCs w:val="22"/>
                  <w:shd w:val="clear" w:color="auto" w:fill="FFFFFF"/>
                  <w:lang w:val="en-US"/>
                </w:rPr>
                <w:t>industries</w:t>
              </w:r>
              <w:r w:rsidR="004324BB" w:rsidRPr="00833197">
                <w:rPr>
                  <w:rStyle w:val="a4"/>
                  <w:bCs/>
                  <w:sz w:val="22"/>
                  <w:szCs w:val="22"/>
                  <w:shd w:val="clear" w:color="auto" w:fill="FFFFFF"/>
                  <w:lang w:val="en-US"/>
                </w:rPr>
                <w:t>/</w:t>
              </w:r>
              <w:r w:rsidR="004324BB" w:rsidRPr="00084111">
                <w:rPr>
                  <w:rStyle w:val="a4"/>
                  <w:bCs/>
                  <w:sz w:val="22"/>
                  <w:szCs w:val="22"/>
                  <w:shd w:val="clear" w:color="auto" w:fill="FFFFFF"/>
                  <w:lang w:val="en-US"/>
                </w:rPr>
                <w:t>economic</w:t>
              </w:r>
              <w:r w:rsidR="004324BB" w:rsidRPr="00833197">
                <w:rPr>
                  <w:rStyle w:val="a4"/>
                  <w:bCs/>
                  <w:sz w:val="22"/>
                  <w:szCs w:val="22"/>
                  <w:shd w:val="clear" w:color="auto" w:fill="FFFFFF"/>
                  <w:lang w:val="en-US"/>
                </w:rPr>
                <w:t>-</w:t>
              </w:r>
              <w:r w:rsidR="004324BB" w:rsidRPr="00084111">
                <w:rPr>
                  <w:rStyle w:val="a4"/>
                  <w:bCs/>
                  <w:sz w:val="22"/>
                  <w:szCs w:val="22"/>
                  <w:shd w:val="clear" w:color="auto" w:fill="FFFFFF"/>
                  <w:lang w:val="en-US"/>
                </w:rPr>
                <w:t>develop</w:t>
              </w:r>
            </w:hyperlink>
            <w:r w:rsidR="004324BB" w:rsidRPr="00833197">
              <w:rPr>
                <w:bCs/>
                <w:sz w:val="22"/>
                <w:szCs w:val="22"/>
                <w:shd w:val="clear" w:color="auto" w:fill="FFFFFF"/>
                <w:lang w:val="en-US"/>
              </w:rPr>
              <w:t xml:space="preserve">  </w:t>
            </w:r>
          </w:p>
          <w:p w14:paraId="0EA5464B" w14:textId="77777777" w:rsidR="004324BB" w:rsidRPr="00833197" w:rsidRDefault="004324BB" w:rsidP="001B7619">
            <w:pPr>
              <w:pStyle w:val="a3"/>
              <w:shd w:val="clear" w:color="auto" w:fill="FFFFFF"/>
              <w:spacing w:before="0" w:beforeAutospacing="0" w:after="0" w:afterAutospacing="0"/>
              <w:rPr>
                <w:bCs/>
                <w:sz w:val="22"/>
                <w:szCs w:val="22"/>
                <w:shd w:val="clear" w:color="auto" w:fill="FFFFFF"/>
                <w:lang w:val="en-US"/>
              </w:rPr>
            </w:pPr>
          </w:p>
        </w:tc>
      </w:tr>
      <w:tr w:rsidR="004324BB" w:rsidRPr="00170A8B" w14:paraId="15D72ADF" w14:textId="77777777" w:rsidTr="001B7619">
        <w:tc>
          <w:tcPr>
            <w:tcW w:w="2122" w:type="dxa"/>
            <w:vMerge/>
          </w:tcPr>
          <w:p w14:paraId="3D6E6214" w14:textId="77777777" w:rsidR="004324BB" w:rsidRPr="00084111" w:rsidRDefault="004324BB" w:rsidP="001B7619">
            <w:pPr>
              <w:rPr>
                <w:bCs/>
                <w:sz w:val="22"/>
                <w:szCs w:val="22"/>
                <w:lang w:val="de-DE"/>
              </w:rPr>
            </w:pPr>
          </w:p>
        </w:tc>
        <w:tc>
          <w:tcPr>
            <w:tcW w:w="1984" w:type="dxa"/>
            <w:vMerge w:val="restart"/>
          </w:tcPr>
          <w:p w14:paraId="4EB57DBE" w14:textId="77777777" w:rsidR="004324BB" w:rsidRPr="00084111" w:rsidRDefault="004324BB" w:rsidP="001B7619">
            <w:pPr>
              <w:rPr>
                <w:sz w:val="22"/>
                <w:szCs w:val="22"/>
              </w:rPr>
            </w:pPr>
            <w:r w:rsidRPr="00084111">
              <w:t>3. Осуществляет контроль выполнения плана внешнеэкономической деятельности организации, достижения промежуточных целей и результатов, подготавливает предложения по его корректировке</w:t>
            </w:r>
          </w:p>
        </w:tc>
        <w:tc>
          <w:tcPr>
            <w:tcW w:w="1985" w:type="dxa"/>
          </w:tcPr>
          <w:p w14:paraId="23A5D21E" w14:textId="77777777" w:rsidR="004324BB" w:rsidRPr="00084111" w:rsidRDefault="004324BB" w:rsidP="001B7619">
            <w:pPr>
              <w:tabs>
                <w:tab w:val="left" w:pos="540"/>
              </w:tabs>
              <w:jc w:val="both"/>
              <w:rPr>
                <w:b/>
                <w:iCs/>
              </w:rPr>
            </w:pPr>
            <w:r w:rsidRPr="00084111">
              <w:rPr>
                <w:b/>
                <w:iCs/>
              </w:rPr>
              <w:t>Знать:</w:t>
            </w:r>
          </w:p>
          <w:p w14:paraId="2B7A988C" w14:textId="77777777" w:rsidR="004324BB" w:rsidRPr="00084111" w:rsidRDefault="004324BB" w:rsidP="001B7619">
            <w:pPr>
              <w:tabs>
                <w:tab w:val="left" w:pos="540"/>
              </w:tabs>
            </w:pPr>
            <w:r w:rsidRPr="00084111">
              <w:t>- теоретические основы организации контроля</w:t>
            </w:r>
          </w:p>
          <w:p w14:paraId="193B0FEC" w14:textId="77777777" w:rsidR="004324BB" w:rsidRPr="00084111" w:rsidRDefault="004324BB" w:rsidP="001B7619">
            <w:pPr>
              <w:tabs>
                <w:tab w:val="left" w:pos="540"/>
              </w:tabs>
            </w:pPr>
            <w:r w:rsidRPr="00084111">
              <w:t>- специализированную лексику.</w:t>
            </w:r>
          </w:p>
          <w:p w14:paraId="09DE9B24" w14:textId="77777777" w:rsidR="004324BB" w:rsidRPr="00084111" w:rsidRDefault="004324BB" w:rsidP="001B7619">
            <w:pPr>
              <w:tabs>
                <w:tab w:val="left" w:pos="540"/>
              </w:tabs>
              <w:jc w:val="both"/>
              <w:rPr>
                <w:b/>
                <w:iCs/>
              </w:rPr>
            </w:pPr>
          </w:p>
        </w:tc>
        <w:tc>
          <w:tcPr>
            <w:tcW w:w="3820" w:type="dxa"/>
          </w:tcPr>
          <w:p w14:paraId="3BF275B7" w14:textId="77777777" w:rsidR="004324BB" w:rsidRPr="009A2D66" w:rsidRDefault="004324BB" w:rsidP="001B7619">
            <w:pPr>
              <w:pStyle w:val="a3"/>
              <w:shd w:val="clear" w:color="auto" w:fill="FFFFFF"/>
              <w:spacing w:before="0" w:beforeAutospacing="0" w:after="0" w:afterAutospacing="0"/>
              <w:jc w:val="center"/>
              <w:rPr>
                <w:b/>
                <w:bCs/>
                <w:sz w:val="22"/>
                <w:szCs w:val="22"/>
                <w:shd w:val="clear" w:color="auto" w:fill="FFFFFF"/>
                <w:lang w:val="en-US"/>
              </w:rPr>
            </w:pPr>
            <w:r w:rsidRPr="00084111">
              <w:rPr>
                <w:b/>
                <w:bCs/>
                <w:sz w:val="22"/>
                <w:szCs w:val="22"/>
                <w:shd w:val="clear" w:color="auto" w:fill="FFFFFF"/>
                <w:lang w:val="fr-CA"/>
              </w:rPr>
              <w:t>Задание</w:t>
            </w:r>
            <w:r w:rsidRPr="009A2D66">
              <w:rPr>
                <w:b/>
                <w:bCs/>
                <w:sz w:val="22"/>
                <w:szCs w:val="22"/>
                <w:shd w:val="clear" w:color="auto" w:fill="FFFFFF"/>
                <w:lang w:val="en-US"/>
              </w:rPr>
              <w:t xml:space="preserve"> 1</w:t>
            </w:r>
          </w:p>
          <w:p w14:paraId="5F9ACBD0" w14:textId="77777777" w:rsidR="004324BB" w:rsidRPr="009A2D66" w:rsidRDefault="004324BB" w:rsidP="001B7619">
            <w:pPr>
              <w:pStyle w:val="a3"/>
              <w:shd w:val="clear" w:color="auto" w:fill="FFFFFF"/>
              <w:spacing w:before="0" w:beforeAutospacing="0" w:after="0" w:afterAutospacing="0"/>
              <w:rPr>
                <w:sz w:val="22"/>
                <w:szCs w:val="22"/>
                <w:shd w:val="clear" w:color="auto" w:fill="FFFFFF"/>
                <w:lang w:val="en-US"/>
              </w:rPr>
            </w:pPr>
            <w:r w:rsidRPr="009A2D66">
              <w:rPr>
                <w:sz w:val="22"/>
                <w:szCs w:val="22"/>
                <w:shd w:val="clear" w:color="auto" w:fill="FFFFFF"/>
                <w:lang w:val="en-US"/>
              </w:rPr>
              <w:t>Suchen Sie im Text Zusammensetzungen und erklären Sie die Bedeutungen.</w:t>
            </w:r>
          </w:p>
          <w:p w14:paraId="5089DEB3" w14:textId="77777777" w:rsidR="004324BB" w:rsidRPr="009A2D66" w:rsidRDefault="004324BB" w:rsidP="001B7619">
            <w:pPr>
              <w:pStyle w:val="a3"/>
              <w:shd w:val="clear" w:color="auto" w:fill="FFFFFF"/>
              <w:spacing w:before="0" w:beforeAutospacing="0" w:after="0" w:afterAutospacing="0"/>
              <w:ind w:left="720"/>
              <w:rPr>
                <w:b/>
                <w:bCs/>
                <w:sz w:val="22"/>
                <w:szCs w:val="22"/>
                <w:shd w:val="clear" w:color="auto" w:fill="FFFFFF"/>
                <w:lang w:val="en-US"/>
              </w:rPr>
            </w:pPr>
            <w:r w:rsidRPr="009A2D66">
              <w:rPr>
                <w:b/>
                <w:bCs/>
                <w:sz w:val="22"/>
                <w:szCs w:val="22"/>
                <w:shd w:val="clear" w:color="auto" w:fill="FFFFFF"/>
                <w:lang w:val="en-US"/>
              </w:rPr>
              <w:t>Zollfahndungsämter</w:t>
            </w:r>
          </w:p>
          <w:p w14:paraId="543167B2" w14:textId="77777777" w:rsidR="004324BB" w:rsidRPr="009A2D66" w:rsidRDefault="004324BB" w:rsidP="001B7619">
            <w:pPr>
              <w:pStyle w:val="a3"/>
              <w:shd w:val="clear" w:color="auto" w:fill="FFFFFF"/>
              <w:spacing w:before="0" w:beforeAutospacing="0" w:after="0" w:afterAutospacing="0"/>
              <w:rPr>
                <w:bCs/>
                <w:sz w:val="22"/>
                <w:szCs w:val="22"/>
                <w:shd w:val="clear" w:color="auto" w:fill="FFFFFF"/>
                <w:lang w:val="en-US"/>
              </w:rPr>
            </w:pPr>
            <w:r w:rsidRPr="009A2D66">
              <w:rPr>
                <w:bCs/>
                <w:sz w:val="22"/>
                <w:szCs w:val="22"/>
                <w:shd w:val="clear" w:color="auto" w:fill="FFFFFF"/>
                <w:lang w:val="en-US"/>
              </w:rPr>
              <w:t>Die Zollfahndungsämter sind - wie die Hauptzollämter - örtliche Behörden der Zollverwaltung. Die Hauptzollämter sind den Bundesfinanzdirektionen angegliedert. Hingegen unterstehen die Zollfahndungsämter dem Zollkriminalamt, der Zentralstelle für den Zollfahndungsdienst. Sie sind für die Ermittlung von den der Zollverwaltung zur Verfolgung zugewiesenen Straf- und Ordnungswidrigkeitentatbeständen zuständig.</w:t>
            </w:r>
          </w:p>
          <w:p w14:paraId="0663FC5F" w14:textId="77777777" w:rsidR="004324BB" w:rsidRPr="009A2D66" w:rsidRDefault="004324BB" w:rsidP="001B7619">
            <w:pPr>
              <w:pStyle w:val="a3"/>
              <w:shd w:val="clear" w:color="auto" w:fill="FFFFFF"/>
              <w:spacing w:before="0" w:beforeAutospacing="0" w:after="0" w:afterAutospacing="0"/>
              <w:rPr>
                <w:bCs/>
                <w:sz w:val="22"/>
                <w:szCs w:val="22"/>
                <w:shd w:val="clear" w:color="auto" w:fill="FFFFFF"/>
                <w:lang w:val="en-US"/>
              </w:rPr>
            </w:pPr>
          </w:p>
          <w:p w14:paraId="44D580C8" w14:textId="77777777" w:rsidR="004324BB" w:rsidRPr="009A2D66" w:rsidRDefault="004324BB" w:rsidP="001B7619">
            <w:pPr>
              <w:pStyle w:val="a3"/>
              <w:shd w:val="clear" w:color="auto" w:fill="FFFFFF"/>
              <w:spacing w:before="0" w:beforeAutospacing="0" w:after="0" w:afterAutospacing="0"/>
              <w:rPr>
                <w:bCs/>
                <w:i/>
                <w:sz w:val="22"/>
                <w:szCs w:val="22"/>
                <w:shd w:val="clear" w:color="auto" w:fill="FFFFFF"/>
                <w:lang w:val="en-US"/>
              </w:rPr>
            </w:pPr>
            <w:r w:rsidRPr="009A2D66">
              <w:rPr>
                <w:bCs/>
                <w:i/>
                <w:sz w:val="22"/>
                <w:szCs w:val="22"/>
                <w:shd w:val="clear" w:color="auto" w:fill="FFFFFF"/>
                <w:lang w:val="en-US"/>
              </w:rPr>
              <w:t>Organisationsstruktur der Zollfahndungsämter:</w:t>
            </w:r>
          </w:p>
          <w:p w14:paraId="4DBA624E" w14:textId="77777777" w:rsidR="004324BB" w:rsidRPr="009A2D66" w:rsidRDefault="004324BB" w:rsidP="001B7619">
            <w:pPr>
              <w:pStyle w:val="a3"/>
              <w:shd w:val="clear" w:color="auto" w:fill="FFFFFF"/>
              <w:spacing w:before="0" w:beforeAutospacing="0" w:after="0" w:afterAutospacing="0"/>
              <w:rPr>
                <w:bCs/>
                <w:sz w:val="22"/>
                <w:szCs w:val="22"/>
                <w:shd w:val="clear" w:color="auto" w:fill="FFFFFF"/>
                <w:lang w:val="en-US"/>
              </w:rPr>
            </w:pPr>
            <w:r w:rsidRPr="009A2D66">
              <w:rPr>
                <w:bCs/>
                <w:sz w:val="22"/>
                <w:szCs w:val="22"/>
                <w:shd w:val="clear" w:color="auto" w:fill="FFFFFF"/>
                <w:lang w:val="en-US"/>
              </w:rPr>
              <w:t xml:space="preserve">Die derzeit acht Zollfahndungsämter und ihre insgesamt 24 Außenstellen sind in Sachgebiete unterteilt, deren jeweilige Zuständigkeit sich nach bestimmten Rechtsgebieten richtet. </w:t>
            </w:r>
            <w:r w:rsidRPr="00084111">
              <w:rPr>
                <w:bCs/>
                <w:sz w:val="22"/>
                <w:szCs w:val="22"/>
                <w:shd w:val="clear" w:color="auto" w:fill="FFFFFF"/>
                <w:lang w:val="en-US"/>
              </w:rPr>
              <w:t xml:space="preserve">Die Zollfahndungsämter bestehen aus mindestens sechs Ermittlungssachgebieten mit je mindestens 30 Arbeitskräften. </w:t>
            </w:r>
            <w:r w:rsidRPr="009A2D66">
              <w:rPr>
                <w:bCs/>
                <w:sz w:val="22"/>
                <w:szCs w:val="22"/>
                <w:shd w:val="clear" w:color="auto" w:fill="FFFFFF"/>
                <w:lang w:val="en-US"/>
              </w:rPr>
              <w:t>Ihre Struktur stellt sich wie folgt dar:</w:t>
            </w:r>
          </w:p>
          <w:p w14:paraId="025A2886" w14:textId="77777777" w:rsidR="004324BB" w:rsidRPr="009A2D66" w:rsidRDefault="004324BB" w:rsidP="001B7619">
            <w:pPr>
              <w:pStyle w:val="a3"/>
              <w:shd w:val="clear" w:color="auto" w:fill="FFFFFF"/>
              <w:spacing w:before="0" w:beforeAutospacing="0" w:after="0" w:afterAutospacing="0"/>
              <w:rPr>
                <w:bCs/>
                <w:sz w:val="22"/>
                <w:szCs w:val="22"/>
                <w:shd w:val="clear" w:color="auto" w:fill="FFFFFF"/>
                <w:lang w:val="en-US"/>
              </w:rPr>
            </w:pPr>
          </w:p>
          <w:p w14:paraId="57D15C84" w14:textId="77777777" w:rsidR="004324BB" w:rsidRPr="00084111" w:rsidRDefault="004324BB" w:rsidP="001B7619">
            <w:pPr>
              <w:pStyle w:val="a3"/>
              <w:shd w:val="clear" w:color="auto" w:fill="FFFFFF"/>
              <w:spacing w:before="0" w:beforeAutospacing="0" w:after="0" w:afterAutospacing="0"/>
              <w:rPr>
                <w:bCs/>
                <w:sz w:val="22"/>
                <w:szCs w:val="22"/>
                <w:shd w:val="clear" w:color="auto" w:fill="FFFFFF"/>
                <w:lang w:val="es-ES"/>
              </w:rPr>
            </w:pPr>
          </w:p>
        </w:tc>
      </w:tr>
      <w:tr w:rsidR="004324BB" w:rsidRPr="00833197" w14:paraId="2BE0C082" w14:textId="77777777" w:rsidTr="001B7619">
        <w:tc>
          <w:tcPr>
            <w:tcW w:w="2122" w:type="dxa"/>
            <w:vMerge/>
          </w:tcPr>
          <w:p w14:paraId="7A945B3D" w14:textId="77777777" w:rsidR="004324BB" w:rsidRPr="00084111" w:rsidRDefault="004324BB" w:rsidP="001B7619">
            <w:pPr>
              <w:rPr>
                <w:bCs/>
                <w:sz w:val="22"/>
                <w:szCs w:val="22"/>
                <w:lang w:val="de-DE"/>
              </w:rPr>
            </w:pPr>
          </w:p>
        </w:tc>
        <w:tc>
          <w:tcPr>
            <w:tcW w:w="1984" w:type="dxa"/>
            <w:vMerge/>
          </w:tcPr>
          <w:p w14:paraId="287D3623" w14:textId="77777777" w:rsidR="004324BB" w:rsidRPr="00084111" w:rsidRDefault="004324BB" w:rsidP="001B7619">
            <w:pPr>
              <w:rPr>
                <w:sz w:val="22"/>
                <w:szCs w:val="22"/>
                <w:lang w:val="es-ES"/>
              </w:rPr>
            </w:pPr>
          </w:p>
        </w:tc>
        <w:tc>
          <w:tcPr>
            <w:tcW w:w="1985" w:type="dxa"/>
          </w:tcPr>
          <w:p w14:paraId="6692A3AB" w14:textId="77777777" w:rsidR="004324BB" w:rsidRPr="00084111" w:rsidRDefault="004324BB" w:rsidP="001B7619">
            <w:pPr>
              <w:tabs>
                <w:tab w:val="left" w:pos="540"/>
              </w:tabs>
              <w:jc w:val="both"/>
              <w:rPr>
                <w:b/>
                <w:iCs/>
              </w:rPr>
            </w:pPr>
            <w:r w:rsidRPr="00084111">
              <w:rPr>
                <w:b/>
                <w:iCs/>
              </w:rPr>
              <w:t>Уметь:</w:t>
            </w:r>
          </w:p>
          <w:p w14:paraId="229DD7DA" w14:textId="77777777" w:rsidR="004324BB" w:rsidRPr="00084111" w:rsidRDefault="004324BB" w:rsidP="001B7619">
            <w:pPr>
              <w:tabs>
                <w:tab w:val="left" w:pos="540"/>
              </w:tabs>
            </w:pPr>
            <w:r w:rsidRPr="00084111">
              <w:lastRenderedPageBreak/>
              <w:t>- осуществлять контроль за выполнением плана на иностранном языке</w:t>
            </w:r>
          </w:p>
          <w:p w14:paraId="1C6E7BEC" w14:textId="77777777" w:rsidR="004324BB" w:rsidRPr="00084111" w:rsidRDefault="004324BB" w:rsidP="001B7619">
            <w:pPr>
              <w:tabs>
                <w:tab w:val="left" w:pos="540"/>
              </w:tabs>
            </w:pPr>
            <w:r w:rsidRPr="00084111">
              <w:t>- вести диалог-расспрос в процессе корректировки плана внешнеэкономической деятельности</w:t>
            </w:r>
          </w:p>
          <w:p w14:paraId="5594C947" w14:textId="77777777" w:rsidR="004324BB" w:rsidRPr="00084111" w:rsidRDefault="004324BB" w:rsidP="001B7619">
            <w:pPr>
              <w:tabs>
                <w:tab w:val="left" w:pos="540"/>
              </w:tabs>
              <w:rPr>
                <w:b/>
                <w:iCs/>
              </w:rPr>
            </w:pPr>
            <w:r w:rsidRPr="00084111">
              <w:t>- адекватно реагировать на реплику-стимул выражением согласия/несогласия, непонимания.</w:t>
            </w:r>
          </w:p>
        </w:tc>
        <w:tc>
          <w:tcPr>
            <w:tcW w:w="3820" w:type="dxa"/>
          </w:tcPr>
          <w:p w14:paraId="47FA79A4" w14:textId="77777777" w:rsidR="004324BB" w:rsidRPr="009A2D66" w:rsidRDefault="004324BB" w:rsidP="001B7619">
            <w:pPr>
              <w:pStyle w:val="a3"/>
              <w:shd w:val="clear" w:color="auto" w:fill="FFFFFF"/>
              <w:spacing w:before="0" w:beforeAutospacing="0" w:after="0" w:afterAutospacing="0"/>
              <w:jc w:val="center"/>
              <w:rPr>
                <w:b/>
                <w:bCs/>
                <w:sz w:val="22"/>
                <w:szCs w:val="22"/>
                <w:shd w:val="clear" w:color="auto" w:fill="FFFFFF"/>
                <w:lang w:val="en-US"/>
              </w:rPr>
            </w:pPr>
            <w:r w:rsidRPr="00084111">
              <w:rPr>
                <w:b/>
                <w:bCs/>
                <w:sz w:val="22"/>
                <w:szCs w:val="22"/>
                <w:shd w:val="clear" w:color="auto" w:fill="FFFFFF"/>
                <w:lang w:val="fr-CA"/>
              </w:rPr>
              <w:lastRenderedPageBreak/>
              <w:t>Задание</w:t>
            </w:r>
            <w:r w:rsidRPr="009A2D66">
              <w:rPr>
                <w:b/>
                <w:bCs/>
                <w:sz w:val="22"/>
                <w:szCs w:val="22"/>
                <w:shd w:val="clear" w:color="auto" w:fill="FFFFFF"/>
                <w:lang w:val="en-US"/>
              </w:rPr>
              <w:t xml:space="preserve"> 1</w:t>
            </w:r>
          </w:p>
          <w:p w14:paraId="6F19620A" w14:textId="77777777" w:rsidR="004324BB" w:rsidRPr="009A2D66" w:rsidRDefault="004324BB" w:rsidP="001B7619">
            <w:pPr>
              <w:pStyle w:val="a3"/>
              <w:shd w:val="clear" w:color="auto" w:fill="FFFFFF"/>
              <w:spacing w:before="0" w:beforeAutospacing="0" w:after="0" w:afterAutospacing="0"/>
              <w:rPr>
                <w:sz w:val="22"/>
                <w:szCs w:val="22"/>
                <w:shd w:val="clear" w:color="auto" w:fill="FFFFFF"/>
                <w:lang w:val="en-US"/>
              </w:rPr>
            </w:pPr>
            <w:r w:rsidRPr="009A2D66">
              <w:rPr>
                <w:sz w:val="22"/>
                <w:szCs w:val="22"/>
                <w:shd w:val="clear" w:color="auto" w:fill="FFFFFF"/>
                <w:lang w:val="en-US"/>
              </w:rPr>
              <w:lastRenderedPageBreak/>
              <w:t>Gruppenarbeit :</w:t>
            </w:r>
          </w:p>
          <w:p w14:paraId="3BD31531" w14:textId="77777777" w:rsidR="004324BB" w:rsidRPr="00084111" w:rsidRDefault="004324BB"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n-US"/>
              </w:rPr>
              <w:t xml:space="preserve">Formulieren Sie 10 Fragen an Ihre Kollegen zum Thema “Effektive Planung”. </w:t>
            </w:r>
            <w:r w:rsidRPr="00084111">
              <w:rPr>
                <w:bCs/>
                <w:sz w:val="22"/>
                <w:szCs w:val="22"/>
                <w:shd w:val="clear" w:color="auto" w:fill="FFFFFF"/>
                <w:lang w:val="es-ES"/>
              </w:rPr>
              <w:t>Antworten Sie auf diese Fragen  und diskutieren Sie die Antworten.</w:t>
            </w:r>
          </w:p>
        </w:tc>
      </w:tr>
    </w:tbl>
    <w:p w14:paraId="26C94BB0" w14:textId="5772696B" w:rsidR="004324BB" w:rsidRPr="001B7619" w:rsidRDefault="004324BB" w:rsidP="002A320F">
      <w:pPr>
        <w:tabs>
          <w:tab w:val="left" w:pos="6140"/>
        </w:tabs>
        <w:rPr>
          <w:lang w:val="en-US"/>
        </w:rPr>
      </w:pPr>
    </w:p>
    <w:p w14:paraId="5B43192B" w14:textId="0F6B1EAC" w:rsidR="00FA535D" w:rsidRPr="00084111" w:rsidRDefault="00FA535D" w:rsidP="00FA535D">
      <w:pPr>
        <w:tabs>
          <w:tab w:val="left" w:pos="6140"/>
        </w:tabs>
        <w:jc w:val="center"/>
        <w:rPr>
          <w:b/>
          <w:bCs/>
          <w:sz w:val="28"/>
          <w:szCs w:val="28"/>
        </w:rPr>
      </w:pPr>
      <w:r w:rsidRPr="00084111">
        <w:rPr>
          <w:b/>
          <w:bCs/>
          <w:sz w:val="28"/>
          <w:szCs w:val="28"/>
        </w:rPr>
        <w:t>Французский язык</w:t>
      </w:r>
    </w:p>
    <w:p w14:paraId="4DC61BEB" w14:textId="74872019" w:rsidR="00FA535D" w:rsidRPr="00084111" w:rsidRDefault="00FA535D" w:rsidP="00FA535D">
      <w:pPr>
        <w:jc w:val="right"/>
        <w:rPr>
          <w:b/>
          <w:i/>
          <w:iCs/>
          <w:sz w:val="28"/>
          <w:szCs w:val="28"/>
          <w:u w:val="single"/>
        </w:rPr>
      </w:pPr>
      <w:r w:rsidRPr="00084111">
        <w:rPr>
          <w:iCs/>
          <w:sz w:val="28"/>
          <w:szCs w:val="28"/>
        </w:rPr>
        <w:t>Таблица 5.2</w:t>
      </w:r>
    </w:p>
    <w:tbl>
      <w:tblPr>
        <w:tblStyle w:val="a6"/>
        <w:tblW w:w="0" w:type="auto"/>
        <w:tblLayout w:type="fixed"/>
        <w:tblLook w:val="04A0" w:firstRow="1" w:lastRow="0" w:firstColumn="1" w:lastColumn="0" w:noHBand="0" w:noVBand="1"/>
      </w:tblPr>
      <w:tblGrid>
        <w:gridCol w:w="2122"/>
        <w:gridCol w:w="1984"/>
        <w:gridCol w:w="1985"/>
        <w:gridCol w:w="3820"/>
      </w:tblGrid>
      <w:tr w:rsidR="00FA535D" w:rsidRPr="00084111" w14:paraId="0EE4D4CA" w14:textId="77777777" w:rsidTr="001B7619">
        <w:tc>
          <w:tcPr>
            <w:tcW w:w="2122" w:type="dxa"/>
          </w:tcPr>
          <w:p w14:paraId="4429F245" w14:textId="77777777" w:rsidR="00FA535D" w:rsidRPr="00084111" w:rsidRDefault="00FA535D" w:rsidP="001B7619">
            <w:pPr>
              <w:jc w:val="center"/>
              <w:rPr>
                <w:bCs/>
                <w:sz w:val="28"/>
                <w:szCs w:val="28"/>
              </w:rPr>
            </w:pPr>
            <w:r w:rsidRPr="00084111">
              <w:rPr>
                <w:b/>
                <w:bCs/>
              </w:rPr>
              <w:t>Наименование компетенции</w:t>
            </w:r>
          </w:p>
        </w:tc>
        <w:tc>
          <w:tcPr>
            <w:tcW w:w="1984" w:type="dxa"/>
          </w:tcPr>
          <w:p w14:paraId="18400A20" w14:textId="77777777" w:rsidR="00FA535D" w:rsidRPr="00084111" w:rsidRDefault="00FA535D" w:rsidP="001B7619">
            <w:pPr>
              <w:jc w:val="center"/>
              <w:rPr>
                <w:bCs/>
                <w:sz w:val="28"/>
                <w:szCs w:val="28"/>
              </w:rPr>
            </w:pPr>
            <w:r w:rsidRPr="00084111">
              <w:rPr>
                <w:b/>
                <w:bCs/>
              </w:rPr>
              <w:t>Наименование индикаторов достижения компетенции</w:t>
            </w:r>
          </w:p>
        </w:tc>
        <w:tc>
          <w:tcPr>
            <w:tcW w:w="1985" w:type="dxa"/>
          </w:tcPr>
          <w:p w14:paraId="6BD124EB" w14:textId="77777777" w:rsidR="00FA535D" w:rsidRPr="00084111" w:rsidRDefault="00FA535D" w:rsidP="001B7619">
            <w:pPr>
              <w:jc w:val="center"/>
              <w:rPr>
                <w:bCs/>
                <w:sz w:val="28"/>
                <w:szCs w:val="28"/>
              </w:rPr>
            </w:pPr>
            <w:r w:rsidRPr="00084111">
              <w:rPr>
                <w:b/>
                <w:bCs/>
              </w:rPr>
              <w:t>Результаты обучения (умения и знания), соотнесенные с индикаторами достижения компетенции</w:t>
            </w:r>
          </w:p>
        </w:tc>
        <w:tc>
          <w:tcPr>
            <w:tcW w:w="3820" w:type="dxa"/>
          </w:tcPr>
          <w:p w14:paraId="51824D85" w14:textId="77777777" w:rsidR="00FA535D" w:rsidRPr="00084111" w:rsidRDefault="00FA535D" w:rsidP="001B7619">
            <w:pPr>
              <w:jc w:val="center"/>
              <w:rPr>
                <w:bCs/>
                <w:sz w:val="28"/>
                <w:szCs w:val="28"/>
              </w:rPr>
            </w:pPr>
            <w:r w:rsidRPr="00084111">
              <w:rPr>
                <w:b/>
                <w:bCs/>
              </w:rPr>
              <w:t>Типовые контрольные задания</w:t>
            </w:r>
          </w:p>
        </w:tc>
      </w:tr>
      <w:tr w:rsidR="00FA535D" w:rsidRPr="00084111" w14:paraId="553BEE43" w14:textId="77777777" w:rsidTr="001B7619">
        <w:tc>
          <w:tcPr>
            <w:tcW w:w="2122" w:type="dxa"/>
            <w:vMerge w:val="restart"/>
          </w:tcPr>
          <w:p w14:paraId="7BC40B51" w14:textId="77777777" w:rsidR="00FA535D" w:rsidRPr="00084111" w:rsidRDefault="00FA535D" w:rsidP="001B7619">
            <w:pPr>
              <w:rPr>
                <w:b/>
                <w:sz w:val="22"/>
                <w:szCs w:val="22"/>
              </w:rPr>
            </w:pPr>
            <w:r w:rsidRPr="00084111">
              <w:rPr>
                <w:b/>
                <w:sz w:val="22"/>
                <w:szCs w:val="22"/>
              </w:rPr>
              <w:t>УК-4</w:t>
            </w:r>
          </w:p>
          <w:p w14:paraId="2AF31CA3" w14:textId="77777777" w:rsidR="00FA535D" w:rsidRPr="00084111" w:rsidRDefault="00FA535D" w:rsidP="001B7619">
            <w:pPr>
              <w:rPr>
                <w:bCs/>
                <w:sz w:val="22"/>
                <w:szCs w:val="22"/>
              </w:rPr>
            </w:pPr>
            <w:r w:rsidRPr="00084111">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1984" w:type="dxa"/>
            <w:vMerge w:val="restart"/>
          </w:tcPr>
          <w:p w14:paraId="4B9E5695" w14:textId="77777777" w:rsidR="00FA535D" w:rsidRPr="00084111" w:rsidRDefault="00FA535D" w:rsidP="001B7619">
            <w:pPr>
              <w:rPr>
                <w:bCs/>
                <w:sz w:val="22"/>
                <w:szCs w:val="22"/>
              </w:rPr>
            </w:pPr>
            <w:r w:rsidRPr="00084111">
              <w:rPr>
                <w:sz w:val="22"/>
                <w:szCs w:val="22"/>
              </w:rPr>
              <w:t>1. Использует иностранный язык в</w:t>
            </w:r>
            <w:r w:rsidRPr="00084111">
              <w:rPr>
                <w:spacing w:val="1"/>
                <w:sz w:val="22"/>
                <w:szCs w:val="22"/>
              </w:rPr>
              <w:t xml:space="preserve"> </w:t>
            </w:r>
            <w:r w:rsidRPr="00084111">
              <w:rPr>
                <w:sz w:val="22"/>
                <w:szCs w:val="22"/>
              </w:rPr>
              <w:t>межличностном общении и профессиональной деятельности, выбирая соответствующие вербальные и невербальные средства</w:t>
            </w:r>
            <w:r w:rsidRPr="00084111">
              <w:rPr>
                <w:spacing w:val="1"/>
                <w:sz w:val="22"/>
                <w:szCs w:val="22"/>
              </w:rPr>
              <w:t xml:space="preserve"> </w:t>
            </w:r>
            <w:r w:rsidRPr="00084111">
              <w:rPr>
                <w:sz w:val="22"/>
                <w:szCs w:val="22"/>
              </w:rPr>
              <w:t>коммуникации.</w:t>
            </w:r>
          </w:p>
        </w:tc>
        <w:tc>
          <w:tcPr>
            <w:tcW w:w="1985" w:type="dxa"/>
            <w:tcBorders>
              <w:top w:val="nil"/>
            </w:tcBorders>
          </w:tcPr>
          <w:p w14:paraId="146C62E8" w14:textId="77777777" w:rsidR="00FA535D" w:rsidRPr="00084111" w:rsidRDefault="00FA535D" w:rsidP="001B7619">
            <w:pPr>
              <w:pStyle w:val="TableParagraph"/>
              <w:tabs>
                <w:tab w:val="left" w:pos="886"/>
                <w:tab w:val="left" w:pos="1071"/>
                <w:tab w:val="left" w:pos="1237"/>
                <w:tab w:val="left" w:pos="1403"/>
                <w:tab w:val="left" w:pos="1516"/>
                <w:tab w:val="left" w:pos="1576"/>
                <w:tab w:val="left" w:pos="1835"/>
                <w:tab w:val="left" w:pos="2310"/>
                <w:tab w:val="left" w:pos="2387"/>
                <w:tab w:val="left" w:pos="2545"/>
                <w:tab w:val="left" w:pos="2745"/>
              </w:tabs>
              <w:rPr>
                <w:bCs/>
              </w:rPr>
            </w:pPr>
            <w:r w:rsidRPr="00084111">
              <w:t>1.</w:t>
            </w:r>
            <w:r w:rsidRPr="00084111">
              <w:rPr>
                <w:spacing w:val="3"/>
              </w:rPr>
              <w:t xml:space="preserve"> </w:t>
            </w:r>
            <w:r w:rsidRPr="00084111">
              <w:rPr>
                <w:b/>
              </w:rPr>
              <w:t>Знать</w:t>
            </w:r>
            <w:r w:rsidRPr="00084111">
              <w:t xml:space="preserve"> особенности</w:t>
            </w:r>
            <w:r w:rsidRPr="00084111">
              <w:rPr>
                <w:spacing w:val="6"/>
              </w:rPr>
              <w:t xml:space="preserve"> </w:t>
            </w:r>
            <w:r w:rsidRPr="00084111">
              <w:t xml:space="preserve">грамматического и лексического </w:t>
            </w:r>
            <w:r w:rsidRPr="00084111">
              <w:rPr>
                <w:spacing w:val="-57"/>
              </w:rPr>
              <w:t xml:space="preserve">   </w:t>
            </w:r>
            <w:r w:rsidRPr="00084111">
              <w:t>строя иностранного языка;</w:t>
            </w:r>
            <w:r w:rsidRPr="00084111">
              <w:rPr>
                <w:spacing w:val="-57"/>
              </w:rPr>
              <w:t xml:space="preserve"> </w:t>
            </w:r>
            <w:r w:rsidRPr="00084111">
              <w:t xml:space="preserve">особенности видов речевой </w:t>
            </w:r>
            <w:r w:rsidRPr="00084111">
              <w:rPr>
                <w:spacing w:val="-57"/>
              </w:rPr>
              <w:t xml:space="preserve"> </w:t>
            </w:r>
            <w:r w:rsidRPr="00084111">
              <w:t>деятельности</w:t>
            </w:r>
            <w:r w:rsidRPr="00084111">
              <w:rPr>
                <w:spacing w:val="1"/>
              </w:rPr>
              <w:t xml:space="preserve"> </w:t>
            </w:r>
            <w:r w:rsidRPr="00084111">
              <w:t>на иностранном</w:t>
            </w:r>
            <w:r w:rsidRPr="00084111">
              <w:rPr>
                <w:spacing w:val="-57"/>
              </w:rPr>
              <w:t xml:space="preserve"> </w:t>
            </w:r>
            <w:r w:rsidRPr="00084111">
              <w:t>языке; специфику использования</w:t>
            </w:r>
            <w:r w:rsidRPr="00084111">
              <w:rPr>
                <w:spacing w:val="39"/>
              </w:rPr>
              <w:t xml:space="preserve"> </w:t>
            </w:r>
            <w:r w:rsidRPr="00084111">
              <w:t>вербальных</w:t>
            </w:r>
            <w:r w:rsidRPr="00084111">
              <w:rPr>
                <w:spacing w:val="41"/>
              </w:rPr>
              <w:t xml:space="preserve"> </w:t>
            </w:r>
            <w:r w:rsidRPr="00084111">
              <w:t>и</w:t>
            </w:r>
            <w:r w:rsidRPr="00084111">
              <w:rPr>
                <w:spacing w:val="40"/>
              </w:rPr>
              <w:t xml:space="preserve"> </w:t>
            </w:r>
            <w:r w:rsidRPr="00084111">
              <w:t>невербальных</w:t>
            </w:r>
            <w:r w:rsidRPr="00084111">
              <w:rPr>
                <w:spacing w:val="16"/>
              </w:rPr>
              <w:t xml:space="preserve"> </w:t>
            </w:r>
            <w:r w:rsidRPr="00084111">
              <w:t>средств</w:t>
            </w:r>
            <w:r w:rsidRPr="00084111">
              <w:rPr>
                <w:spacing w:val="15"/>
              </w:rPr>
              <w:t xml:space="preserve"> </w:t>
            </w:r>
            <w:r w:rsidRPr="00084111">
              <w:t>в</w:t>
            </w:r>
            <w:r w:rsidRPr="00084111">
              <w:rPr>
                <w:spacing w:val="15"/>
              </w:rPr>
              <w:t xml:space="preserve"> </w:t>
            </w:r>
            <w:r w:rsidRPr="00084111">
              <w:t>ситуациях</w:t>
            </w:r>
            <w:r w:rsidRPr="00084111">
              <w:rPr>
                <w:spacing w:val="18"/>
              </w:rPr>
              <w:t xml:space="preserve"> </w:t>
            </w:r>
            <w:r w:rsidRPr="00084111">
              <w:t>иноязычной</w:t>
            </w:r>
            <w:r w:rsidRPr="00084111">
              <w:rPr>
                <w:spacing w:val="1"/>
              </w:rPr>
              <w:t xml:space="preserve"> </w:t>
            </w:r>
            <w:r w:rsidRPr="00084111">
              <w:t>коммуникации;</w:t>
            </w:r>
            <w:r w:rsidRPr="00084111">
              <w:rPr>
                <w:spacing w:val="1"/>
              </w:rPr>
              <w:t xml:space="preserve"> </w:t>
            </w:r>
            <w:r w:rsidRPr="00084111">
              <w:t xml:space="preserve">особенности </w:t>
            </w:r>
            <w:r w:rsidRPr="00084111">
              <w:rPr>
                <w:spacing w:val="-1"/>
              </w:rPr>
              <w:t>межличностной</w:t>
            </w:r>
            <w:r w:rsidRPr="00084111">
              <w:rPr>
                <w:spacing w:val="-57"/>
              </w:rPr>
              <w:t xml:space="preserve"> </w:t>
            </w:r>
            <w:r w:rsidRPr="00084111">
              <w:t>коммуникации</w:t>
            </w:r>
            <w:r w:rsidRPr="00084111">
              <w:rPr>
                <w:spacing w:val="2"/>
              </w:rPr>
              <w:t xml:space="preserve"> </w:t>
            </w:r>
            <w:r w:rsidRPr="00084111">
              <w:t>при</w:t>
            </w:r>
            <w:r w:rsidRPr="00084111">
              <w:rPr>
                <w:spacing w:val="59"/>
              </w:rPr>
              <w:t xml:space="preserve"> </w:t>
            </w:r>
            <w:r w:rsidRPr="00084111">
              <w:t xml:space="preserve">межкультурном общении; </w:t>
            </w:r>
            <w:r w:rsidRPr="00084111">
              <w:rPr>
                <w:spacing w:val="-1"/>
              </w:rPr>
              <w:t>лексико-</w:t>
            </w:r>
            <w:r w:rsidRPr="00084111">
              <w:rPr>
                <w:spacing w:val="-57"/>
              </w:rPr>
              <w:t xml:space="preserve"> </w:t>
            </w:r>
            <w:r w:rsidRPr="00084111">
              <w:t>грамматические</w:t>
            </w:r>
            <w:r w:rsidRPr="00084111">
              <w:rPr>
                <w:spacing w:val="1"/>
              </w:rPr>
              <w:t xml:space="preserve"> </w:t>
            </w:r>
            <w:r w:rsidRPr="00084111">
              <w:t>особенности</w:t>
            </w:r>
            <w:r w:rsidRPr="00084111">
              <w:rPr>
                <w:spacing w:val="-57"/>
              </w:rPr>
              <w:t xml:space="preserve"> </w:t>
            </w:r>
            <w:r w:rsidRPr="00084111">
              <w:t>профессионально-ориентированного</w:t>
            </w:r>
            <w:r w:rsidRPr="00084111">
              <w:rPr>
                <w:spacing w:val="1"/>
              </w:rPr>
              <w:t xml:space="preserve"> </w:t>
            </w:r>
            <w:r w:rsidRPr="00084111">
              <w:t>иностранного</w:t>
            </w:r>
            <w:r w:rsidRPr="00084111">
              <w:rPr>
                <w:spacing w:val="1"/>
              </w:rPr>
              <w:t xml:space="preserve"> </w:t>
            </w:r>
            <w:r w:rsidRPr="00084111">
              <w:lastRenderedPageBreak/>
              <w:t>языка;</w:t>
            </w:r>
            <w:r w:rsidRPr="00084111">
              <w:rPr>
                <w:spacing w:val="-57"/>
              </w:rPr>
              <w:t xml:space="preserve"> </w:t>
            </w:r>
            <w:r w:rsidRPr="00084111">
              <w:t xml:space="preserve">содержание основных </w:t>
            </w:r>
            <w:r w:rsidRPr="00084111">
              <w:rPr>
                <w:spacing w:val="-1"/>
              </w:rPr>
              <w:t>ино</w:t>
            </w:r>
            <w:r w:rsidRPr="00084111">
              <w:t xml:space="preserve">язычных профессиональных </w:t>
            </w:r>
            <w:r w:rsidRPr="00084111">
              <w:rPr>
                <w:rStyle w:val="eop"/>
              </w:rPr>
              <w:t>понятий.</w:t>
            </w:r>
          </w:p>
        </w:tc>
        <w:tc>
          <w:tcPr>
            <w:tcW w:w="3820" w:type="dxa"/>
          </w:tcPr>
          <w:p w14:paraId="1D1B0A6B" w14:textId="77777777" w:rsidR="00FA535D" w:rsidRPr="00084111" w:rsidRDefault="00FA535D" w:rsidP="001B7619">
            <w:pPr>
              <w:jc w:val="center"/>
              <w:rPr>
                <w:b/>
                <w:sz w:val="22"/>
                <w:szCs w:val="22"/>
                <w:lang w:val="fr"/>
              </w:rPr>
            </w:pPr>
            <w:r w:rsidRPr="00084111">
              <w:rPr>
                <w:b/>
                <w:sz w:val="22"/>
                <w:szCs w:val="22"/>
                <w:lang w:val="fr"/>
              </w:rPr>
              <w:lastRenderedPageBreak/>
              <w:t>Задание 1</w:t>
            </w:r>
          </w:p>
          <w:p w14:paraId="316B5DD3" w14:textId="77777777" w:rsidR="00FA535D" w:rsidRPr="00084111" w:rsidRDefault="00FA535D" w:rsidP="001B7619">
            <w:pPr>
              <w:jc w:val="center"/>
              <w:rPr>
                <w:b/>
                <w:sz w:val="22"/>
                <w:szCs w:val="22"/>
                <w:lang w:val="es-ES"/>
              </w:rPr>
            </w:pPr>
          </w:p>
          <w:p w14:paraId="7EFB2EE8" w14:textId="77777777" w:rsidR="00FA535D" w:rsidRPr="00084111" w:rsidRDefault="00FA535D">
            <w:pPr>
              <w:pStyle w:val="a7"/>
              <w:numPr>
                <w:ilvl w:val="0"/>
                <w:numId w:val="12"/>
              </w:numPr>
              <w:rPr>
                <w:bCs/>
                <w:sz w:val="22"/>
                <w:szCs w:val="22"/>
                <w:lang w:val="es-ES"/>
              </w:rPr>
            </w:pPr>
            <w:r w:rsidRPr="00084111">
              <w:rPr>
                <w:bCs/>
                <w:sz w:val="22"/>
                <w:szCs w:val="22"/>
                <w:lang w:val="es-ES"/>
              </w:rPr>
              <w:t>Discussion d'un projet sur le sujet “L'histoire du succès: comment améliorer l'efficacité d'une entreprise” на примерах:</w:t>
            </w:r>
          </w:p>
          <w:p w14:paraId="05437086" w14:textId="77777777" w:rsidR="00FA535D" w:rsidRPr="00084111" w:rsidRDefault="00FA535D">
            <w:pPr>
              <w:pStyle w:val="a7"/>
              <w:numPr>
                <w:ilvl w:val="0"/>
                <w:numId w:val="12"/>
              </w:numPr>
              <w:rPr>
                <w:bCs/>
                <w:sz w:val="22"/>
                <w:szCs w:val="22"/>
                <w:lang w:val="es-ES"/>
              </w:rPr>
            </w:pPr>
            <w:r w:rsidRPr="00084111">
              <w:rPr>
                <w:bCs/>
                <w:sz w:val="22"/>
                <w:szCs w:val="22"/>
                <w:lang w:val="es-ES"/>
              </w:rPr>
              <w:t xml:space="preserve"> - marques célèbres;</w:t>
            </w:r>
          </w:p>
          <w:p w14:paraId="07406A13" w14:textId="77777777" w:rsidR="00FA535D" w:rsidRPr="00084111" w:rsidRDefault="00FA535D">
            <w:pPr>
              <w:pStyle w:val="a7"/>
              <w:numPr>
                <w:ilvl w:val="0"/>
                <w:numId w:val="12"/>
              </w:numPr>
              <w:rPr>
                <w:bCs/>
                <w:sz w:val="22"/>
                <w:szCs w:val="22"/>
                <w:lang w:val="es-ES"/>
              </w:rPr>
            </w:pPr>
            <w:r w:rsidRPr="00084111">
              <w:rPr>
                <w:bCs/>
                <w:sz w:val="22"/>
                <w:szCs w:val="22"/>
                <w:lang w:val="es-ES"/>
              </w:rPr>
              <w:t xml:space="preserve"> - TNC;</w:t>
            </w:r>
          </w:p>
          <w:p w14:paraId="4D320084" w14:textId="77777777" w:rsidR="00FA535D" w:rsidRPr="00084111" w:rsidRDefault="00FA535D">
            <w:pPr>
              <w:pStyle w:val="a7"/>
              <w:numPr>
                <w:ilvl w:val="0"/>
                <w:numId w:val="12"/>
              </w:numPr>
              <w:rPr>
                <w:bCs/>
                <w:sz w:val="22"/>
                <w:szCs w:val="22"/>
                <w:lang w:val="es-ES"/>
              </w:rPr>
            </w:pPr>
            <w:r w:rsidRPr="00084111">
              <w:rPr>
                <w:bCs/>
                <w:sz w:val="22"/>
                <w:szCs w:val="22"/>
                <w:lang w:val="es-ES"/>
              </w:rPr>
              <w:t>- les entreprises locales.</w:t>
            </w:r>
          </w:p>
          <w:p w14:paraId="124AA8D7" w14:textId="77777777" w:rsidR="00FA535D" w:rsidRPr="00084111" w:rsidRDefault="00FA535D" w:rsidP="001B7619">
            <w:pPr>
              <w:pStyle w:val="a7"/>
              <w:ind w:left="360"/>
              <w:rPr>
                <w:bCs/>
                <w:sz w:val="22"/>
                <w:szCs w:val="22"/>
                <w:lang w:val="es-ES"/>
              </w:rPr>
            </w:pPr>
          </w:p>
        </w:tc>
      </w:tr>
      <w:tr w:rsidR="00FA535D" w:rsidRPr="00833197" w14:paraId="505CA430" w14:textId="77777777" w:rsidTr="001B7619">
        <w:tc>
          <w:tcPr>
            <w:tcW w:w="2122" w:type="dxa"/>
            <w:vMerge/>
          </w:tcPr>
          <w:p w14:paraId="773055FB" w14:textId="77777777" w:rsidR="00FA535D" w:rsidRPr="00084111" w:rsidRDefault="00FA535D" w:rsidP="001B7619">
            <w:pPr>
              <w:rPr>
                <w:b/>
                <w:sz w:val="22"/>
                <w:szCs w:val="22"/>
                <w:lang w:val="es-ES"/>
              </w:rPr>
            </w:pPr>
          </w:p>
        </w:tc>
        <w:tc>
          <w:tcPr>
            <w:tcW w:w="1984" w:type="dxa"/>
            <w:vMerge/>
          </w:tcPr>
          <w:p w14:paraId="145F6FA1" w14:textId="77777777" w:rsidR="00FA535D" w:rsidRPr="00084111" w:rsidRDefault="00FA535D" w:rsidP="001B7619">
            <w:pPr>
              <w:rPr>
                <w:sz w:val="22"/>
                <w:szCs w:val="22"/>
                <w:lang w:val="es-ES"/>
              </w:rPr>
            </w:pPr>
          </w:p>
        </w:tc>
        <w:tc>
          <w:tcPr>
            <w:tcW w:w="1985" w:type="dxa"/>
            <w:tcBorders>
              <w:top w:val="nil"/>
            </w:tcBorders>
          </w:tcPr>
          <w:p w14:paraId="2C4A2744"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sz w:val="22"/>
                <w:szCs w:val="22"/>
              </w:rPr>
            </w:pPr>
            <w:r w:rsidRPr="00084111">
              <w:rPr>
                <w:b/>
                <w:sz w:val="22"/>
                <w:szCs w:val="22"/>
              </w:rPr>
              <w:t>Уметь</w:t>
            </w:r>
            <w:r w:rsidRPr="00084111">
              <w:rPr>
                <w:sz w:val="22"/>
                <w:szCs w:val="22"/>
              </w:rPr>
              <w:t>:</w:t>
            </w:r>
          </w:p>
          <w:p w14:paraId="33D122E3" w14:textId="77777777" w:rsidR="00FA535D" w:rsidRPr="00084111" w:rsidRDefault="00FA535D" w:rsidP="001B7619">
            <w:pPr>
              <w:pStyle w:val="TableParagraph"/>
              <w:tabs>
                <w:tab w:val="left" w:pos="886"/>
                <w:tab w:val="left" w:pos="1071"/>
                <w:tab w:val="left" w:pos="1237"/>
                <w:tab w:val="left" w:pos="1403"/>
                <w:tab w:val="left" w:pos="1516"/>
                <w:tab w:val="left" w:pos="1576"/>
                <w:tab w:val="left" w:pos="1835"/>
                <w:tab w:val="left" w:pos="2310"/>
                <w:tab w:val="left" w:pos="2387"/>
                <w:tab w:val="left" w:pos="2545"/>
                <w:tab w:val="left" w:pos="2745"/>
              </w:tabs>
            </w:pPr>
            <w:r w:rsidRPr="00084111">
              <w:t>Распознавать и дифференцировать языковые и речевые явления, выделять основную</w:t>
            </w:r>
            <w:r w:rsidRPr="00084111">
              <w:rPr>
                <w:spacing w:val="-15"/>
              </w:rPr>
              <w:t xml:space="preserve"> </w:t>
            </w:r>
            <w:r w:rsidRPr="00084111">
              <w:t>и</w:t>
            </w:r>
            <w:r w:rsidRPr="00084111">
              <w:rPr>
                <w:spacing w:val="-14"/>
              </w:rPr>
              <w:t xml:space="preserve"> </w:t>
            </w:r>
            <w:r w:rsidRPr="00084111">
              <w:t>второстепенную</w:t>
            </w:r>
            <w:r w:rsidRPr="00084111">
              <w:rPr>
                <w:spacing w:val="-10"/>
              </w:rPr>
              <w:t xml:space="preserve"> </w:t>
            </w:r>
            <w:r w:rsidRPr="00084111">
              <w:t>информацию при чтении текстов и</w:t>
            </w:r>
            <w:r w:rsidRPr="00084111">
              <w:rPr>
                <w:spacing w:val="1"/>
              </w:rPr>
              <w:t xml:space="preserve"> </w:t>
            </w:r>
            <w:r w:rsidRPr="00084111">
              <w:t>восприятии речи на слух, использовать</w:t>
            </w:r>
            <w:r w:rsidRPr="00084111">
              <w:rPr>
                <w:spacing w:val="1"/>
              </w:rPr>
              <w:t xml:space="preserve"> </w:t>
            </w:r>
            <w:r w:rsidRPr="00084111">
              <w:t>типовые</w:t>
            </w:r>
            <w:r w:rsidRPr="00084111">
              <w:rPr>
                <w:spacing w:val="1"/>
              </w:rPr>
              <w:t xml:space="preserve"> </w:t>
            </w:r>
            <w:r w:rsidRPr="00084111">
              <w:t>средства</w:t>
            </w:r>
            <w:r w:rsidRPr="00084111">
              <w:rPr>
                <w:spacing w:val="-57"/>
              </w:rPr>
              <w:t xml:space="preserve"> </w:t>
            </w:r>
            <w:r w:rsidRPr="00084111">
              <w:t>устной и письменной коммуникации</w:t>
            </w:r>
            <w:r w:rsidRPr="00084111">
              <w:rPr>
                <w:spacing w:val="-6"/>
              </w:rPr>
              <w:t xml:space="preserve"> </w:t>
            </w:r>
            <w:r w:rsidRPr="00084111">
              <w:t>в</w:t>
            </w:r>
            <w:r w:rsidRPr="00084111">
              <w:rPr>
                <w:spacing w:val="-6"/>
              </w:rPr>
              <w:t xml:space="preserve"> </w:t>
            </w:r>
            <w:r w:rsidRPr="00084111">
              <w:t>межличностном</w:t>
            </w:r>
            <w:r w:rsidRPr="00084111">
              <w:rPr>
                <w:spacing w:val="-6"/>
              </w:rPr>
              <w:t xml:space="preserve"> </w:t>
            </w:r>
            <w:r w:rsidRPr="00084111">
              <w:t>общении; применять адекватные</w:t>
            </w:r>
            <w:r w:rsidRPr="00084111">
              <w:rPr>
                <w:spacing w:val="-57"/>
              </w:rPr>
              <w:t xml:space="preserve"> </w:t>
            </w:r>
            <w:r w:rsidRPr="00084111">
              <w:t>коммуникативные</w:t>
            </w:r>
            <w:r w:rsidRPr="00084111">
              <w:rPr>
                <w:spacing w:val="1"/>
              </w:rPr>
              <w:t xml:space="preserve"> </w:t>
            </w:r>
            <w:r w:rsidRPr="00084111">
              <w:t>средства в</w:t>
            </w:r>
            <w:r w:rsidRPr="00084111">
              <w:rPr>
                <w:spacing w:val="1"/>
              </w:rPr>
              <w:t xml:space="preserve"> </w:t>
            </w:r>
            <w:r w:rsidRPr="00084111">
              <w:t>стандартных ситуациях общения на профессионально-ориентированные</w:t>
            </w:r>
            <w:r w:rsidRPr="00084111">
              <w:rPr>
                <w:spacing w:val="-1"/>
              </w:rPr>
              <w:t xml:space="preserve"> </w:t>
            </w:r>
            <w:r w:rsidRPr="00084111">
              <w:t>темы.</w:t>
            </w:r>
          </w:p>
        </w:tc>
        <w:tc>
          <w:tcPr>
            <w:tcW w:w="3820" w:type="dxa"/>
          </w:tcPr>
          <w:p w14:paraId="7934275E" w14:textId="77777777" w:rsidR="00FA535D" w:rsidRPr="00084111" w:rsidRDefault="00FA535D" w:rsidP="001B7619">
            <w:pPr>
              <w:jc w:val="center"/>
              <w:rPr>
                <w:b/>
                <w:sz w:val="22"/>
                <w:szCs w:val="22"/>
                <w:lang w:val="fr-FR"/>
              </w:rPr>
            </w:pPr>
            <w:r w:rsidRPr="00084111">
              <w:rPr>
                <w:b/>
                <w:sz w:val="22"/>
                <w:szCs w:val="22"/>
              </w:rPr>
              <w:t>Задание</w:t>
            </w:r>
            <w:r w:rsidRPr="00084111">
              <w:rPr>
                <w:b/>
                <w:sz w:val="22"/>
                <w:szCs w:val="22"/>
                <w:lang w:val="fr-FR"/>
              </w:rPr>
              <w:t xml:space="preserve"> 1</w:t>
            </w:r>
          </w:p>
          <w:p w14:paraId="60D7373C" w14:textId="77777777" w:rsidR="00FA535D" w:rsidRPr="00084111" w:rsidRDefault="00FA535D" w:rsidP="001B7619">
            <w:pPr>
              <w:rPr>
                <w:sz w:val="22"/>
                <w:szCs w:val="22"/>
                <w:lang w:val="fr-FR"/>
              </w:rPr>
            </w:pPr>
            <w:r w:rsidRPr="00084111">
              <w:rPr>
                <w:sz w:val="22"/>
                <w:szCs w:val="22"/>
                <w:lang w:val="fr-FR"/>
              </w:rPr>
              <w:t xml:space="preserve">Lisez le texte « La correspondance des afaires » sur le lien suivant : </w:t>
            </w:r>
            <w:hyperlink r:id="rId12" w:history="1">
              <w:r w:rsidRPr="00084111">
                <w:rPr>
                  <w:color w:val="0563C1"/>
                  <w:sz w:val="22"/>
                  <w:szCs w:val="22"/>
                  <w:u w:val="single"/>
                  <w:lang w:val="fr-FR"/>
                </w:rPr>
                <w:t>https://french-films.my1.ru/publ/teksty_na_francuzskom_jazyke/francuzskij_delovoj_jazyk/la_correspondance_d_39_affaires_delovaja_perepiska/29-1-0-448</w:t>
              </w:r>
            </w:hyperlink>
            <w:r w:rsidRPr="00084111">
              <w:rPr>
                <w:sz w:val="22"/>
                <w:szCs w:val="22"/>
                <w:lang w:val="fr-FR"/>
              </w:rPr>
              <w:t>?"</w:t>
            </w:r>
          </w:p>
          <w:p w14:paraId="3B6EDCD4" w14:textId="77777777" w:rsidR="00FA535D" w:rsidRPr="00084111" w:rsidRDefault="00FA535D" w:rsidP="001B7619">
            <w:pPr>
              <w:jc w:val="center"/>
              <w:rPr>
                <w:b/>
                <w:sz w:val="22"/>
                <w:szCs w:val="22"/>
                <w:lang w:val="fr-FR"/>
              </w:rPr>
            </w:pPr>
            <w:r w:rsidRPr="00084111">
              <w:rPr>
                <w:b/>
                <w:sz w:val="22"/>
                <w:szCs w:val="22"/>
                <w:lang w:val="fr-FR"/>
              </w:rPr>
              <w:t xml:space="preserve"> </w:t>
            </w:r>
            <w:r w:rsidRPr="00084111">
              <w:rPr>
                <w:b/>
                <w:sz w:val="22"/>
                <w:szCs w:val="22"/>
              </w:rPr>
              <w:t>Задание</w:t>
            </w:r>
            <w:r w:rsidRPr="00084111">
              <w:rPr>
                <w:b/>
                <w:sz w:val="22"/>
                <w:szCs w:val="22"/>
                <w:lang w:val="fr-FR"/>
              </w:rPr>
              <w:t xml:space="preserve"> 2</w:t>
            </w:r>
          </w:p>
          <w:p w14:paraId="271A774D" w14:textId="77777777" w:rsidR="00FA535D" w:rsidRPr="00084111" w:rsidRDefault="00FA535D" w:rsidP="001B7619">
            <w:pPr>
              <w:jc w:val="both"/>
              <w:rPr>
                <w:b/>
                <w:sz w:val="22"/>
                <w:szCs w:val="22"/>
                <w:lang w:val="fr-FR"/>
              </w:rPr>
            </w:pPr>
            <w:r w:rsidRPr="00084111">
              <w:rPr>
                <w:b/>
                <w:sz w:val="22"/>
                <w:szCs w:val="22"/>
                <w:lang w:val="fr-FR"/>
              </w:rPr>
              <w:t>Répondez aux questions d ’après le texte:</w:t>
            </w:r>
          </w:p>
          <w:p w14:paraId="3D5F86FC" w14:textId="77777777" w:rsidR="00FA535D" w:rsidRPr="00084111" w:rsidRDefault="00FA535D" w:rsidP="001B7619">
            <w:pPr>
              <w:jc w:val="both"/>
              <w:rPr>
                <w:sz w:val="22"/>
                <w:szCs w:val="22"/>
                <w:lang w:val="fr-FR"/>
              </w:rPr>
            </w:pPr>
            <w:r w:rsidRPr="00084111">
              <w:rPr>
                <w:sz w:val="22"/>
                <w:szCs w:val="22"/>
                <w:lang w:val="fr-FR"/>
              </w:rPr>
              <w:t>1. À quelles règles obéit la correspondance d’affaires?</w:t>
            </w:r>
          </w:p>
          <w:p w14:paraId="14CA4C5D" w14:textId="77777777" w:rsidR="00FA535D" w:rsidRPr="00084111" w:rsidRDefault="00FA535D" w:rsidP="001B7619">
            <w:pPr>
              <w:jc w:val="both"/>
              <w:rPr>
                <w:sz w:val="22"/>
                <w:szCs w:val="22"/>
                <w:lang w:val="fr-FR"/>
              </w:rPr>
            </w:pPr>
            <w:r w:rsidRPr="00084111">
              <w:rPr>
                <w:sz w:val="22"/>
                <w:szCs w:val="22"/>
                <w:lang w:val="fr-FR"/>
              </w:rPr>
              <w:t>2. Qu’elles sont les lois générales de la correspondance d’affaires?</w:t>
            </w:r>
          </w:p>
          <w:p w14:paraId="2FE044F5" w14:textId="77777777" w:rsidR="00FA535D" w:rsidRPr="00084111" w:rsidRDefault="00FA535D" w:rsidP="001B7619">
            <w:pPr>
              <w:jc w:val="both"/>
              <w:rPr>
                <w:sz w:val="22"/>
                <w:szCs w:val="22"/>
                <w:lang w:val="fr-FR"/>
              </w:rPr>
            </w:pPr>
            <w:r w:rsidRPr="00084111">
              <w:rPr>
                <w:sz w:val="22"/>
                <w:szCs w:val="22"/>
                <w:lang w:val="fr-FR"/>
              </w:rPr>
              <w:t>3. Qu’est-ce que la rapidité de la correspondance d’affaires?</w:t>
            </w:r>
          </w:p>
          <w:p w14:paraId="49C2352F" w14:textId="77777777" w:rsidR="00FA535D" w:rsidRPr="00084111" w:rsidRDefault="00FA535D" w:rsidP="001B7619">
            <w:pPr>
              <w:jc w:val="both"/>
              <w:rPr>
                <w:sz w:val="22"/>
                <w:szCs w:val="22"/>
                <w:lang w:val="fr-FR"/>
              </w:rPr>
            </w:pPr>
            <w:r w:rsidRPr="00084111">
              <w:rPr>
                <w:sz w:val="22"/>
                <w:szCs w:val="22"/>
                <w:lang w:val="fr-FR"/>
              </w:rPr>
              <w:t>4. Comment comprenez-vous la rapidité dans la correspondance?</w:t>
            </w:r>
          </w:p>
          <w:p w14:paraId="3A7F1F2C" w14:textId="77777777" w:rsidR="00FA535D" w:rsidRPr="00084111" w:rsidRDefault="00FA535D" w:rsidP="001B7619">
            <w:pPr>
              <w:jc w:val="both"/>
              <w:rPr>
                <w:sz w:val="22"/>
                <w:szCs w:val="22"/>
                <w:lang w:val="fr-FR"/>
              </w:rPr>
            </w:pPr>
            <w:r w:rsidRPr="00084111">
              <w:rPr>
                <w:sz w:val="22"/>
                <w:szCs w:val="22"/>
                <w:lang w:val="fr-FR"/>
              </w:rPr>
              <w:t>5. Qu’est-ce que la prudence de la correspondance d’affaires?</w:t>
            </w:r>
          </w:p>
          <w:p w14:paraId="39DB9F52" w14:textId="77777777" w:rsidR="00FA535D" w:rsidRPr="00084111" w:rsidRDefault="00FA535D" w:rsidP="001B7619">
            <w:pPr>
              <w:jc w:val="both"/>
              <w:rPr>
                <w:sz w:val="22"/>
                <w:szCs w:val="22"/>
                <w:lang w:val="fr-FR"/>
              </w:rPr>
            </w:pPr>
            <w:r w:rsidRPr="00084111">
              <w:rPr>
                <w:sz w:val="22"/>
                <w:szCs w:val="22"/>
                <w:lang w:val="fr-FR"/>
              </w:rPr>
              <w:t>6. Qu’est-ce que l’exactitude dans la correspondance?</w:t>
            </w:r>
          </w:p>
          <w:p w14:paraId="397BD971" w14:textId="77777777" w:rsidR="00FA535D" w:rsidRPr="00084111" w:rsidRDefault="00FA535D" w:rsidP="001B7619">
            <w:pPr>
              <w:jc w:val="both"/>
              <w:rPr>
                <w:sz w:val="22"/>
                <w:szCs w:val="22"/>
                <w:lang w:val="fr-FR"/>
              </w:rPr>
            </w:pPr>
            <w:r w:rsidRPr="00084111">
              <w:rPr>
                <w:sz w:val="22"/>
                <w:szCs w:val="22"/>
                <w:lang w:val="fr-FR"/>
              </w:rPr>
              <w:t>7. Quelle est la formule qui s’impose à toute correspondance d’affaires et de caractère commercial?</w:t>
            </w:r>
          </w:p>
          <w:p w14:paraId="5F5196EB" w14:textId="77777777" w:rsidR="00FA535D" w:rsidRPr="00084111" w:rsidRDefault="00FA535D" w:rsidP="001B7619">
            <w:pPr>
              <w:jc w:val="both"/>
              <w:rPr>
                <w:sz w:val="22"/>
                <w:szCs w:val="22"/>
                <w:lang w:val="fr-FR"/>
              </w:rPr>
            </w:pPr>
            <w:r w:rsidRPr="00084111">
              <w:rPr>
                <w:sz w:val="22"/>
                <w:szCs w:val="22"/>
                <w:lang w:val="fr-FR"/>
              </w:rPr>
              <w:t>8. Qu’est-ce qu’exige de chacun la concurrence économique et industrielle?</w:t>
            </w:r>
          </w:p>
          <w:p w14:paraId="5817B187" w14:textId="77777777" w:rsidR="00FA535D" w:rsidRPr="00084111" w:rsidRDefault="00FA535D" w:rsidP="001B7619">
            <w:pPr>
              <w:jc w:val="both"/>
              <w:rPr>
                <w:sz w:val="22"/>
                <w:szCs w:val="22"/>
                <w:lang w:val="fr-FR"/>
              </w:rPr>
            </w:pPr>
            <w:r w:rsidRPr="00084111">
              <w:rPr>
                <w:sz w:val="22"/>
                <w:szCs w:val="22"/>
                <w:lang w:val="fr-FR"/>
              </w:rPr>
              <w:t>9. Quelles sont les machines de bureau?</w:t>
            </w:r>
          </w:p>
          <w:p w14:paraId="2002610F" w14:textId="77777777" w:rsidR="00FA535D" w:rsidRPr="00084111" w:rsidRDefault="00FA535D" w:rsidP="001B7619">
            <w:pPr>
              <w:jc w:val="both"/>
              <w:rPr>
                <w:sz w:val="22"/>
                <w:szCs w:val="22"/>
                <w:lang w:val="fr-FR"/>
              </w:rPr>
            </w:pPr>
            <w:r w:rsidRPr="00084111">
              <w:rPr>
                <w:sz w:val="22"/>
                <w:szCs w:val="22"/>
                <w:lang w:val="fr-FR"/>
              </w:rPr>
              <w:t>10. De quel besoin sont nées les inventions récentes?</w:t>
            </w:r>
          </w:p>
          <w:p w14:paraId="16524E33" w14:textId="77777777" w:rsidR="00FA535D" w:rsidRPr="00084111" w:rsidRDefault="00FA535D" w:rsidP="001B7619">
            <w:pPr>
              <w:jc w:val="both"/>
              <w:rPr>
                <w:sz w:val="22"/>
                <w:szCs w:val="22"/>
                <w:lang w:val="fr-FR"/>
              </w:rPr>
            </w:pPr>
            <w:r w:rsidRPr="00084111">
              <w:rPr>
                <w:sz w:val="22"/>
                <w:szCs w:val="22"/>
                <w:lang w:val="fr-FR"/>
              </w:rPr>
              <w:t>II. Quelle est une nécessité absolue dans la correspondance d’affaires?</w:t>
            </w:r>
          </w:p>
          <w:p w14:paraId="6E8EB485" w14:textId="77777777" w:rsidR="00FA535D" w:rsidRPr="00084111" w:rsidRDefault="00FA535D" w:rsidP="001B7619">
            <w:pPr>
              <w:jc w:val="both"/>
              <w:rPr>
                <w:sz w:val="22"/>
                <w:szCs w:val="22"/>
                <w:lang w:val="fr-FR"/>
              </w:rPr>
            </w:pPr>
            <w:r w:rsidRPr="00084111">
              <w:rPr>
                <w:sz w:val="22"/>
                <w:szCs w:val="22"/>
                <w:lang w:val="fr-FR"/>
              </w:rPr>
              <w:t>12. Qu’est-ce que le correspondancier doit faire en toute occasion?</w:t>
            </w:r>
          </w:p>
          <w:p w14:paraId="73B042C8" w14:textId="77777777" w:rsidR="00FA535D" w:rsidRPr="00084111" w:rsidRDefault="00FA535D" w:rsidP="001B7619">
            <w:pPr>
              <w:jc w:val="center"/>
              <w:rPr>
                <w:b/>
                <w:sz w:val="22"/>
                <w:szCs w:val="22"/>
                <w:lang w:val="fr-FR"/>
              </w:rPr>
            </w:pPr>
            <w:r w:rsidRPr="00084111">
              <w:rPr>
                <w:b/>
                <w:sz w:val="22"/>
                <w:szCs w:val="22"/>
              </w:rPr>
              <w:t>Задание</w:t>
            </w:r>
            <w:r w:rsidRPr="00084111">
              <w:rPr>
                <w:b/>
                <w:sz w:val="22"/>
                <w:szCs w:val="22"/>
                <w:lang w:val="fr-FR"/>
              </w:rPr>
              <w:t xml:space="preserve"> 3</w:t>
            </w:r>
          </w:p>
          <w:p w14:paraId="4BFEE539" w14:textId="77777777" w:rsidR="00FA535D" w:rsidRPr="00084111" w:rsidRDefault="00FA535D" w:rsidP="001B7619">
            <w:pPr>
              <w:jc w:val="both"/>
              <w:rPr>
                <w:b/>
                <w:sz w:val="22"/>
                <w:szCs w:val="22"/>
                <w:lang w:val="fr-FR"/>
              </w:rPr>
            </w:pPr>
            <w:r w:rsidRPr="00084111">
              <w:rPr>
                <w:b/>
                <w:sz w:val="22"/>
                <w:szCs w:val="22"/>
                <w:lang w:val="fr-FR"/>
              </w:rPr>
              <w:t>Traduisez les phrases suivantes:</w:t>
            </w:r>
          </w:p>
          <w:p w14:paraId="0CAC8B36" w14:textId="77777777" w:rsidR="00FA535D" w:rsidRPr="00084111" w:rsidRDefault="00FA535D" w:rsidP="001B7619">
            <w:pPr>
              <w:jc w:val="both"/>
              <w:rPr>
                <w:sz w:val="22"/>
                <w:szCs w:val="22"/>
                <w:lang w:val="fr-FR"/>
              </w:rPr>
            </w:pPr>
            <w:r w:rsidRPr="00084111">
              <w:rPr>
                <w:sz w:val="22"/>
                <w:szCs w:val="22"/>
                <w:lang w:val="fr-FR"/>
              </w:rPr>
              <w:t>1. Il est essentiel de soigner la présentation de la lettre de commerce.</w:t>
            </w:r>
          </w:p>
          <w:p w14:paraId="52653F61" w14:textId="77777777" w:rsidR="00FA535D" w:rsidRPr="00084111" w:rsidRDefault="00FA535D" w:rsidP="001B7619">
            <w:pPr>
              <w:jc w:val="both"/>
              <w:rPr>
                <w:sz w:val="22"/>
                <w:szCs w:val="22"/>
                <w:lang w:val="fr-FR"/>
              </w:rPr>
            </w:pPr>
            <w:r w:rsidRPr="00084111">
              <w:rPr>
                <w:sz w:val="22"/>
                <w:szCs w:val="22"/>
                <w:lang w:val="fr-FR"/>
              </w:rPr>
              <w:t>2. Une lettre souillée de bavures, de ratures, mal équilibrée indique une incurie, une négligence des détails.</w:t>
            </w:r>
          </w:p>
          <w:p w14:paraId="113D3EE3" w14:textId="77777777" w:rsidR="00FA535D" w:rsidRPr="00084111" w:rsidRDefault="00FA535D" w:rsidP="001B7619">
            <w:pPr>
              <w:jc w:val="both"/>
              <w:rPr>
                <w:sz w:val="22"/>
                <w:szCs w:val="22"/>
                <w:lang w:val="fr-FR"/>
              </w:rPr>
            </w:pPr>
            <w:r w:rsidRPr="00084111">
              <w:rPr>
                <w:sz w:val="22"/>
                <w:szCs w:val="22"/>
                <w:lang w:val="fr-FR"/>
              </w:rPr>
              <w:t>3. Pour les communications très courtes on emploi quelquefois la carte-lettre, mais il est préférable de ne l’employer que pour les notes peu importantes.</w:t>
            </w:r>
          </w:p>
          <w:p w14:paraId="75A24B5A" w14:textId="77777777" w:rsidR="00FA535D" w:rsidRPr="00084111" w:rsidRDefault="00FA535D" w:rsidP="001B7619">
            <w:pPr>
              <w:jc w:val="both"/>
              <w:rPr>
                <w:sz w:val="22"/>
                <w:szCs w:val="22"/>
                <w:lang w:val="fr-FR"/>
              </w:rPr>
            </w:pPr>
            <w:r w:rsidRPr="00084111">
              <w:rPr>
                <w:sz w:val="22"/>
                <w:szCs w:val="22"/>
                <w:lang w:val="fr-FR"/>
              </w:rPr>
              <w:t>4. La carte postale a l’avantage d’être économique et l’inconvénient d’être livrée à toutes les indiscrétions. On n’en fera donc qu’un usage très prudent.</w:t>
            </w:r>
          </w:p>
          <w:p w14:paraId="6E31A112" w14:textId="77777777" w:rsidR="00FA535D" w:rsidRPr="00084111" w:rsidRDefault="00FA535D" w:rsidP="001B7619">
            <w:pPr>
              <w:jc w:val="both"/>
              <w:rPr>
                <w:sz w:val="22"/>
                <w:szCs w:val="22"/>
                <w:lang w:val="fr-FR"/>
              </w:rPr>
            </w:pPr>
            <w:r w:rsidRPr="00084111">
              <w:rPr>
                <w:sz w:val="22"/>
                <w:szCs w:val="22"/>
                <w:lang w:val="fr-FR"/>
              </w:rPr>
              <w:lastRenderedPageBreak/>
              <w:t>5. Il est indispensable de dater complétement toute lettre d’affaires ou de commerce.</w:t>
            </w:r>
          </w:p>
          <w:p w14:paraId="00FD269B" w14:textId="77777777" w:rsidR="00FA535D" w:rsidRPr="00084111" w:rsidRDefault="00FA535D" w:rsidP="001B7619">
            <w:pPr>
              <w:jc w:val="both"/>
              <w:rPr>
                <w:sz w:val="22"/>
                <w:szCs w:val="22"/>
                <w:lang w:val="fr-FR"/>
              </w:rPr>
            </w:pPr>
            <w:r w:rsidRPr="00084111">
              <w:rPr>
                <w:sz w:val="22"/>
                <w:szCs w:val="22"/>
                <w:lang w:val="fr-FR"/>
              </w:rPr>
              <w:t>6. On écrit en majuscules la première lettre, du nom, du mois dans la date, mais non dans le corps de la lettre.</w:t>
            </w:r>
          </w:p>
          <w:p w14:paraId="0ABEAD8D" w14:textId="77777777" w:rsidR="00FA535D" w:rsidRPr="00084111" w:rsidRDefault="00FA535D" w:rsidP="001B7619">
            <w:pPr>
              <w:jc w:val="both"/>
              <w:rPr>
                <w:sz w:val="22"/>
                <w:szCs w:val="22"/>
                <w:lang w:val="fr-FR"/>
              </w:rPr>
            </w:pPr>
            <w:r w:rsidRPr="00084111">
              <w:rPr>
                <w:sz w:val="22"/>
                <w:szCs w:val="22"/>
                <w:lang w:val="fr-FR"/>
              </w:rPr>
              <w:t>7. On laisse d’ordinaire une marge d’un peu plus du cinquième de la largeur de la page.</w:t>
            </w:r>
          </w:p>
          <w:p w14:paraId="5014B844" w14:textId="77777777" w:rsidR="00FA535D" w:rsidRPr="00084111" w:rsidRDefault="00FA535D" w:rsidP="001B7619">
            <w:pPr>
              <w:jc w:val="both"/>
              <w:rPr>
                <w:b/>
                <w:sz w:val="22"/>
                <w:szCs w:val="22"/>
                <w:lang w:val="fr"/>
              </w:rPr>
            </w:pPr>
            <w:r w:rsidRPr="00084111">
              <w:rPr>
                <w:sz w:val="22"/>
                <w:szCs w:val="22"/>
                <w:lang w:val="fr-FR"/>
              </w:rPr>
              <w:t>8. Une marge étroite est incommode pour le correspondant qui a besoin d’espace pour ses annotations.</w:t>
            </w:r>
          </w:p>
          <w:p w14:paraId="45EDD6F7" w14:textId="77777777" w:rsidR="00FA535D" w:rsidRPr="00084111" w:rsidRDefault="00FA535D" w:rsidP="001B7619">
            <w:pPr>
              <w:rPr>
                <w:b/>
                <w:sz w:val="22"/>
                <w:szCs w:val="22"/>
                <w:lang w:val="fr"/>
              </w:rPr>
            </w:pPr>
          </w:p>
        </w:tc>
      </w:tr>
      <w:tr w:rsidR="00FA535D" w:rsidRPr="00833197" w14:paraId="5F5CF71D" w14:textId="77777777" w:rsidTr="001B7619">
        <w:tc>
          <w:tcPr>
            <w:tcW w:w="2122" w:type="dxa"/>
            <w:vMerge w:val="restart"/>
          </w:tcPr>
          <w:p w14:paraId="0D1392D8" w14:textId="77777777" w:rsidR="00FA535D" w:rsidRPr="00084111" w:rsidRDefault="00FA535D" w:rsidP="001B7619">
            <w:pPr>
              <w:rPr>
                <w:bCs/>
                <w:sz w:val="22"/>
                <w:szCs w:val="22"/>
                <w:lang w:val="fr"/>
              </w:rPr>
            </w:pPr>
          </w:p>
        </w:tc>
        <w:tc>
          <w:tcPr>
            <w:tcW w:w="1984" w:type="dxa"/>
            <w:vMerge w:val="restart"/>
          </w:tcPr>
          <w:p w14:paraId="42F50DEF" w14:textId="77777777" w:rsidR="00FA535D" w:rsidRPr="00084111" w:rsidRDefault="00FA535D" w:rsidP="001B7619">
            <w:pPr>
              <w:rPr>
                <w:bCs/>
                <w:sz w:val="22"/>
                <w:szCs w:val="22"/>
              </w:rPr>
            </w:pPr>
            <w:r w:rsidRPr="00084111">
              <w:rPr>
                <w:sz w:val="22"/>
                <w:szCs w:val="22"/>
              </w:rPr>
              <w:t>2. Реализует на иностранном языке</w:t>
            </w:r>
            <w:r w:rsidRPr="00084111">
              <w:rPr>
                <w:spacing w:val="1"/>
                <w:sz w:val="22"/>
                <w:szCs w:val="22"/>
              </w:rPr>
              <w:t xml:space="preserve"> </w:t>
            </w:r>
            <w:r w:rsidRPr="00084111">
              <w:rPr>
                <w:sz w:val="22"/>
                <w:szCs w:val="22"/>
              </w:rPr>
              <w:t>коммуникативные</w:t>
            </w:r>
            <w:r w:rsidRPr="00084111">
              <w:rPr>
                <w:spacing w:val="1"/>
                <w:sz w:val="22"/>
                <w:szCs w:val="22"/>
              </w:rPr>
              <w:t xml:space="preserve"> </w:t>
            </w:r>
            <w:r w:rsidRPr="00084111">
              <w:rPr>
                <w:sz w:val="22"/>
                <w:szCs w:val="22"/>
              </w:rPr>
              <w:t>намерения устно и</w:t>
            </w:r>
            <w:r w:rsidRPr="00084111">
              <w:rPr>
                <w:spacing w:val="1"/>
                <w:sz w:val="22"/>
                <w:szCs w:val="22"/>
              </w:rPr>
              <w:t xml:space="preserve"> </w:t>
            </w:r>
            <w:r w:rsidRPr="00084111">
              <w:rPr>
                <w:sz w:val="22"/>
                <w:szCs w:val="22"/>
              </w:rPr>
              <w:t>письменно, используя современные информационно коммуникационные технологии.</w:t>
            </w:r>
          </w:p>
        </w:tc>
        <w:tc>
          <w:tcPr>
            <w:tcW w:w="1985" w:type="dxa"/>
          </w:tcPr>
          <w:p w14:paraId="4E245CC5" w14:textId="77777777" w:rsidR="00FA535D" w:rsidRPr="00084111" w:rsidRDefault="00FA535D" w:rsidP="001B7619">
            <w:pPr>
              <w:pStyle w:val="TableParagraph"/>
              <w:rPr>
                <w:spacing w:val="10"/>
              </w:rPr>
            </w:pPr>
            <w:r w:rsidRPr="00084111">
              <w:t>2.</w:t>
            </w:r>
            <w:r w:rsidRPr="00084111">
              <w:rPr>
                <w:spacing w:val="10"/>
              </w:rPr>
              <w:t xml:space="preserve"> </w:t>
            </w:r>
            <w:r w:rsidRPr="00084111">
              <w:rPr>
                <w:b/>
              </w:rPr>
              <w:t>Знать</w:t>
            </w:r>
            <w:r w:rsidRPr="00084111">
              <w:rPr>
                <w:spacing w:val="10"/>
              </w:rPr>
              <w:t xml:space="preserve"> </w:t>
            </w:r>
          </w:p>
          <w:p w14:paraId="6407CE53" w14:textId="77777777" w:rsidR="00FA535D" w:rsidRPr="00084111" w:rsidRDefault="00FA535D" w:rsidP="001B7619">
            <w:pPr>
              <w:pStyle w:val="TableParagraph"/>
              <w:rPr>
                <w:spacing w:val="-57"/>
              </w:rPr>
            </w:pPr>
            <w:r w:rsidRPr="00084111">
              <w:t>виды</w:t>
            </w:r>
            <w:r w:rsidRPr="00084111">
              <w:rPr>
                <w:spacing w:val="9"/>
              </w:rPr>
              <w:t xml:space="preserve"> </w:t>
            </w:r>
            <w:r w:rsidRPr="00084111">
              <w:t>коммуникативных</w:t>
            </w:r>
            <w:r w:rsidRPr="00084111">
              <w:rPr>
                <w:spacing w:val="29"/>
              </w:rPr>
              <w:t xml:space="preserve"> </w:t>
            </w:r>
            <w:r w:rsidRPr="00084111">
              <w:t>намерений;</w:t>
            </w:r>
            <w:r w:rsidRPr="00084111">
              <w:rPr>
                <w:spacing w:val="32"/>
              </w:rPr>
              <w:t xml:space="preserve"> </w:t>
            </w:r>
            <w:r w:rsidRPr="00084111">
              <w:t>соотношение</w:t>
            </w:r>
            <w:r w:rsidRPr="00084111">
              <w:rPr>
                <w:spacing w:val="-57"/>
              </w:rPr>
              <w:t xml:space="preserve"> </w:t>
            </w:r>
            <w:r w:rsidRPr="00084111">
              <w:t>коммуникативных</w:t>
            </w:r>
            <w:r w:rsidRPr="00084111">
              <w:rPr>
                <w:spacing w:val="1"/>
              </w:rPr>
              <w:t xml:space="preserve"> </w:t>
            </w:r>
            <w:r w:rsidRPr="00084111">
              <w:t>намерений</w:t>
            </w:r>
            <w:r w:rsidRPr="00084111">
              <w:rPr>
                <w:spacing w:val="-57"/>
              </w:rPr>
              <w:t xml:space="preserve">                                   </w:t>
            </w:r>
          </w:p>
          <w:p w14:paraId="1A834169" w14:textId="77777777" w:rsidR="00FA535D" w:rsidRPr="00084111" w:rsidRDefault="00FA535D" w:rsidP="001B7619">
            <w:pPr>
              <w:pStyle w:val="TableParagraph"/>
              <w:rPr>
                <w:bCs/>
              </w:rPr>
            </w:pPr>
            <w:r w:rsidRPr="00084111">
              <w:t>с</w:t>
            </w:r>
            <w:r w:rsidRPr="00084111">
              <w:rPr>
                <w:spacing w:val="40"/>
              </w:rPr>
              <w:t xml:space="preserve"> </w:t>
            </w:r>
            <w:r w:rsidRPr="00084111">
              <w:t>замыслом</w:t>
            </w:r>
            <w:r w:rsidRPr="00084111">
              <w:rPr>
                <w:spacing w:val="41"/>
              </w:rPr>
              <w:t xml:space="preserve"> </w:t>
            </w:r>
            <w:r w:rsidRPr="00084111">
              <w:t>и</w:t>
            </w:r>
            <w:r w:rsidRPr="00084111">
              <w:rPr>
                <w:spacing w:val="42"/>
              </w:rPr>
              <w:t xml:space="preserve"> </w:t>
            </w:r>
            <w:r w:rsidRPr="00084111">
              <w:t>целью</w:t>
            </w:r>
            <w:r w:rsidRPr="00084111">
              <w:rPr>
                <w:spacing w:val="43"/>
              </w:rPr>
              <w:t xml:space="preserve"> </w:t>
            </w:r>
            <w:r w:rsidRPr="00084111">
              <w:t>речевой</w:t>
            </w:r>
            <w:r w:rsidRPr="00084111">
              <w:rPr>
                <w:spacing w:val="-57"/>
              </w:rPr>
              <w:t xml:space="preserve"> </w:t>
            </w:r>
            <w:r w:rsidRPr="00084111">
              <w:t>коммуникации;</w:t>
            </w:r>
            <w:r w:rsidRPr="00084111">
              <w:rPr>
                <w:spacing w:val="42"/>
              </w:rPr>
              <w:t xml:space="preserve"> </w:t>
            </w:r>
            <w:r w:rsidRPr="00084111">
              <w:t>типовые</w:t>
            </w:r>
            <w:r w:rsidRPr="00084111">
              <w:rPr>
                <w:spacing w:val="41"/>
              </w:rPr>
              <w:t xml:space="preserve"> </w:t>
            </w:r>
            <w:r w:rsidRPr="00084111">
              <w:t>приемы</w:t>
            </w:r>
            <w:r w:rsidRPr="00084111">
              <w:rPr>
                <w:spacing w:val="7"/>
              </w:rPr>
              <w:t xml:space="preserve"> </w:t>
            </w:r>
            <w:r w:rsidRPr="00084111">
              <w:t>и</w:t>
            </w:r>
            <w:r w:rsidRPr="00084111">
              <w:rPr>
                <w:spacing w:val="8"/>
              </w:rPr>
              <w:t xml:space="preserve"> </w:t>
            </w:r>
            <w:r w:rsidRPr="00084111">
              <w:t>способы</w:t>
            </w:r>
            <w:r w:rsidRPr="00084111">
              <w:rPr>
                <w:spacing w:val="10"/>
              </w:rPr>
              <w:t xml:space="preserve"> </w:t>
            </w:r>
            <w:r w:rsidRPr="00084111">
              <w:t>выражения</w:t>
            </w:r>
            <w:r w:rsidRPr="00084111">
              <w:rPr>
                <w:spacing w:val="-57"/>
              </w:rPr>
              <w:t xml:space="preserve"> </w:t>
            </w:r>
            <w:r w:rsidRPr="00084111">
              <w:t>коммуникативных</w:t>
            </w:r>
            <w:r w:rsidRPr="00084111">
              <w:rPr>
                <w:spacing w:val="1"/>
              </w:rPr>
              <w:t xml:space="preserve"> </w:t>
            </w:r>
            <w:r w:rsidRPr="00084111">
              <w:t>намерений</w:t>
            </w:r>
            <w:r w:rsidRPr="00084111">
              <w:rPr>
                <w:spacing w:val="-57"/>
              </w:rPr>
              <w:t xml:space="preserve"> </w:t>
            </w:r>
            <w:r w:rsidRPr="00084111">
              <w:t>на</w:t>
            </w:r>
            <w:r w:rsidRPr="00084111">
              <w:rPr>
                <w:spacing w:val="45"/>
              </w:rPr>
              <w:t xml:space="preserve"> </w:t>
            </w:r>
            <w:r w:rsidRPr="00084111">
              <w:t>иностранном</w:t>
            </w:r>
            <w:r w:rsidRPr="00084111">
              <w:rPr>
                <w:spacing w:val="46"/>
              </w:rPr>
              <w:t xml:space="preserve"> </w:t>
            </w:r>
            <w:r w:rsidRPr="00084111">
              <w:t>языке</w:t>
            </w:r>
            <w:r w:rsidRPr="00084111">
              <w:rPr>
                <w:spacing w:val="43"/>
              </w:rPr>
              <w:t xml:space="preserve"> </w:t>
            </w:r>
            <w:r w:rsidRPr="00084111">
              <w:t>в</w:t>
            </w:r>
            <w:r w:rsidRPr="00084111">
              <w:rPr>
                <w:spacing w:val="47"/>
              </w:rPr>
              <w:t xml:space="preserve"> </w:t>
            </w:r>
            <w:r w:rsidRPr="00084111">
              <w:t>устной и</w:t>
            </w:r>
            <w:r w:rsidRPr="00084111">
              <w:rPr>
                <w:spacing w:val="1"/>
              </w:rPr>
              <w:t xml:space="preserve"> </w:t>
            </w:r>
            <w:r w:rsidRPr="00084111">
              <w:t>письменной</w:t>
            </w:r>
            <w:r w:rsidRPr="00084111">
              <w:rPr>
                <w:spacing w:val="2"/>
              </w:rPr>
              <w:t xml:space="preserve"> </w:t>
            </w:r>
            <w:r w:rsidRPr="00084111">
              <w:t>речи;</w:t>
            </w:r>
            <w:r w:rsidRPr="00084111">
              <w:rPr>
                <w:spacing w:val="3"/>
              </w:rPr>
              <w:t xml:space="preserve"> </w:t>
            </w:r>
            <w:r w:rsidRPr="00084111">
              <w:t>принципы</w:t>
            </w:r>
            <w:r w:rsidRPr="00084111">
              <w:rPr>
                <w:spacing w:val="43"/>
              </w:rPr>
              <w:t xml:space="preserve"> </w:t>
            </w:r>
            <w:r w:rsidRPr="00084111">
              <w:t>понимания</w:t>
            </w:r>
            <w:r w:rsidRPr="00084111">
              <w:rPr>
                <w:spacing w:val="49"/>
              </w:rPr>
              <w:t xml:space="preserve"> </w:t>
            </w:r>
            <w:r w:rsidRPr="00084111">
              <w:t>коммуникативных</w:t>
            </w:r>
            <w:r w:rsidRPr="00084111">
              <w:rPr>
                <w:spacing w:val="5"/>
              </w:rPr>
              <w:t xml:space="preserve"> </w:t>
            </w:r>
            <w:r w:rsidRPr="00084111">
              <w:t>намерений</w:t>
            </w:r>
            <w:r w:rsidRPr="00084111">
              <w:rPr>
                <w:spacing w:val="4"/>
              </w:rPr>
              <w:t xml:space="preserve"> </w:t>
            </w:r>
            <w:r w:rsidRPr="00084111">
              <w:t>собеседников;</w:t>
            </w:r>
            <w:r w:rsidRPr="00084111">
              <w:rPr>
                <w:spacing w:val="40"/>
              </w:rPr>
              <w:t xml:space="preserve"> </w:t>
            </w:r>
            <w:r w:rsidRPr="00084111">
              <w:t>способы</w:t>
            </w:r>
            <w:r w:rsidRPr="00084111">
              <w:rPr>
                <w:spacing w:val="40"/>
              </w:rPr>
              <w:t xml:space="preserve"> </w:t>
            </w:r>
            <w:r w:rsidRPr="00084111">
              <w:t>использования</w:t>
            </w:r>
            <w:r w:rsidRPr="00084111">
              <w:rPr>
                <w:spacing w:val="-57"/>
              </w:rPr>
              <w:t xml:space="preserve"> </w:t>
            </w:r>
            <w:r w:rsidRPr="00084111">
              <w:t>информационно-коммуникативных</w:t>
            </w:r>
            <w:r w:rsidRPr="00084111">
              <w:rPr>
                <w:spacing w:val="-10"/>
              </w:rPr>
              <w:t xml:space="preserve"> </w:t>
            </w:r>
            <w:r w:rsidRPr="00084111">
              <w:t>технологий</w:t>
            </w:r>
            <w:r w:rsidRPr="00084111">
              <w:rPr>
                <w:spacing w:val="-11"/>
              </w:rPr>
              <w:t xml:space="preserve"> </w:t>
            </w:r>
            <w:r w:rsidRPr="00084111">
              <w:t>в</w:t>
            </w:r>
            <w:r w:rsidRPr="00084111">
              <w:rPr>
                <w:spacing w:val="-12"/>
              </w:rPr>
              <w:t xml:space="preserve"> </w:t>
            </w:r>
            <w:r w:rsidRPr="00084111">
              <w:t>общении</w:t>
            </w:r>
            <w:r w:rsidRPr="00084111">
              <w:rPr>
                <w:spacing w:val="-57"/>
              </w:rPr>
              <w:t xml:space="preserve">                             </w:t>
            </w:r>
            <w:r w:rsidRPr="00084111">
              <w:t>на</w:t>
            </w:r>
            <w:r w:rsidRPr="00084111">
              <w:rPr>
                <w:spacing w:val="-2"/>
              </w:rPr>
              <w:t xml:space="preserve"> </w:t>
            </w:r>
            <w:r w:rsidRPr="00084111">
              <w:t>иностранном языке.</w:t>
            </w:r>
          </w:p>
        </w:tc>
        <w:tc>
          <w:tcPr>
            <w:tcW w:w="3820" w:type="dxa"/>
          </w:tcPr>
          <w:p w14:paraId="38712B44" w14:textId="77777777" w:rsidR="00FA535D" w:rsidRPr="00084111" w:rsidRDefault="00FA535D" w:rsidP="001B7619">
            <w:pPr>
              <w:pStyle w:val="a3"/>
              <w:shd w:val="clear" w:color="auto" w:fill="FFFFFF"/>
              <w:spacing w:before="0" w:beforeAutospacing="0" w:after="0" w:afterAutospacing="0"/>
              <w:rPr>
                <w:b/>
                <w:bCs/>
                <w:sz w:val="22"/>
                <w:szCs w:val="22"/>
                <w:lang w:val="es-ES"/>
              </w:rPr>
            </w:pPr>
            <w:r w:rsidRPr="00084111">
              <w:rPr>
                <w:b/>
                <w:bCs/>
                <w:sz w:val="22"/>
                <w:szCs w:val="22"/>
                <w:lang w:val="es-ES"/>
              </w:rPr>
              <w:t>Задание 1</w:t>
            </w:r>
          </w:p>
          <w:p w14:paraId="6895AC8A" w14:textId="77777777" w:rsidR="00FA535D" w:rsidRPr="00084111" w:rsidRDefault="00FA535D" w:rsidP="001B7619">
            <w:pPr>
              <w:pStyle w:val="a3"/>
              <w:shd w:val="clear" w:color="auto" w:fill="FFFFFF"/>
              <w:spacing w:before="0" w:beforeAutospacing="0" w:after="0" w:afterAutospacing="0"/>
              <w:rPr>
                <w:sz w:val="22"/>
                <w:szCs w:val="22"/>
                <w:lang w:val="es-ES"/>
              </w:rPr>
            </w:pPr>
            <w:r w:rsidRPr="00084111">
              <w:rPr>
                <w:sz w:val="22"/>
                <w:szCs w:val="22"/>
                <w:lang w:val="es-ES"/>
              </w:rPr>
              <w:t>Ce document est un courriel. Reconstituez le message en plaçant les différents éléments dans l’ordre.</w:t>
            </w:r>
          </w:p>
          <w:tbl>
            <w:tblPr>
              <w:tblStyle w:val="a6"/>
              <w:tblW w:w="0" w:type="auto"/>
              <w:tblLayout w:type="fixed"/>
              <w:tblLook w:val="04A0" w:firstRow="1" w:lastRow="0" w:firstColumn="1" w:lastColumn="0" w:noHBand="0" w:noVBand="1"/>
            </w:tblPr>
            <w:tblGrid>
              <w:gridCol w:w="3879"/>
            </w:tblGrid>
            <w:tr w:rsidR="00FA535D" w:rsidRPr="00084111" w14:paraId="607BFFCE" w14:textId="77777777" w:rsidTr="001B7619">
              <w:tc>
                <w:tcPr>
                  <w:tcW w:w="3879" w:type="dxa"/>
                </w:tcPr>
                <w:p w14:paraId="510905FF" w14:textId="77777777" w:rsidR="00FA535D" w:rsidRPr="00084111" w:rsidRDefault="00FA535D" w:rsidP="001B7619">
                  <w:pPr>
                    <w:pStyle w:val="a3"/>
                    <w:shd w:val="clear" w:color="auto" w:fill="FFFFFF"/>
                    <w:spacing w:before="0" w:beforeAutospacing="0" w:after="0" w:afterAutospacing="0"/>
                    <w:rPr>
                      <w:sz w:val="22"/>
                      <w:szCs w:val="22"/>
                      <w:lang w:val="en-US"/>
                    </w:rPr>
                  </w:pPr>
                  <w:r w:rsidRPr="00084111">
                    <w:rPr>
                      <w:sz w:val="22"/>
                      <w:szCs w:val="22"/>
                      <w:lang w:val="en-US"/>
                    </w:rPr>
                    <w:t>Madame, Monsieur,</w:t>
                  </w:r>
                </w:p>
                <w:p w14:paraId="6237D5A3" w14:textId="77777777" w:rsidR="00FA535D" w:rsidRPr="00084111" w:rsidRDefault="00FA535D" w:rsidP="001B7619">
                  <w:pPr>
                    <w:pStyle w:val="a3"/>
                    <w:shd w:val="clear" w:color="auto" w:fill="FFFFFF"/>
                    <w:spacing w:before="0" w:beforeAutospacing="0" w:after="0" w:afterAutospacing="0"/>
                    <w:rPr>
                      <w:sz w:val="22"/>
                      <w:szCs w:val="22"/>
                      <w:lang w:val="en-US"/>
                    </w:rPr>
                  </w:pPr>
                  <w:r w:rsidRPr="00084111">
                    <w:rPr>
                      <w:sz w:val="22"/>
                      <w:szCs w:val="22"/>
                      <w:lang w:val="en-US"/>
                    </w:rPr>
                    <w:t xml:space="preserve">Roth d.o.o. </w:t>
                  </w:r>
                </w:p>
                <w:p w14:paraId="130BAB6E" w14:textId="77777777" w:rsidR="00FA535D" w:rsidRPr="00084111" w:rsidRDefault="00FA535D" w:rsidP="001B7619">
                  <w:pPr>
                    <w:pStyle w:val="a3"/>
                    <w:shd w:val="clear" w:color="auto" w:fill="FFFFFF"/>
                    <w:spacing w:before="0" w:beforeAutospacing="0" w:after="0" w:afterAutospacing="0"/>
                    <w:rPr>
                      <w:sz w:val="22"/>
                      <w:szCs w:val="22"/>
                      <w:lang w:val="es-ES"/>
                    </w:rPr>
                  </w:pPr>
                  <w:r w:rsidRPr="00084111">
                    <w:rPr>
                      <w:sz w:val="22"/>
                      <w:szCs w:val="22"/>
                      <w:lang w:val="es-ES"/>
                    </w:rPr>
                    <w:t xml:space="preserve">Slovenska 32, 61000 Ljubliana, Slovenijia </w:t>
                  </w:r>
                </w:p>
                <w:p w14:paraId="41BC4CF0" w14:textId="77777777" w:rsidR="00FA535D" w:rsidRPr="00084111" w:rsidRDefault="00FA535D" w:rsidP="001B7619">
                  <w:pPr>
                    <w:pStyle w:val="a3"/>
                    <w:shd w:val="clear" w:color="auto" w:fill="FFFFFF"/>
                    <w:spacing w:before="0" w:beforeAutospacing="0" w:after="0" w:afterAutospacing="0"/>
                    <w:rPr>
                      <w:sz w:val="22"/>
                      <w:szCs w:val="22"/>
                      <w:lang w:val="es-ES"/>
                    </w:rPr>
                  </w:pPr>
                  <w:r w:rsidRPr="00084111">
                    <w:rPr>
                      <w:sz w:val="22"/>
                      <w:szCs w:val="22"/>
                      <w:lang w:val="es-ES"/>
                    </w:rPr>
                    <w:t xml:space="preserve">Tél : +386.1 5563.37.84 </w:t>
                  </w:r>
                </w:p>
                <w:p w14:paraId="6FE072F1" w14:textId="77777777" w:rsidR="00FA535D" w:rsidRPr="00084111" w:rsidRDefault="00553E2E" w:rsidP="001B7619">
                  <w:pPr>
                    <w:pStyle w:val="a3"/>
                    <w:shd w:val="clear" w:color="auto" w:fill="FFFFFF"/>
                    <w:spacing w:before="0" w:beforeAutospacing="0" w:after="0" w:afterAutospacing="0"/>
                    <w:rPr>
                      <w:sz w:val="22"/>
                      <w:szCs w:val="22"/>
                      <w:lang w:val="es-ES"/>
                    </w:rPr>
                  </w:pPr>
                  <w:hyperlink r:id="rId13" w:history="1">
                    <w:r w:rsidR="00FA535D" w:rsidRPr="00084111">
                      <w:rPr>
                        <w:sz w:val="22"/>
                        <w:szCs w:val="22"/>
                        <w:lang w:val="es-ES"/>
                      </w:rPr>
                      <w:t>b.novak@roth-doo.com</w:t>
                    </w:r>
                  </w:hyperlink>
                  <w:r w:rsidR="00FA535D" w:rsidRPr="00084111">
                    <w:rPr>
                      <w:sz w:val="22"/>
                      <w:szCs w:val="22"/>
                      <w:lang w:val="es-ES"/>
                    </w:rPr>
                    <w:t xml:space="preserve"> </w:t>
                  </w:r>
                </w:p>
                <w:p w14:paraId="10A68D00" w14:textId="77777777" w:rsidR="00FA535D" w:rsidRPr="00084111" w:rsidRDefault="00FA535D" w:rsidP="001B7619">
                  <w:pPr>
                    <w:pStyle w:val="a3"/>
                    <w:shd w:val="clear" w:color="auto" w:fill="FFFFFF"/>
                    <w:spacing w:before="0" w:beforeAutospacing="0" w:after="0" w:afterAutospacing="0"/>
                    <w:rPr>
                      <w:sz w:val="22"/>
                      <w:szCs w:val="22"/>
                      <w:lang w:val="es-ES"/>
                    </w:rPr>
                  </w:pPr>
                  <w:r w:rsidRPr="00084111">
                    <w:rPr>
                      <w:sz w:val="22"/>
                      <w:szCs w:val="22"/>
                      <w:lang w:val="es-ES"/>
                    </w:rPr>
                    <w:t>www.roth-doo.com</w:t>
                  </w:r>
                </w:p>
              </w:tc>
            </w:tr>
            <w:tr w:rsidR="00FA535D" w:rsidRPr="00833197" w14:paraId="08B40275" w14:textId="77777777" w:rsidTr="001B7619">
              <w:tc>
                <w:tcPr>
                  <w:tcW w:w="3879" w:type="dxa"/>
                </w:tcPr>
                <w:p w14:paraId="101174A1" w14:textId="77777777" w:rsidR="00FA535D" w:rsidRPr="009A2D66" w:rsidRDefault="00FA535D" w:rsidP="001B7619">
                  <w:pPr>
                    <w:pStyle w:val="a3"/>
                    <w:shd w:val="clear" w:color="auto" w:fill="FFFFFF"/>
                    <w:spacing w:before="0" w:beforeAutospacing="0" w:after="0" w:afterAutospacing="0"/>
                    <w:rPr>
                      <w:sz w:val="22"/>
                      <w:szCs w:val="22"/>
                      <w:lang w:val="fr-FR"/>
                    </w:rPr>
                  </w:pPr>
                  <w:r w:rsidRPr="009A2D66">
                    <w:rPr>
                      <w:sz w:val="22"/>
                      <w:szCs w:val="22"/>
                      <w:lang w:val="fr-FR"/>
                    </w:rPr>
                    <w:t>À cet effet, nous vous serions reconnaissants de nous faire connaître, sans engagement de notre part, vos prix et conditions concernant la livraison éventuelle de 30 caisses de 123 bouteilles de cidre brut.</w:t>
                  </w:r>
                </w:p>
              </w:tc>
            </w:tr>
            <w:tr w:rsidR="00FA535D" w:rsidRPr="00084111" w14:paraId="5DBAE7E3" w14:textId="77777777" w:rsidTr="001B7619">
              <w:tc>
                <w:tcPr>
                  <w:tcW w:w="3879" w:type="dxa"/>
                </w:tcPr>
                <w:p w14:paraId="7CCEFE4B" w14:textId="77777777" w:rsidR="00FA535D" w:rsidRPr="00084111" w:rsidRDefault="00FA535D" w:rsidP="001B7619">
                  <w:pPr>
                    <w:pStyle w:val="a3"/>
                    <w:shd w:val="clear" w:color="auto" w:fill="FFFFFF"/>
                    <w:spacing w:before="0" w:beforeAutospacing="0" w:after="0" w:afterAutospacing="0"/>
                    <w:rPr>
                      <w:sz w:val="22"/>
                      <w:szCs w:val="22"/>
                      <w:lang w:val="es-ES"/>
                    </w:rPr>
                  </w:pPr>
                  <w:r w:rsidRPr="00084111">
                    <w:rPr>
                      <w:sz w:val="22"/>
                      <w:szCs w:val="22"/>
                      <w:lang w:val="es-ES"/>
                    </w:rPr>
                    <w:t xml:space="preserve">Boris Novak </w:t>
                  </w:r>
                </w:p>
                <w:p w14:paraId="2BFE8180" w14:textId="77777777" w:rsidR="00FA535D" w:rsidRPr="00084111" w:rsidRDefault="00FA535D" w:rsidP="001B7619">
                  <w:pPr>
                    <w:pStyle w:val="a3"/>
                    <w:shd w:val="clear" w:color="auto" w:fill="FFFFFF"/>
                    <w:spacing w:before="0" w:beforeAutospacing="0" w:after="0" w:afterAutospacing="0"/>
                    <w:rPr>
                      <w:sz w:val="22"/>
                      <w:szCs w:val="22"/>
                      <w:lang w:val="es-ES"/>
                    </w:rPr>
                  </w:pPr>
                  <w:r w:rsidRPr="00084111">
                    <w:rPr>
                      <w:sz w:val="22"/>
                      <w:szCs w:val="22"/>
                      <w:lang w:val="es-ES"/>
                    </w:rPr>
                    <w:t>Directeur</w:t>
                  </w:r>
                </w:p>
              </w:tc>
            </w:tr>
            <w:tr w:rsidR="00FA535D" w:rsidRPr="00833197" w14:paraId="5D26E977" w14:textId="77777777" w:rsidTr="001B7619">
              <w:tc>
                <w:tcPr>
                  <w:tcW w:w="3879" w:type="dxa"/>
                </w:tcPr>
                <w:p w14:paraId="665EC7E1" w14:textId="77777777" w:rsidR="00FA535D" w:rsidRPr="00084111" w:rsidRDefault="00FA535D" w:rsidP="001B7619">
                  <w:pPr>
                    <w:pStyle w:val="a3"/>
                    <w:shd w:val="clear" w:color="auto" w:fill="FFFFFF"/>
                    <w:spacing w:before="0" w:beforeAutospacing="0" w:after="0" w:afterAutospacing="0"/>
                    <w:rPr>
                      <w:sz w:val="22"/>
                      <w:szCs w:val="22"/>
                      <w:lang w:val="es-ES"/>
                    </w:rPr>
                  </w:pPr>
                  <w:r w:rsidRPr="00084111">
                    <w:rPr>
                      <w:sz w:val="22"/>
                      <w:szCs w:val="22"/>
                      <w:lang w:val="es-ES"/>
                    </w:rPr>
                    <w:t>Dans l’attente de votre réponse,</w:t>
                  </w:r>
                </w:p>
              </w:tc>
            </w:tr>
            <w:tr w:rsidR="00FA535D" w:rsidRPr="00084111" w14:paraId="005EA2FF" w14:textId="77777777" w:rsidTr="001B7619">
              <w:tc>
                <w:tcPr>
                  <w:tcW w:w="3879" w:type="dxa"/>
                </w:tcPr>
                <w:p w14:paraId="38D75532" w14:textId="77777777" w:rsidR="00FA535D" w:rsidRPr="009A2D66" w:rsidRDefault="00FA535D" w:rsidP="001B7619">
                  <w:pPr>
                    <w:pStyle w:val="a3"/>
                    <w:shd w:val="clear" w:color="auto" w:fill="FFFFFF"/>
                    <w:spacing w:before="0" w:beforeAutospacing="0" w:after="0" w:afterAutospacing="0"/>
                    <w:rPr>
                      <w:sz w:val="22"/>
                      <w:szCs w:val="22"/>
                      <w:lang w:val="fr-FR"/>
                    </w:rPr>
                  </w:pPr>
                  <w:r w:rsidRPr="009A2D66">
                    <w:rPr>
                      <w:sz w:val="22"/>
                      <w:szCs w:val="22"/>
                      <w:lang w:val="fr-FR"/>
                    </w:rPr>
                    <w:t xml:space="preserve">À : Loïc Raison </w:t>
                  </w:r>
                </w:p>
                <w:p w14:paraId="37EC2646" w14:textId="77777777" w:rsidR="00FA535D" w:rsidRPr="009A2D66" w:rsidRDefault="00FA535D" w:rsidP="001B7619">
                  <w:pPr>
                    <w:pStyle w:val="a3"/>
                    <w:shd w:val="clear" w:color="auto" w:fill="FFFFFF"/>
                    <w:spacing w:before="0" w:beforeAutospacing="0" w:after="0" w:afterAutospacing="0"/>
                    <w:rPr>
                      <w:sz w:val="22"/>
                      <w:szCs w:val="22"/>
                      <w:lang w:val="fr-FR"/>
                    </w:rPr>
                  </w:pPr>
                  <w:r w:rsidRPr="009A2D66">
                    <w:rPr>
                      <w:sz w:val="22"/>
                      <w:szCs w:val="22"/>
                      <w:lang w:val="fr-FR"/>
                    </w:rPr>
                    <w:t xml:space="preserve">Cc : </w:t>
                  </w:r>
                  <w:hyperlink r:id="rId14" w:history="1">
                    <w:r w:rsidRPr="009A2D66">
                      <w:rPr>
                        <w:sz w:val="22"/>
                        <w:szCs w:val="22"/>
                        <w:lang w:val="fr-FR"/>
                      </w:rPr>
                      <w:t>m.dragic@roth-doo.com</w:t>
                    </w:r>
                  </w:hyperlink>
                  <w:r w:rsidRPr="009A2D66">
                    <w:rPr>
                      <w:sz w:val="22"/>
                      <w:szCs w:val="22"/>
                      <w:lang w:val="fr-FR"/>
                    </w:rPr>
                    <w:t xml:space="preserve"> </w:t>
                  </w:r>
                </w:p>
                <w:p w14:paraId="79850D5D" w14:textId="77777777" w:rsidR="00FA535D" w:rsidRPr="00084111" w:rsidRDefault="00FA535D" w:rsidP="001B7619">
                  <w:pPr>
                    <w:pStyle w:val="a3"/>
                    <w:shd w:val="clear" w:color="auto" w:fill="FFFFFF"/>
                    <w:spacing w:before="0" w:beforeAutospacing="0" w:after="0" w:afterAutospacing="0"/>
                    <w:rPr>
                      <w:sz w:val="22"/>
                      <w:szCs w:val="22"/>
                      <w:lang w:val="es-ES"/>
                    </w:rPr>
                  </w:pPr>
                  <w:r w:rsidRPr="00084111">
                    <w:rPr>
                      <w:sz w:val="22"/>
                      <w:szCs w:val="22"/>
                      <w:lang w:val="es-ES"/>
                    </w:rPr>
                    <w:t>Cci :</w:t>
                  </w:r>
                </w:p>
              </w:tc>
            </w:tr>
            <w:tr w:rsidR="00FA535D" w:rsidRPr="00084111" w14:paraId="6D898D16" w14:textId="77777777" w:rsidTr="001B7619">
              <w:tc>
                <w:tcPr>
                  <w:tcW w:w="3879" w:type="dxa"/>
                </w:tcPr>
                <w:p w14:paraId="499FCE01" w14:textId="77777777" w:rsidR="00FA535D" w:rsidRPr="00084111" w:rsidRDefault="00FA535D" w:rsidP="001B7619">
                  <w:pPr>
                    <w:pStyle w:val="a3"/>
                    <w:shd w:val="clear" w:color="auto" w:fill="FFFFFF"/>
                    <w:spacing w:before="0" w:beforeAutospacing="0" w:after="0" w:afterAutospacing="0"/>
                    <w:rPr>
                      <w:sz w:val="22"/>
                      <w:szCs w:val="22"/>
                      <w:lang w:val="es-ES"/>
                    </w:rPr>
                  </w:pPr>
                  <w:r w:rsidRPr="00084111">
                    <w:rPr>
                      <w:sz w:val="22"/>
                      <w:szCs w:val="22"/>
                      <w:lang w:val="es-ES"/>
                    </w:rPr>
                    <w:t xml:space="preserve">Nous sommes une société slovène créée en 1997 et spécialisée </w:t>
                  </w:r>
                </w:p>
                <w:p w14:paraId="12AECD24" w14:textId="77777777" w:rsidR="00FA535D" w:rsidRPr="00084111" w:rsidRDefault="00FA535D" w:rsidP="001B7619">
                  <w:pPr>
                    <w:pStyle w:val="a3"/>
                    <w:shd w:val="clear" w:color="auto" w:fill="FFFFFF"/>
                    <w:spacing w:before="0" w:beforeAutospacing="0" w:after="0" w:afterAutospacing="0"/>
                    <w:rPr>
                      <w:sz w:val="22"/>
                      <w:szCs w:val="22"/>
                      <w:lang w:val="es-ES"/>
                    </w:rPr>
                  </w:pPr>
                  <w:r w:rsidRPr="00084111">
                    <w:rPr>
                      <w:sz w:val="22"/>
                      <w:szCs w:val="22"/>
                      <w:lang w:val="es-ES"/>
                    </w:rPr>
                    <w:t xml:space="preserve">dans l’importation de produits alimentaires. </w:t>
                  </w:r>
                </w:p>
                <w:p w14:paraId="57009899" w14:textId="77777777" w:rsidR="00FA535D" w:rsidRPr="00084111" w:rsidRDefault="00FA535D" w:rsidP="001B7619">
                  <w:pPr>
                    <w:pStyle w:val="a3"/>
                    <w:shd w:val="clear" w:color="auto" w:fill="FFFFFF"/>
                    <w:spacing w:before="0" w:beforeAutospacing="0" w:after="0" w:afterAutospacing="0"/>
                    <w:rPr>
                      <w:sz w:val="22"/>
                      <w:szCs w:val="22"/>
                      <w:lang w:val="es-ES"/>
                    </w:rPr>
                  </w:pPr>
                  <w:r w:rsidRPr="00084111">
                    <w:rPr>
                      <w:sz w:val="22"/>
                      <w:szCs w:val="22"/>
                      <w:lang w:val="es-ES"/>
                    </w:rPr>
                    <w:t xml:space="preserve">Nous souhaitons désormais élargir notre gamme de produits </w:t>
                  </w:r>
                </w:p>
                <w:p w14:paraId="4CEAFA1A" w14:textId="77777777" w:rsidR="00FA535D" w:rsidRPr="00084111" w:rsidRDefault="00FA535D" w:rsidP="001B7619">
                  <w:pPr>
                    <w:pStyle w:val="a3"/>
                    <w:shd w:val="clear" w:color="auto" w:fill="FFFFFF"/>
                    <w:spacing w:before="0" w:beforeAutospacing="0" w:after="0" w:afterAutospacing="0"/>
                    <w:rPr>
                      <w:sz w:val="22"/>
                      <w:szCs w:val="22"/>
                      <w:lang w:val="es-ES"/>
                    </w:rPr>
                  </w:pPr>
                  <w:r w:rsidRPr="00084111">
                    <w:rPr>
                      <w:sz w:val="22"/>
                      <w:szCs w:val="22"/>
                      <w:lang w:val="es-ES"/>
                    </w:rPr>
                    <w:t>français.</w:t>
                  </w:r>
                </w:p>
              </w:tc>
            </w:tr>
            <w:tr w:rsidR="00FA535D" w:rsidRPr="00084111" w14:paraId="1A2A5A77" w14:textId="77777777" w:rsidTr="001B7619">
              <w:tc>
                <w:tcPr>
                  <w:tcW w:w="3879" w:type="dxa"/>
                </w:tcPr>
                <w:p w14:paraId="50F6766F" w14:textId="77777777" w:rsidR="00FA535D" w:rsidRPr="00084111" w:rsidRDefault="00FA535D" w:rsidP="001B7619">
                  <w:pPr>
                    <w:pStyle w:val="a3"/>
                    <w:shd w:val="clear" w:color="auto" w:fill="FFFFFF"/>
                    <w:spacing w:before="0" w:beforeAutospacing="0" w:after="0" w:afterAutospacing="0"/>
                    <w:rPr>
                      <w:sz w:val="22"/>
                      <w:szCs w:val="22"/>
                      <w:lang w:val="es-ES"/>
                    </w:rPr>
                  </w:pPr>
                  <w:r w:rsidRPr="00084111">
                    <w:rPr>
                      <w:sz w:val="22"/>
                      <w:szCs w:val="22"/>
                      <w:lang w:val="es-ES"/>
                    </w:rPr>
                    <w:t>Demande de renseignement</w:t>
                  </w:r>
                </w:p>
              </w:tc>
            </w:tr>
            <w:tr w:rsidR="00FA535D" w:rsidRPr="00084111" w14:paraId="76160169" w14:textId="77777777" w:rsidTr="001B7619">
              <w:tc>
                <w:tcPr>
                  <w:tcW w:w="3879" w:type="dxa"/>
                </w:tcPr>
                <w:p w14:paraId="65DD4E69" w14:textId="77777777" w:rsidR="00FA535D" w:rsidRPr="00084111" w:rsidRDefault="00FA535D" w:rsidP="001B7619">
                  <w:pPr>
                    <w:pStyle w:val="a3"/>
                    <w:shd w:val="clear" w:color="auto" w:fill="FFFFFF"/>
                    <w:spacing w:before="0" w:beforeAutospacing="0" w:after="0" w:afterAutospacing="0"/>
                    <w:rPr>
                      <w:sz w:val="22"/>
                      <w:szCs w:val="22"/>
                      <w:lang w:val="es-ES"/>
                    </w:rPr>
                  </w:pPr>
                  <w:r w:rsidRPr="00084111">
                    <w:rPr>
                      <w:sz w:val="22"/>
                      <w:szCs w:val="22"/>
                      <w:lang w:val="es-ES"/>
                    </w:rPr>
                    <w:t>Cordialement</w:t>
                  </w:r>
                </w:p>
              </w:tc>
            </w:tr>
            <w:tr w:rsidR="00FA535D" w:rsidRPr="00833197" w14:paraId="6BF22E76" w14:textId="77777777" w:rsidTr="001B7619">
              <w:tc>
                <w:tcPr>
                  <w:tcW w:w="3879" w:type="dxa"/>
                </w:tcPr>
                <w:p w14:paraId="45410F3B" w14:textId="77777777" w:rsidR="00FA535D" w:rsidRPr="009A2D66" w:rsidRDefault="00FA535D" w:rsidP="001B7619">
                  <w:pPr>
                    <w:pStyle w:val="a3"/>
                    <w:shd w:val="clear" w:color="auto" w:fill="FFFFFF"/>
                    <w:spacing w:before="0" w:beforeAutospacing="0" w:after="0" w:afterAutospacing="0"/>
                    <w:rPr>
                      <w:sz w:val="22"/>
                      <w:szCs w:val="22"/>
                      <w:lang w:val="fr-FR"/>
                    </w:rPr>
                  </w:pPr>
                  <w:r w:rsidRPr="009A2D66">
                    <w:rPr>
                      <w:sz w:val="22"/>
                      <w:szCs w:val="22"/>
                      <w:lang w:val="fr-FR"/>
                    </w:rPr>
                    <w:t>15 sept. (il y a 4 jours)</w:t>
                  </w:r>
                </w:p>
              </w:tc>
            </w:tr>
          </w:tbl>
          <w:p w14:paraId="44ED5183" w14:textId="77777777" w:rsidR="00FA535D" w:rsidRPr="00084111" w:rsidRDefault="00FA535D" w:rsidP="001B7619">
            <w:pPr>
              <w:rPr>
                <w:bCs/>
                <w:sz w:val="22"/>
                <w:szCs w:val="22"/>
                <w:lang w:val="fr-CA"/>
              </w:rPr>
            </w:pPr>
          </w:p>
        </w:tc>
      </w:tr>
      <w:tr w:rsidR="00FA535D" w:rsidRPr="00084111" w14:paraId="4A82D329" w14:textId="77777777" w:rsidTr="001B7619">
        <w:tc>
          <w:tcPr>
            <w:tcW w:w="2122" w:type="dxa"/>
            <w:vMerge/>
          </w:tcPr>
          <w:p w14:paraId="0C80FC4A" w14:textId="77777777" w:rsidR="00FA535D" w:rsidRPr="009A2D66" w:rsidRDefault="00FA535D" w:rsidP="001B7619">
            <w:pPr>
              <w:rPr>
                <w:bCs/>
                <w:sz w:val="22"/>
                <w:szCs w:val="22"/>
                <w:lang w:val="fr-FR"/>
              </w:rPr>
            </w:pPr>
          </w:p>
        </w:tc>
        <w:tc>
          <w:tcPr>
            <w:tcW w:w="1984" w:type="dxa"/>
            <w:vMerge/>
          </w:tcPr>
          <w:p w14:paraId="4B5B53D0" w14:textId="77777777" w:rsidR="00FA535D" w:rsidRPr="00084111" w:rsidRDefault="00FA535D" w:rsidP="001B7619">
            <w:pPr>
              <w:rPr>
                <w:sz w:val="22"/>
                <w:szCs w:val="22"/>
                <w:lang w:val="fr-FR"/>
              </w:rPr>
            </w:pPr>
          </w:p>
        </w:tc>
        <w:tc>
          <w:tcPr>
            <w:tcW w:w="1985" w:type="dxa"/>
          </w:tcPr>
          <w:p w14:paraId="09AB1D7F"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b/>
                <w:sz w:val="22"/>
                <w:szCs w:val="22"/>
              </w:rPr>
            </w:pPr>
            <w:r w:rsidRPr="00084111">
              <w:rPr>
                <w:b/>
                <w:sz w:val="22"/>
                <w:szCs w:val="22"/>
              </w:rPr>
              <w:t>Уметь:</w:t>
            </w:r>
          </w:p>
          <w:p w14:paraId="049736D4" w14:textId="77777777" w:rsidR="00FA535D" w:rsidRPr="00084111" w:rsidRDefault="00FA535D" w:rsidP="001B7619">
            <w:pPr>
              <w:pStyle w:val="TableParagraph"/>
            </w:pPr>
            <w:r w:rsidRPr="00084111">
              <w:t>выражать коммуникативные намерения и цель высказывания</w:t>
            </w:r>
            <w:r w:rsidRPr="00084111">
              <w:rPr>
                <w:spacing w:val="1"/>
              </w:rPr>
              <w:t xml:space="preserve"> </w:t>
            </w:r>
            <w:r w:rsidRPr="00084111">
              <w:t>лексико-грамматическими</w:t>
            </w:r>
            <w:r w:rsidRPr="00084111">
              <w:rPr>
                <w:spacing w:val="1"/>
              </w:rPr>
              <w:t xml:space="preserve"> </w:t>
            </w:r>
            <w:r w:rsidRPr="00084111">
              <w:t>средствами</w:t>
            </w:r>
            <w:r w:rsidRPr="00084111">
              <w:rPr>
                <w:spacing w:val="1"/>
              </w:rPr>
              <w:t xml:space="preserve"> </w:t>
            </w:r>
            <w:r w:rsidRPr="00084111">
              <w:t>иностранного</w:t>
            </w:r>
            <w:r w:rsidRPr="00084111">
              <w:rPr>
                <w:spacing w:val="1"/>
              </w:rPr>
              <w:t xml:space="preserve"> </w:t>
            </w:r>
            <w:r w:rsidRPr="00084111">
              <w:t>языка</w:t>
            </w:r>
            <w:r w:rsidRPr="00084111">
              <w:rPr>
                <w:spacing w:val="1"/>
              </w:rPr>
              <w:t xml:space="preserve"> </w:t>
            </w:r>
            <w:r w:rsidRPr="00084111">
              <w:t xml:space="preserve">соответственно </w:t>
            </w:r>
            <w:r w:rsidRPr="00084111">
              <w:lastRenderedPageBreak/>
              <w:t>коммуникативной ситуации;</w:t>
            </w:r>
            <w:r w:rsidRPr="00084111">
              <w:rPr>
                <w:spacing w:val="1"/>
              </w:rPr>
              <w:t xml:space="preserve"> </w:t>
            </w:r>
            <w:r w:rsidRPr="00084111">
              <w:t>учитывать</w:t>
            </w:r>
            <w:r w:rsidRPr="00084111">
              <w:rPr>
                <w:spacing w:val="1"/>
              </w:rPr>
              <w:t xml:space="preserve"> </w:t>
            </w:r>
            <w:r w:rsidRPr="00084111">
              <w:t>коммуникативные и социальные роли</w:t>
            </w:r>
            <w:r w:rsidRPr="00084111">
              <w:rPr>
                <w:spacing w:val="1"/>
              </w:rPr>
              <w:t xml:space="preserve"> </w:t>
            </w:r>
            <w:r w:rsidRPr="00084111">
              <w:t>участников речевого общения</w:t>
            </w:r>
            <w:r w:rsidRPr="00084111">
              <w:rPr>
                <w:spacing w:val="-57"/>
              </w:rPr>
              <w:t xml:space="preserve"> </w:t>
            </w:r>
            <w:r w:rsidRPr="00084111">
              <w:t>при</w:t>
            </w:r>
            <w:r w:rsidRPr="00084111">
              <w:rPr>
                <w:spacing w:val="1"/>
              </w:rPr>
              <w:t xml:space="preserve"> </w:t>
            </w:r>
            <w:r w:rsidRPr="00084111">
              <w:t>выражении</w:t>
            </w:r>
            <w:r w:rsidRPr="00084111">
              <w:rPr>
                <w:spacing w:val="1"/>
              </w:rPr>
              <w:t xml:space="preserve"> </w:t>
            </w:r>
            <w:r w:rsidRPr="00084111">
              <w:t>коммуникативных намерений; понимает</w:t>
            </w:r>
            <w:r w:rsidRPr="00084111">
              <w:rPr>
                <w:spacing w:val="1"/>
              </w:rPr>
              <w:t xml:space="preserve"> </w:t>
            </w:r>
            <w:r w:rsidRPr="00084111">
              <w:t>коммуникативные</w:t>
            </w:r>
            <w:r w:rsidRPr="00084111">
              <w:rPr>
                <w:spacing w:val="1"/>
              </w:rPr>
              <w:t xml:space="preserve"> </w:t>
            </w:r>
            <w:r w:rsidRPr="00084111">
              <w:t>интенции</w:t>
            </w:r>
            <w:r w:rsidRPr="00084111">
              <w:rPr>
                <w:spacing w:val="-57"/>
              </w:rPr>
              <w:t xml:space="preserve"> </w:t>
            </w:r>
            <w:r w:rsidRPr="00084111">
              <w:t>полученных</w:t>
            </w:r>
            <w:r w:rsidRPr="00084111">
              <w:rPr>
                <w:spacing w:val="1"/>
              </w:rPr>
              <w:t xml:space="preserve"> </w:t>
            </w:r>
            <w:r w:rsidRPr="00084111">
              <w:t>письменных</w:t>
            </w:r>
            <w:r w:rsidRPr="00084111">
              <w:rPr>
                <w:spacing w:val="1"/>
              </w:rPr>
              <w:t xml:space="preserve"> </w:t>
            </w:r>
            <w:r w:rsidRPr="00084111">
              <w:t>и</w:t>
            </w:r>
            <w:r w:rsidRPr="00084111">
              <w:rPr>
                <w:spacing w:val="1"/>
              </w:rPr>
              <w:t xml:space="preserve"> </w:t>
            </w:r>
            <w:r w:rsidRPr="00084111">
              <w:t>устных</w:t>
            </w:r>
            <w:r w:rsidRPr="00084111">
              <w:rPr>
                <w:spacing w:val="1"/>
              </w:rPr>
              <w:t xml:space="preserve"> </w:t>
            </w:r>
            <w:r w:rsidRPr="00084111">
              <w:t>сообщений;</w:t>
            </w:r>
            <w:r w:rsidRPr="00084111">
              <w:rPr>
                <w:spacing w:val="1"/>
              </w:rPr>
              <w:t xml:space="preserve"> </w:t>
            </w:r>
            <w:r w:rsidRPr="00084111">
              <w:t>применяет</w:t>
            </w:r>
            <w:r w:rsidRPr="00084111">
              <w:rPr>
                <w:spacing w:val="1"/>
              </w:rPr>
              <w:t xml:space="preserve"> </w:t>
            </w:r>
            <w:r w:rsidRPr="00084111">
              <w:t>информационно-коммуникативные технологии в об</w:t>
            </w:r>
            <w:r w:rsidRPr="00084111">
              <w:rPr>
                <w:spacing w:val="-1"/>
              </w:rPr>
              <w:t>щении</w:t>
            </w:r>
            <w:r w:rsidRPr="00084111">
              <w:rPr>
                <w:spacing w:val="-15"/>
              </w:rPr>
              <w:t xml:space="preserve"> </w:t>
            </w:r>
            <w:r w:rsidRPr="00084111">
              <w:rPr>
                <w:spacing w:val="-1"/>
              </w:rPr>
              <w:t>и</w:t>
            </w:r>
            <w:r w:rsidRPr="00084111">
              <w:rPr>
                <w:spacing w:val="-12"/>
              </w:rPr>
              <w:t xml:space="preserve"> </w:t>
            </w:r>
            <w:r w:rsidRPr="00084111">
              <w:rPr>
                <w:spacing w:val="-1"/>
              </w:rPr>
              <w:t>речевой</w:t>
            </w:r>
            <w:r w:rsidRPr="00084111">
              <w:rPr>
                <w:spacing w:val="-13"/>
              </w:rPr>
              <w:t xml:space="preserve"> </w:t>
            </w:r>
            <w:r w:rsidRPr="00084111">
              <w:t>деятельности</w:t>
            </w:r>
            <w:r w:rsidRPr="00084111">
              <w:rPr>
                <w:spacing w:val="-58"/>
              </w:rPr>
              <w:t xml:space="preserve"> </w:t>
            </w:r>
            <w:r w:rsidRPr="00084111">
              <w:t>на</w:t>
            </w:r>
            <w:r w:rsidRPr="00084111">
              <w:rPr>
                <w:spacing w:val="-2"/>
              </w:rPr>
              <w:t xml:space="preserve"> </w:t>
            </w:r>
            <w:r w:rsidRPr="00084111">
              <w:t>иностранном языке.</w:t>
            </w:r>
          </w:p>
        </w:tc>
        <w:tc>
          <w:tcPr>
            <w:tcW w:w="3820" w:type="dxa"/>
          </w:tcPr>
          <w:p w14:paraId="381F2481" w14:textId="77777777" w:rsidR="00FA535D" w:rsidRPr="00084111" w:rsidRDefault="00FA535D" w:rsidP="001B7619">
            <w:pPr>
              <w:jc w:val="center"/>
              <w:rPr>
                <w:b/>
                <w:sz w:val="22"/>
                <w:szCs w:val="22"/>
                <w:lang w:val="fr-FR"/>
              </w:rPr>
            </w:pPr>
            <w:r w:rsidRPr="00084111">
              <w:rPr>
                <w:b/>
                <w:sz w:val="22"/>
                <w:szCs w:val="22"/>
              </w:rPr>
              <w:lastRenderedPageBreak/>
              <w:t>Задание</w:t>
            </w:r>
            <w:r w:rsidRPr="00084111">
              <w:rPr>
                <w:b/>
                <w:sz w:val="22"/>
                <w:szCs w:val="22"/>
                <w:lang w:val="fr-FR"/>
              </w:rPr>
              <w:t xml:space="preserve"> 1</w:t>
            </w:r>
          </w:p>
          <w:p w14:paraId="1DC83944" w14:textId="77777777" w:rsidR="00FA535D" w:rsidRPr="00084111" w:rsidRDefault="00FA535D" w:rsidP="001B7619">
            <w:pPr>
              <w:jc w:val="center"/>
              <w:rPr>
                <w:b/>
                <w:sz w:val="22"/>
                <w:szCs w:val="22"/>
                <w:lang w:val="fr-FR"/>
              </w:rPr>
            </w:pPr>
            <w:r w:rsidRPr="00084111">
              <w:rPr>
                <w:b/>
                <w:sz w:val="22"/>
                <w:szCs w:val="22"/>
                <w:lang w:val="fr-FR"/>
              </w:rPr>
              <w:t>Etes-vous un bon négociateur ?</w:t>
            </w:r>
          </w:p>
          <w:p w14:paraId="2549955C" w14:textId="77777777" w:rsidR="00FA535D" w:rsidRPr="00084111" w:rsidRDefault="00FA535D" w:rsidP="001B7619">
            <w:pPr>
              <w:jc w:val="both"/>
              <w:rPr>
                <w:sz w:val="22"/>
                <w:szCs w:val="22"/>
                <w:lang w:val="fr-FR"/>
              </w:rPr>
            </w:pPr>
            <w:r w:rsidRPr="00084111">
              <w:rPr>
                <w:sz w:val="22"/>
                <w:szCs w:val="22"/>
                <w:lang w:val="fr-FR"/>
              </w:rPr>
              <w:t>Dans les affaires, la négociation est une activité quasiment quotidienne. En tant que chef d’entreprise, si vous n’êtes pas déjà rompu à cet exercice, il va falloir vous y mettre !</w:t>
            </w:r>
          </w:p>
          <w:p w14:paraId="12F3B1FB" w14:textId="77777777" w:rsidR="00FA535D" w:rsidRPr="00084111" w:rsidRDefault="00FA535D">
            <w:pPr>
              <w:numPr>
                <w:ilvl w:val="0"/>
                <w:numId w:val="13"/>
              </w:numPr>
              <w:ind w:left="360"/>
              <w:contextualSpacing/>
              <w:jc w:val="both"/>
              <w:rPr>
                <w:i/>
                <w:sz w:val="22"/>
                <w:szCs w:val="22"/>
                <w:lang w:val="fr-FR"/>
              </w:rPr>
            </w:pPr>
            <w:r w:rsidRPr="00084111">
              <w:rPr>
                <w:sz w:val="22"/>
                <w:szCs w:val="22"/>
                <w:lang w:val="fr-FR"/>
              </w:rPr>
              <w:t xml:space="preserve">Avez-vous déjà participé à des négociations ? </w:t>
            </w:r>
            <w:r w:rsidRPr="00084111">
              <w:rPr>
                <w:i/>
                <w:sz w:val="22"/>
                <w:szCs w:val="22"/>
                <w:lang w:val="fr-FR"/>
              </w:rPr>
              <w:t>Oui/Non</w:t>
            </w:r>
          </w:p>
          <w:p w14:paraId="29FFAF92" w14:textId="77777777" w:rsidR="00FA535D" w:rsidRPr="00084111" w:rsidRDefault="00FA535D">
            <w:pPr>
              <w:numPr>
                <w:ilvl w:val="0"/>
                <w:numId w:val="13"/>
              </w:numPr>
              <w:ind w:left="360"/>
              <w:contextualSpacing/>
              <w:jc w:val="both"/>
              <w:rPr>
                <w:i/>
                <w:sz w:val="22"/>
                <w:szCs w:val="22"/>
                <w:lang w:val="fr-FR"/>
              </w:rPr>
            </w:pPr>
            <w:r w:rsidRPr="00084111">
              <w:rPr>
                <w:sz w:val="22"/>
                <w:szCs w:val="22"/>
                <w:lang w:val="fr-FR"/>
              </w:rPr>
              <w:t xml:space="preserve">Avez-vous le goût de participer à une négociation en général ? </w:t>
            </w:r>
            <w:r w:rsidRPr="00084111">
              <w:rPr>
                <w:i/>
                <w:sz w:val="22"/>
                <w:szCs w:val="22"/>
                <w:lang w:val="fr-FR"/>
              </w:rPr>
              <w:t>Oui/Non</w:t>
            </w:r>
          </w:p>
          <w:p w14:paraId="50FF2F28" w14:textId="77777777" w:rsidR="00FA535D" w:rsidRPr="00084111" w:rsidRDefault="00FA535D">
            <w:pPr>
              <w:numPr>
                <w:ilvl w:val="0"/>
                <w:numId w:val="13"/>
              </w:numPr>
              <w:ind w:left="360"/>
              <w:contextualSpacing/>
              <w:jc w:val="both"/>
              <w:rPr>
                <w:i/>
                <w:sz w:val="22"/>
                <w:szCs w:val="22"/>
                <w:lang w:val="fr-FR"/>
              </w:rPr>
            </w:pPr>
            <w:r w:rsidRPr="00084111">
              <w:rPr>
                <w:sz w:val="22"/>
                <w:szCs w:val="22"/>
                <w:lang w:val="fr-FR"/>
              </w:rPr>
              <w:lastRenderedPageBreak/>
              <w:t xml:space="preserve">Pour vous, la négociation est-elle un échange ? </w:t>
            </w:r>
            <w:r w:rsidRPr="00084111">
              <w:rPr>
                <w:i/>
                <w:sz w:val="22"/>
                <w:szCs w:val="22"/>
                <w:lang w:val="fr-FR"/>
              </w:rPr>
              <w:t>Oui/Non</w:t>
            </w:r>
          </w:p>
          <w:p w14:paraId="68C0F76E" w14:textId="77777777" w:rsidR="00FA535D" w:rsidRPr="00084111" w:rsidRDefault="00FA535D">
            <w:pPr>
              <w:numPr>
                <w:ilvl w:val="0"/>
                <w:numId w:val="13"/>
              </w:numPr>
              <w:ind w:left="360"/>
              <w:contextualSpacing/>
              <w:jc w:val="both"/>
              <w:rPr>
                <w:i/>
                <w:sz w:val="22"/>
                <w:szCs w:val="22"/>
                <w:lang w:val="fr-FR"/>
              </w:rPr>
            </w:pPr>
            <w:r w:rsidRPr="00084111">
              <w:rPr>
                <w:sz w:val="22"/>
                <w:szCs w:val="22"/>
                <w:lang w:val="fr-FR"/>
              </w:rPr>
              <w:t xml:space="preserve">Pour vous, la négociation est-elle un bras de fer ? </w:t>
            </w:r>
            <w:r w:rsidRPr="00084111">
              <w:rPr>
                <w:i/>
                <w:sz w:val="22"/>
                <w:szCs w:val="22"/>
                <w:lang w:val="fr-FR"/>
              </w:rPr>
              <w:t>Oui/Non</w:t>
            </w:r>
          </w:p>
          <w:p w14:paraId="4DE1385D" w14:textId="77777777" w:rsidR="00FA535D" w:rsidRPr="00084111" w:rsidRDefault="00FA535D">
            <w:pPr>
              <w:numPr>
                <w:ilvl w:val="0"/>
                <w:numId w:val="13"/>
              </w:numPr>
              <w:ind w:left="360"/>
              <w:contextualSpacing/>
              <w:jc w:val="both"/>
              <w:rPr>
                <w:i/>
                <w:sz w:val="22"/>
                <w:szCs w:val="22"/>
                <w:lang w:val="fr-FR"/>
              </w:rPr>
            </w:pPr>
            <w:r w:rsidRPr="00084111">
              <w:rPr>
                <w:sz w:val="22"/>
                <w:szCs w:val="22"/>
                <w:lang w:val="fr-FR"/>
              </w:rPr>
              <w:t xml:space="preserve">Dans une négociation, êtes-vous certain d’obtenir tout ce que vous voulez ? </w:t>
            </w:r>
            <w:r w:rsidRPr="00084111">
              <w:rPr>
                <w:i/>
                <w:sz w:val="22"/>
                <w:szCs w:val="22"/>
                <w:lang w:val="fr-FR"/>
              </w:rPr>
              <w:t>Oui/Non</w:t>
            </w:r>
          </w:p>
          <w:p w14:paraId="543C15DC" w14:textId="77777777" w:rsidR="00FA535D" w:rsidRPr="00084111" w:rsidRDefault="00FA535D">
            <w:pPr>
              <w:numPr>
                <w:ilvl w:val="0"/>
                <w:numId w:val="13"/>
              </w:numPr>
              <w:ind w:left="360"/>
              <w:contextualSpacing/>
              <w:jc w:val="both"/>
              <w:rPr>
                <w:i/>
                <w:sz w:val="22"/>
                <w:szCs w:val="22"/>
                <w:lang w:val="fr-FR"/>
              </w:rPr>
            </w:pPr>
            <w:r w:rsidRPr="00084111">
              <w:rPr>
                <w:sz w:val="22"/>
                <w:szCs w:val="22"/>
                <w:lang w:val="fr-FR"/>
              </w:rPr>
              <w:t xml:space="preserve">Savez-vous faire des compromis pour atteindre un objectif ? </w:t>
            </w:r>
            <w:r w:rsidRPr="00084111">
              <w:rPr>
                <w:i/>
                <w:sz w:val="22"/>
                <w:szCs w:val="22"/>
                <w:lang w:val="fr-FR"/>
              </w:rPr>
              <w:t>Oui/Non</w:t>
            </w:r>
          </w:p>
          <w:p w14:paraId="201F7D1A" w14:textId="77777777" w:rsidR="00FA535D" w:rsidRPr="00084111" w:rsidRDefault="00FA535D">
            <w:pPr>
              <w:numPr>
                <w:ilvl w:val="0"/>
                <w:numId w:val="13"/>
              </w:numPr>
              <w:ind w:left="360"/>
              <w:contextualSpacing/>
              <w:jc w:val="both"/>
              <w:rPr>
                <w:i/>
                <w:sz w:val="22"/>
                <w:szCs w:val="22"/>
                <w:lang w:val="fr-FR"/>
              </w:rPr>
            </w:pPr>
            <w:r w:rsidRPr="00084111">
              <w:rPr>
                <w:sz w:val="22"/>
                <w:szCs w:val="22"/>
                <w:lang w:val="fr-FR"/>
              </w:rPr>
              <w:t xml:space="preserve">Savez-vous écouter les arguments des autres participants ? </w:t>
            </w:r>
            <w:r w:rsidRPr="00084111">
              <w:rPr>
                <w:i/>
                <w:sz w:val="22"/>
                <w:szCs w:val="22"/>
                <w:lang w:val="fr-FR"/>
              </w:rPr>
              <w:t>Oui/Non</w:t>
            </w:r>
          </w:p>
          <w:p w14:paraId="730F22A9" w14:textId="77777777" w:rsidR="00FA535D" w:rsidRPr="00084111" w:rsidRDefault="00FA535D">
            <w:pPr>
              <w:numPr>
                <w:ilvl w:val="0"/>
                <w:numId w:val="13"/>
              </w:numPr>
              <w:ind w:left="360"/>
              <w:contextualSpacing/>
              <w:jc w:val="both"/>
              <w:rPr>
                <w:i/>
                <w:sz w:val="22"/>
                <w:szCs w:val="22"/>
                <w:lang w:val="fr-FR"/>
              </w:rPr>
            </w:pPr>
            <w:r w:rsidRPr="00084111">
              <w:rPr>
                <w:sz w:val="22"/>
                <w:szCs w:val="22"/>
                <w:lang w:val="fr-FR"/>
              </w:rPr>
              <w:t xml:space="preserve">Connaissez-vous vos forces et vos faiblesses lorsque vous négociez ? </w:t>
            </w:r>
            <w:r w:rsidRPr="00084111">
              <w:rPr>
                <w:i/>
                <w:sz w:val="22"/>
                <w:szCs w:val="22"/>
                <w:lang w:val="fr-FR"/>
              </w:rPr>
              <w:t>Oui/Non</w:t>
            </w:r>
          </w:p>
          <w:p w14:paraId="26B1B3E5" w14:textId="77777777" w:rsidR="00FA535D" w:rsidRPr="00084111" w:rsidRDefault="00FA535D">
            <w:pPr>
              <w:numPr>
                <w:ilvl w:val="0"/>
                <w:numId w:val="13"/>
              </w:numPr>
              <w:ind w:left="360"/>
              <w:contextualSpacing/>
              <w:jc w:val="both"/>
              <w:rPr>
                <w:i/>
                <w:sz w:val="22"/>
                <w:szCs w:val="22"/>
                <w:lang w:val="fr-FR"/>
              </w:rPr>
            </w:pPr>
            <w:r w:rsidRPr="00084111">
              <w:rPr>
                <w:sz w:val="22"/>
                <w:szCs w:val="22"/>
                <w:lang w:val="fr-FR"/>
              </w:rPr>
              <w:t xml:space="preserve">Avez-vous besoin de bien préparer vos arguments avant une négociation ? </w:t>
            </w:r>
            <w:r w:rsidRPr="00084111">
              <w:rPr>
                <w:i/>
                <w:sz w:val="22"/>
                <w:szCs w:val="22"/>
                <w:lang w:val="fr-FR"/>
              </w:rPr>
              <w:t>Oui/Non</w:t>
            </w:r>
          </w:p>
          <w:p w14:paraId="0A4F0D78" w14:textId="77777777" w:rsidR="00FA535D" w:rsidRPr="00084111" w:rsidRDefault="00FA535D">
            <w:pPr>
              <w:numPr>
                <w:ilvl w:val="0"/>
                <w:numId w:val="13"/>
              </w:numPr>
              <w:ind w:left="360"/>
              <w:contextualSpacing/>
              <w:jc w:val="both"/>
              <w:rPr>
                <w:i/>
                <w:sz w:val="22"/>
                <w:szCs w:val="22"/>
                <w:lang w:val="fr-FR"/>
              </w:rPr>
            </w:pPr>
            <w:r w:rsidRPr="00084111">
              <w:rPr>
                <w:sz w:val="22"/>
                <w:szCs w:val="22"/>
                <w:lang w:val="fr-FR"/>
              </w:rPr>
              <w:t xml:space="preserve">Etes-vous calme et patient ? </w:t>
            </w:r>
            <w:r w:rsidRPr="00084111">
              <w:rPr>
                <w:i/>
                <w:sz w:val="22"/>
                <w:szCs w:val="22"/>
                <w:lang w:val="fr-FR"/>
              </w:rPr>
              <w:t>Oui/Non</w:t>
            </w:r>
          </w:p>
          <w:p w14:paraId="15C46DB1" w14:textId="77777777" w:rsidR="00FA535D" w:rsidRPr="00084111" w:rsidRDefault="00FA535D">
            <w:pPr>
              <w:numPr>
                <w:ilvl w:val="0"/>
                <w:numId w:val="13"/>
              </w:numPr>
              <w:ind w:left="360"/>
              <w:contextualSpacing/>
              <w:jc w:val="both"/>
              <w:rPr>
                <w:i/>
                <w:sz w:val="22"/>
                <w:szCs w:val="22"/>
                <w:lang w:val="fr-FR"/>
              </w:rPr>
            </w:pPr>
            <w:r w:rsidRPr="00084111">
              <w:rPr>
                <w:sz w:val="22"/>
                <w:szCs w:val="22"/>
                <w:lang w:val="fr-FR"/>
              </w:rPr>
              <w:t xml:space="preserve">Etes-vous « diplomate » ? </w:t>
            </w:r>
            <w:r w:rsidRPr="00084111">
              <w:rPr>
                <w:i/>
                <w:sz w:val="22"/>
                <w:szCs w:val="22"/>
                <w:lang w:val="fr-FR"/>
              </w:rPr>
              <w:t>Oui/Non</w:t>
            </w:r>
          </w:p>
          <w:p w14:paraId="2BB0E283" w14:textId="77777777" w:rsidR="00FA535D" w:rsidRPr="00084111" w:rsidRDefault="00FA535D" w:rsidP="001B7619">
            <w:pPr>
              <w:pStyle w:val="a3"/>
              <w:shd w:val="clear" w:color="auto" w:fill="FFFFFF"/>
              <w:spacing w:before="0" w:beforeAutospacing="0" w:after="0" w:afterAutospacing="0"/>
              <w:rPr>
                <w:b/>
                <w:bCs/>
                <w:sz w:val="22"/>
                <w:szCs w:val="22"/>
                <w:shd w:val="clear" w:color="auto" w:fill="FFFFFF"/>
                <w:lang w:val="es-ES"/>
              </w:rPr>
            </w:pPr>
            <w:r w:rsidRPr="00084111">
              <w:rPr>
                <w:sz w:val="22"/>
                <w:szCs w:val="22"/>
                <w:lang w:val="fr-FR"/>
              </w:rPr>
              <w:t xml:space="preserve">Avez-vous « des nerfs d’acier » pour résister à la pression ? </w:t>
            </w:r>
            <w:r w:rsidRPr="00084111">
              <w:rPr>
                <w:i/>
                <w:sz w:val="22"/>
                <w:szCs w:val="22"/>
                <w:lang w:val="fr-FR"/>
              </w:rPr>
              <w:t>Oui/Non</w:t>
            </w:r>
          </w:p>
          <w:p w14:paraId="3BEE92CF"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tc>
      </w:tr>
      <w:tr w:rsidR="00FA535D" w:rsidRPr="00833197" w14:paraId="5DB623AE" w14:textId="77777777" w:rsidTr="001B7619">
        <w:tc>
          <w:tcPr>
            <w:tcW w:w="2122" w:type="dxa"/>
            <w:vMerge w:val="restart"/>
          </w:tcPr>
          <w:p w14:paraId="17EB9C12" w14:textId="77777777" w:rsidR="00FA535D" w:rsidRPr="00084111" w:rsidRDefault="00FA535D" w:rsidP="001B7619">
            <w:pPr>
              <w:rPr>
                <w:bCs/>
                <w:sz w:val="22"/>
                <w:szCs w:val="22"/>
                <w:lang w:val="es-ES"/>
              </w:rPr>
            </w:pPr>
          </w:p>
        </w:tc>
        <w:tc>
          <w:tcPr>
            <w:tcW w:w="1984" w:type="dxa"/>
            <w:vMerge w:val="restart"/>
          </w:tcPr>
          <w:p w14:paraId="44CF1FA7" w14:textId="77777777" w:rsidR="00FA535D" w:rsidRPr="00084111" w:rsidRDefault="00FA535D" w:rsidP="001B7619">
            <w:pPr>
              <w:rPr>
                <w:bCs/>
                <w:sz w:val="22"/>
                <w:szCs w:val="22"/>
              </w:rPr>
            </w:pPr>
            <w:r w:rsidRPr="00084111">
              <w:rPr>
                <w:sz w:val="22"/>
                <w:szCs w:val="22"/>
              </w:rPr>
              <w:t xml:space="preserve">3. Использует приёмы публичной речи </w:t>
            </w:r>
            <w:r w:rsidRPr="00084111">
              <w:rPr>
                <w:spacing w:val="-58"/>
                <w:sz w:val="22"/>
                <w:szCs w:val="22"/>
              </w:rPr>
              <w:t xml:space="preserve"> </w:t>
            </w:r>
            <w:r w:rsidRPr="00084111">
              <w:rPr>
                <w:sz w:val="22"/>
                <w:szCs w:val="22"/>
              </w:rPr>
              <w:t>и делового и</w:t>
            </w:r>
            <w:r w:rsidRPr="00084111">
              <w:rPr>
                <w:spacing w:val="1"/>
                <w:sz w:val="22"/>
                <w:szCs w:val="22"/>
              </w:rPr>
              <w:t xml:space="preserve"> </w:t>
            </w:r>
            <w:r w:rsidRPr="00084111">
              <w:rPr>
                <w:sz w:val="22"/>
                <w:szCs w:val="22"/>
              </w:rPr>
              <w:t>профессионального</w:t>
            </w:r>
            <w:r w:rsidRPr="00084111">
              <w:rPr>
                <w:spacing w:val="1"/>
                <w:sz w:val="22"/>
                <w:szCs w:val="22"/>
              </w:rPr>
              <w:t xml:space="preserve"> </w:t>
            </w:r>
            <w:r w:rsidRPr="00084111">
              <w:rPr>
                <w:sz w:val="22"/>
                <w:szCs w:val="22"/>
              </w:rPr>
              <w:t>дискурса на иностранном</w:t>
            </w:r>
            <w:r w:rsidRPr="00084111">
              <w:rPr>
                <w:spacing w:val="-1"/>
                <w:sz w:val="22"/>
                <w:szCs w:val="22"/>
              </w:rPr>
              <w:t xml:space="preserve"> </w:t>
            </w:r>
            <w:r w:rsidRPr="00084111">
              <w:rPr>
                <w:sz w:val="22"/>
                <w:szCs w:val="22"/>
              </w:rPr>
              <w:t>языке.</w:t>
            </w:r>
          </w:p>
        </w:tc>
        <w:tc>
          <w:tcPr>
            <w:tcW w:w="1985" w:type="dxa"/>
          </w:tcPr>
          <w:p w14:paraId="58FE1D96" w14:textId="77777777" w:rsidR="00FA535D" w:rsidRPr="00084111" w:rsidRDefault="00FA535D" w:rsidP="001B7619">
            <w:pPr>
              <w:pStyle w:val="TableParagraph"/>
              <w:rPr>
                <w:bCs/>
              </w:rPr>
            </w:pPr>
            <w:r w:rsidRPr="00084111">
              <w:t xml:space="preserve">3. </w:t>
            </w:r>
            <w:r w:rsidRPr="00084111">
              <w:rPr>
                <w:b/>
              </w:rPr>
              <w:t>Знать</w:t>
            </w:r>
            <w:r w:rsidRPr="00084111">
              <w:t xml:space="preserve"> приемы и принципы</w:t>
            </w:r>
            <w:r w:rsidRPr="00084111">
              <w:rPr>
                <w:spacing w:val="1"/>
              </w:rPr>
              <w:t xml:space="preserve"> </w:t>
            </w:r>
            <w:r w:rsidRPr="00084111">
              <w:t>построения публичной речи в</w:t>
            </w:r>
            <w:r w:rsidRPr="00084111">
              <w:rPr>
                <w:spacing w:val="1"/>
              </w:rPr>
              <w:t xml:space="preserve"> </w:t>
            </w:r>
            <w:r w:rsidRPr="00084111">
              <w:t>ситуации</w:t>
            </w:r>
            <w:r w:rsidRPr="00084111">
              <w:rPr>
                <w:spacing w:val="1"/>
              </w:rPr>
              <w:t xml:space="preserve"> </w:t>
            </w:r>
            <w:r w:rsidRPr="00084111">
              <w:t>межкультурного</w:t>
            </w:r>
            <w:r w:rsidRPr="00084111">
              <w:rPr>
                <w:spacing w:val="-57"/>
              </w:rPr>
              <w:t xml:space="preserve"> </w:t>
            </w:r>
            <w:r w:rsidRPr="00084111">
              <w:t>взаимодействия;</w:t>
            </w:r>
            <w:r w:rsidRPr="00084111">
              <w:rPr>
                <w:spacing w:val="1"/>
              </w:rPr>
              <w:t xml:space="preserve"> </w:t>
            </w:r>
            <w:r w:rsidRPr="00084111">
              <w:t>приёмы</w:t>
            </w:r>
            <w:r w:rsidRPr="00084111">
              <w:rPr>
                <w:spacing w:val="-57"/>
              </w:rPr>
              <w:t xml:space="preserve"> </w:t>
            </w:r>
            <w:r w:rsidRPr="00084111">
              <w:t>убеждения,</w:t>
            </w:r>
            <w:r w:rsidRPr="00084111">
              <w:rPr>
                <w:spacing w:val="-9"/>
              </w:rPr>
              <w:t xml:space="preserve"> </w:t>
            </w:r>
            <w:r w:rsidRPr="00084111">
              <w:t>аргументации,</w:t>
            </w:r>
            <w:r w:rsidRPr="00084111">
              <w:rPr>
                <w:spacing w:val="-8"/>
              </w:rPr>
              <w:t xml:space="preserve"> </w:t>
            </w:r>
            <w:r w:rsidRPr="00084111">
              <w:t>выражения мнения на иностранном языке; лексико-грамматические особенности иноязычной публичной речи в ситуации</w:t>
            </w:r>
            <w:r w:rsidRPr="00084111">
              <w:rPr>
                <w:spacing w:val="1"/>
              </w:rPr>
              <w:t xml:space="preserve"> </w:t>
            </w:r>
            <w:r w:rsidRPr="00084111">
              <w:t>делового</w:t>
            </w:r>
            <w:r w:rsidRPr="00084111">
              <w:rPr>
                <w:spacing w:val="1"/>
              </w:rPr>
              <w:t xml:space="preserve"> </w:t>
            </w:r>
            <w:r w:rsidRPr="00084111">
              <w:t>и</w:t>
            </w:r>
            <w:r w:rsidRPr="00084111">
              <w:rPr>
                <w:spacing w:val="1"/>
              </w:rPr>
              <w:t xml:space="preserve"> </w:t>
            </w:r>
            <w:r w:rsidRPr="00084111">
              <w:t>профессионального</w:t>
            </w:r>
            <w:r w:rsidRPr="00084111">
              <w:rPr>
                <w:spacing w:val="1"/>
              </w:rPr>
              <w:t xml:space="preserve"> </w:t>
            </w:r>
            <w:r w:rsidRPr="00084111">
              <w:t>общения;</w:t>
            </w:r>
            <w:r w:rsidRPr="00084111">
              <w:rPr>
                <w:spacing w:val="1"/>
              </w:rPr>
              <w:t xml:space="preserve"> </w:t>
            </w:r>
            <w:r w:rsidRPr="00084111">
              <w:t>правила</w:t>
            </w:r>
            <w:r w:rsidRPr="00084111">
              <w:rPr>
                <w:spacing w:val="-57"/>
              </w:rPr>
              <w:t xml:space="preserve"> </w:t>
            </w:r>
            <w:r w:rsidRPr="00084111">
              <w:t>подготовки</w:t>
            </w:r>
            <w:r w:rsidRPr="00084111">
              <w:rPr>
                <w:spacing w:val="1"/>
              </w:rPr>
              <w:t xml:space="preserve"> </w:t>
            </w:r>
            <w:r w:rsidRPr="00084111">
              <w:t>публичной</w:t>
            </w:r>
            <w:r w:rsidRPr="00084111">
              <w:rPr>
                <w:spacing w:val="61"/>
              </w:rPr>
              <w:t xml:space="preserve"> </w:t>
            </w:r>
            <w:r w:rsidRPr="00084111">
              <w:t>речи</w:t>
            </w:r>
            <w:r w:rsidRPr="00084111">
              <w:rPr>
                <w:spacing w:val="-57"/>
              </w:rPr>
              <w:t xml:space="preserve"> </w:t>
            </w:r>
            <w:r w:rsidRPr="00084111">
              <w:t>на</w:t>
            </w:r>
            <w:r w:rsidRPr="00084111">
              <w:rPr>
                <w:spacing w:val="1"/>
              </w:rPr>
              <w:t xml:space="preserve"> </w:t>
            </w:r>
            <w:r w:rsidRPr="00084111">
              <w:t>иностранном</w:t>
            </w:r>
            <w:r w:rsidRPr="00084111">
              <w:rPr>
                <w:spacing w:val="1"/>
              </w:rPr>
              <w:t xml:space="preserve"> </w:t>
            </w:r>
            <w:r w:rsidRPr="00084111">
              <w:t>языке;</w:t>
            </w:r>
            <w:r w:rsidRPr="00084111">
              <w:rPr>
                <w:spacing w:val="1"/>
              </w:rPr>
              <w:t xml:space="preserve"> </w:t>
            </w:r>
            <w:r w:rsidRPr="00084111">
              <w:t>приемы</w:t>
            </w:r>
            <w:r w:rsidRPr="00084111">
              <w:rPr>
                <w:spacing w:val="1"/>
              </w:rPr>
              <w:t xml:space="preserve"> </w:t>
            </w:r>
            <w:r w:rsidRPr="00084111">
              <w:t>и</w:t>
            </w:r>
            <w:r w:rsidRPr="00084111">
              <w:rPr>
                <w:spacing w:val="1"/>
              </w:rPr>
              <w:t xml:space="preserve"> </w:t>
            </w:r>
            <w:r w:rsidRPr="00084111">
              <w:t>иноязычные</w:t>
            </w:r>
            <w:r w:rsidRPr="00084111">
              <w:rPr>
                <w:spacing w:val="1"/>
              </w:rPr>
              <w:t xml:space="preserve"> </w:t>
            </w:r>
            <w:r w:rsidRPr="00084111">
              <w:t>средства</w:t>
            </w:r>
            <w:r w:rsidRPr="00084111">
              <w:rPr>
                <w:spacing w:val="1"/>
              </w:rPr>
              <w:t xml:space="preserve"> </w:t>
            </w:r>
            <w:r w:rsidRPr="00084111">
              <w:t>делового</w:t>
            </w:r>
            <w:r w:rsidRPr="00084111">
              <w:rPr>
                <w:spacing w:val="1"/>
              </w:rPr>
              <w:t xml:space="preserve"> </w:t>
            </w:r>
            <w:r w:rsidRPr="00084111">
              <w:t>и</w:t>
            </w:r>
            <w:r w:rsidRPr="00084111">
              <w:rPr>
                <w:spacing w:val="1"/>
              </w:rPr>
              <w:t xml:space="preserve"> </w:t>
            </w:r>
            <w:r w:rsidRPr="00084111">
              <w:t>профессиональног</w:t>
            </w:r>
            <w:r w:rsidRPr="00084111">
              <w:lastRenderedPageBreak/>
              <w:t>о</w:t>
            </w:r>
            <w:r w:rsidRPr="00084111">
              <w:rPr>
                <w:spacing w:val="-1"/>
              </w:rPr>
              <w:t xml:space="preserve"> </w:t>
            </w:r>
            <w:r w:rsidRPr="00084111">
              <w:t>дискурса.</w:t>
            </w:r>
          </w:p>
        </w:tc>
        <w:tc>
          <w:tcPr>
            <w:tcW w:w="3820" w:type="dxa"/>
          </w:tcPr>
          <w:p w14:paraId="27C1EE1E" w14:textId="77777777" w:rsidR="00FA535D" w:rsidRPr="00084111" w:rsidRDefault="00FA535D" w:rsidP="001B7619">
            <w:pPr>
              <w:jc w:val="center"/>
              <w:rPr>
                <w:b/>
                <w:sz w:val="22"/>
                <w:szCs w:val="22"/>
                <w:lang w:val="fr-FR"/>
              </w:rPr>
            </w:pPr>
            <w:r w:rsidRPr="00084111">
              <w:rPr>
                <w:b/>
                <w:sz w:val="22"/>
                <w:szCs w:val="22"/>
              </w:rPr>
              <w:lastRenderedPageBreak/>
              <w:t>Задание</w:t>
            </w:r>
            <w:r w:rsidRPr="00084111">
              <w:rPr>
                <w:b/>
                <w:sz w:val="22"/>
                <w:szCs w:val="22"/>
                <w:lang w:val="fr-FR"/>
              </w:rPr>
              <w:t xml:space="preserve"> 2</w:t>
            </w:r>
          </w:p>
          <w:p w14:paraId="55D8BA95" w14:textId="77777777" w:rsidR="00FA535D" w:rsidRPr="00084111" w:rsidRDefault="00FA535D" w:rsidP="001B7619">
            <w:pPr>
              <w:jc w:val="both"/>
              <w:rPr>
                <w:sz w:val="22"/>
                <w:szCs w:val="22"/>
                <w:lang w:val="fr-FR"/>
              </w:rPr>
            </w:pPr>
            <w:r w:rsidRPr="00084111">
              <w:rPr>
                <w:sz w:val="22"/>
                <w:szCs w:val="22"/>
                <w:lang w:val="fr-FR"/>
              </w:rPr>
              <w:t>Concevez un argumentaire pour cet appareil photo  numérique à l’aide des caractéristiques.</w:t>
            </w:r>
          </w:p>
          <w:p w14:paraId="767ABD1E" w14:textId="77777777" w:rsidR="00FA535D" w:rsidRPr="009A2D66" w:rsidRDefault="00FA535D" w:rsidP="001B7619">
            <w:pPr>
              <w:pStyle w:val="a3"/>
              <w:shd w:val="clear" w:color="auto" w:fill="FFFFFF"/>
              <w:spacing w:before="0" w:beforeAutospacing="0" w:after="0" w:afterAutospacing="0"/>
              <w:rPr>
                <w:bCs/>
                <w:sz w:val="22"/>
                <w:szCs w:val="22"/>
                <w:shd w:val="clear" w:color="auto" w:fill="FFFFFF"/>
                <w:lang w:val="fr-FR"/>
              </w:rPr>
            </w:pPr>
            <w:r w:rsidRPr="00084111">
              <w:rPr>
                <w:sz w:val="22"/>
                <w:szCs w:val="22"/>
                <w:lang w:val="fr-FR"/>
              </w:rPr>
              <w:t>L’argumentaire est un outil d’aide à la vente qui permet au vendeur d’adapter son offre par rapport aux besoins des clients potentiels. Les points importants de l’argumentaire sont: adaptabilité à chaque client en présentant les arguments correspondants aux besoins et motivations; la référence aux différents sens (toucher, ouïe, odorat, vue); l’utilisation d’un langage positif.</w:t>
            </w:r>
          </w:p>
        </w:tc>
      </w:tr>
      <w:tr w:rsidR="00FA535D" w:rsidRPr="00B55530" w14:paraId="6EEE023D" w14:textId="77777777" w:rsidTr="001B7619">
        <w:tc>
          <w:tcPr>
            <w:tcW w:w="2122" w:type="dxa"/>
            <w:vMerge/>
          </w:tcPr>
          <w:p w14:paraId="2F83A6C0" w14:textId="77777777" w:rsidR="00FA535D" w:rsidRPr="009A2D66" w:rsidRDefault="00FA535D" w:rsidP="001B7619">
            <w:pPr>
              <w:rPr>
                <w:bCs/>
                <w:sz w:val="22"/>
                <w:szCs w:val="22"/>
                <w:lang w:val="fr-FR"/>
              </w:rPr>
            </w:pPr>
          </w:p>
        </w:tc>
        <w:tc>
          <w:tcPr>
            <w:tcW w:w="1984" w:type="dxa"/>
            <w:vMerge/>
          </w:tcPr>
          <w:p w14:paraId="68A0D3BD" w14:textId="77777777" w:rsidR="00FA535D" w:rsidRPr="009A2D66" w:rsidRDefault="00FA535D" w:rsidP="001B7619">
            <w:pPr>
              <w:rPr>
                <w:sz w:val="22"/>
                <w:szCs w:val="22"/>
                <w:lang w:val="fr-FR"/>
              </w:rPr>
            </w:pPr>
          </w:p>
        </w:tc>
        <w:tc>
          <w:tcPr>
            <w:tcW w:w="1985" w:type="dxa"/>
          </w:tcPr>
          <w:p w14:paraId="7CE7D824"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sz w:val="22"/>
                <w:szCs w:val="22"/>
              </w:rPr>
            </w:pPr>
            <w:r w:rsidRPr="00084111">
              <w:rPr>
                <w:b/>
                <w:sz w:val="22"/>
                <w:szCs w:val="22"/>
              </w:rPr>
              <w:t>Уметь</w:t>
            </w:r>
            <w:r w:rsidRPr="00084111">
              <w:rPr>
                <w:sz w:val="22"/>
                <w:szCs w:val="22"/>
              </w:rPr>
              <w:t>:</w:t>
            </w:r>
          </w:p>
          <w:p w14:paraId="655BDF27" w14:textId="77777777" w:rsidR="00FA535D" w:rsidRPr="00084111" w:rsidRDefault="00FA535D" w:rsidP="001B7619">
            <w:pPr>
              <w:pStyle w:val="TableParagraph"/>
            </w:pPr>
            <w:r w:rsidRPr="00084111">
              <w:t>применять правила деловой риторики на иностранном языке; использует приемы и принципы построения</w:t>
            </w:r>
            <w:r w:rsidRPr="00084111">
              <w:rPr>
                <w:spacing w:val="1"/>
              </w:rPr>
              <w:t xml:space="preserve"> </w:t>
            </w:r>
            <w:r w:rsidRPr="00084111">
              <w:t>публичной речи для сообщения</w:t>
            </w:r>
            <w:r w:rsidRPr="00084111">
              <w:rPr>
                <w:spacing w:val="1"/>
              </w:rPr>
              <w:t xml:space="preserve"> </w:t>
            </w:r>
            <w:r w:rsidRPr="00084111">
              <w:t>профессионально-ориентированного</w:t>
            </w:r>
            <w:r w:rsidRPr="00084111">
              <w:rPr>
                <w:spacing w:val="1"/>
              </w:rPr>
              <w:t xml:space="preserve"> </w:t>
            </w:r>
            <w:r w:rsidRPr="00084111">
              <w:t>содержания</w:t>
            </w:r>
            <w:r w:rsidRPr="00084111">
              <w:rPr>
                <w:spacing w:val="1"/>
              </w:rPr>
              <w:t xml:space="preserve"> </w:t>
            </w:r>
            <w:r w:rsidRPr="00084111">
              <w:t>на</w:t>
            </w:r>
            <w:r w:rsidRPr="00084111">
              <w:rPr>
                <w:spacing w:val="-57"/>
              </w:rPr>
              <w:t xml:space="preserve"> </w:t>
            </w:r>
            <w:r w:rsidRPr="00084111">
              <w:t>иностранном языке; использует</w:t>
            </w:r>
            <w:r w:rsidRPr="00084111">
              <w:rPr>
                <w:spacing w:val="1"/>
              </w:rPr>
              <w:t xml:space="preserve"> </w:t>
            </w:r>
            <w:r w:rsidRPr="00084111">
              <w:t>стереотипные</w:t>
            </w:r>
            <w:r w:rsidRPr="00084111">
              <w:rPr>
                <w:spacing w:val="1"/>
              </w:rPr>
              <w:t xml:space="preserve"> </w:t>
            </w:r>
            <w:r w:rsidRPr="00084111">
              <w:t>иноязычные</w:t>
            </w:r>
            <w:r w:rsidRPr="00084111">
              <w:rPr>
                <w:spacing w:val="1"/>
              </w:rPr>
              <w:t xml:space="preserve"> </w:t>
            </w:r>
            <w:r w:rsidRPr="00084111">
              <w:t>фразы</w:t>
            </w:r>
            <w:r w:rsidRPr="00084111">
              <w:rPr>
                <w:spacing w:val="1"/>
              </w:rPr>
              <w:t xml:space="preserve"> </w:t>
            </w:r>
            <w:r w:rsidRPr="00084111">
              <w:t>для</w:t>
            </w:r>
            <w:r w:rsidRPr="00084111">
              <w:rPr>
                <w:spacing w:val="1"/>
              </w:rPr>
              <w:t xml:space="preserve"> </w:t>
            </w:r>
            <w:r w:rsidRPr="00084111">
              <w:t>передачи</w:t>
            </w:r>
            <w:r w:rsidRPr="00084111">
              <w:rPr>
                <w:spacing w:val="1"/>
              </w:rPr>
              <w:t xml:space="preserve"> </w:t>
            </w:r>
            <w:r w:rsidRPr="00084111">
              <w:t>структуры</w:t>
            </w:r>
            <w:r w:rsidRPr="00084111">
              <w:rPr>
                <w:spacing w:val="-11"/>
              </w:rPr>
              <w:t xml:space="preserve"> </w:t>
            </w:r>
            <w:r w:rsidRPr="00084111">
              <w:t>и</w:t>
            </w:r>
            <w:r w:rsidRPr="00084111">
              <w:rPr>
                <w:spacing w:val="-10"/>
              </w:rPr>
              <w:t xml:space="preserve"> </w:t>
            </w:r>
            <w:r w:rsidRPr="00084111">
              <w:t>содержания</w:t>
            </w:r>
            <w:r w:rsidRPr="00084111">
              <w:rPr>
                <w:spacing w:val="-10"/>
              </w:rPr>
              <w:t xml:space="preserve"> </w:t>
            </w:r>
            <w:r w:rsidRPr="00084111">
              <w:t>сообщения.</w:t>
            </w:r>
          </w:p>
        </w:tc>
        <w:tc>
          <w:tcPr>
            <w:tcW w:w="3820" w:type="dxa"/>
          </w:tcPr>
          <w:p w14:paraId="108CC199" w14:textId="77777777" w:rsidR="00FA535D" w:rsidRPr="00084111" w:rsidRDefault="00FA535D" w:rsidP="001B7619">
            <w:pPr>
              <w:jc w:val="center"/>
              <w:rPr>
                <w:b/>
                <w:sz w:val="22"/>
                <w:szCs w:val="22"/>
                <w:lang w:val="fr-FR"/>
              </w:rPr>
            </w:pPr>
            <w:r w:rsidRPr="00084111">
              <w:rPr>
                <w:b/>
                <w:sz w:val="22"/>
                <w:szCs w:val="22"/>
              </w:rPr>
              <w:t>Задание</w:t>
            </w:r>
            <w:r w:rsidRPr="00084111">
              <w:rPr>
                <w:b/>
                <w:sz w:val="22"/>
                <w:szCs w:val="22"/>
                <w:lang w:val="fr-FR"/>
              </w:rPr>
              <w:t xml:space="preserve"> 1</w:t>
            </w:r>
          </w:p>
          <w:p w14:paraId="02EBC9AD" w14:textId="77777777" w:rsidR="00FA535D" w:rsidRPr="00084111" w:rsidRDefault="00FA535D" w:rsidP="001B7619">
            <w:pPr>
              <w:jc w:val="both"/>
              <w:rPr>
                <w:sz w:val="22"/>
                <w:szCs w:val="22"/>
                <w:lang w:val="fr-FR"/>
              </w:rPr>
            </w:pPr>
            <w:r w:rsidRPr="00084111">
              <w:rPr>
                <w:sz w:val="22"/>
                <w:szCs w:val="22"/>
                <w:lang w:val="fr-FR"/>
              </w:rPr>
              <w:t xml:space="preserve">Selon vous, quelles sont les clés d’une bonne négociation ? </w:t>
            </w:r>
          </w:p>
          <w:p w14:paraId="2AA4A314" w14:textId="77777777" w:rsidR="00FA535D" w:rsidRPr="00084111" w:rsidRDefault="00FA535D" w:rsidP="001B7619">
            <w:pPr>
              <w:jc w:val="both"/>
              <w:rPr>
                <w:sz w:val="22"/>
                <w:szCs w:val="22"/>
                <w:lang w:val="fr-FR"/>
              </w:rPr>
            </w:pPr>
            <w:r w:rsidRPr="00084111">
              <w:rPr>
                <w:sz w:val="22"/>
                <w:szCs w:val="22"/>
                <w:lang w:val="fr-FR"/>
              </w:rPr>
              <w:t xml:space="preserve">1/ Que signifient les abréviations HT, TVA et TTC ? </w:t>
            </w:r>
          </w:p>
          <w:p w14:paraId="0910F6B6" w14:textId="77777777" w:rsidR="00FA535D" w:rsidRPr="00084111" w:rsidRDefault="00FA535D" w:rsidP="001B7619">
            <w:pPr>
              <w:jc w:val="both"/>
              <w:rPr>
                <w:sz w:val="22"/>
                <w:szCs w:val="22"/>
                <w:lang w:val="fr-FR"/>
              </w:rPr>
            </w:pPr>
            <w:r w:rsidRPr="00084111">
              <w:rPr>
                <w:sz w:val="22"/>
                <w:szCs w:val="22"/>
                <w:lang w:val="fr-FR"/>
              </w:rPr>
              <w:t>2/ Combien coûte un seul repas ?</w:t>
            </w:r>
          </w:p>
          <w:p w14:paraId="6AD55053" w14:textId="77777777" w:rsidR="00FA535D" w:rsidRPr="00084111" w:rsidRDefault="00FA535D" w:rsidP="001B7619">
            <w:pPr>
              <w:jc w:val="both"/>
              <w:rPr>
                <w:sz w:val="22"/>
                <w:szCs w:val="22"/>
                <w:lang w:val="fr-FR"/>
              </w:rPr>
            </w:pPr>
            <w:r w:rsidRPr="00084111">
              <w:rPr>
                <w:sz w:val="22"/>
                <w:szCs w:val="22"/>
                <w:lang w:val="fr-FR"/>
              </w:rPr>
              <w:t>3/ À combien s’élève le pourcentage de la TVA en ce qui concerne l’animation ?</w:t>
            </w:r>
          </w:p>
          <w:p w14:paraId="14776070" w14:textId="77777777" w:rsidR="00FA535D" w:rsidRPr="00084111" w:rsidRDefault="00FA535D" w:rsidP="001B7619">
            <w:pPr>
              <w:jc w:val="center"/>
              <w:rPr>
                <w:b/>
                <w:sz w:val="22"/>
                <w:szCs w:val="22"/>
                <w:lang w:val="fr-FR"/>
              </w:rPr>
            </w:pPr>
            <w:r w:rsidRPr="00084111">
              <w:rPr>
                <w:b/>
                <w:sz w:val="22"/>
                <w:szCs w:val="22"/>
              </w:rPr>
              <w:t>Задание</w:t>
            </w:r>
            <w:r w:rsidRPr="00084111">
              <w:rPr>
                <w:b/>
                <w:sz w:val="22"/>
                <w:szCs w:val="22"/>
                <w:lang w:val="fr-FR"/>
              </w:rPr>
              <w:t xml:space="preserve"> 2</w:t>
            </w:r>
          </w:p>
          <w:p w14:paraId="42BB6BE6" w14:textId="77777777" w:rsidR="00FA535D" w:rsidRPr="00084111" w:rsidRDefault="00FA535D" w:rsidP="001B7619">
            <w:pPr>
              <w:jc w:val="both"/>
              <w:rPr>
                <w:sz w:val="22"/>
                <w:szCs w:val="22"/>
                <w:lang w:val="fr-FR"/>
              </w:rPr>
            </w:pPr>
            <w:r w:rsidRPr="00084111">
              <w:rPr>
                <w:sz w:val="22"/>
                <w:szCs w:val="22"/>
                <w:lang w:val="fr-FR"/>
              </w:rPr>
              <w:t>Écoutez la négociation (</w:t>
            </w:r>
            <w:hyperlink r:id="rId15" w:history="1">
              <w:r w:rsidRPr="00084111">
                <w:rPr>
                  <w:rStyle w:val="a4"/>
                  <w:sz w:val="22"/>
                  <w:szCs w:val="22"/>
                  <w:lang w:val="fr-FR"/>
                </w:rPr>
                <w:t>https://www.lefrancaisdesaffaires.fr/wpcontent/uploads/2020/07/Enregistrement_negocier_une_prestation.mp3</w:t>
              </w:r>
            </w:hyperlink>
            <w:r w:rsidRPr="00084111">
              <w:rPr>
                <w:sz w:val="22"/>
                <w:szCs w:val="22"/>
                <w:lang w:val="fr-FR"/>
              </w:rPr>
              <w:t xml:space="preserve">), regardez le devis en page 2 et répondez aux questions : </w:t>
            </w:r>
          </w:p>
          <w:p w14:paraId="2B272DC6" w14:textId="77777777" w:rsidR="00FA535D" w:rsidRPr="00084111" w:rsidRDefault="00FA535D" w:rsidP="001B7619">
            <w:pPr>
              <w:jc w:val="both"/>
              <w:rPr>
                <w:sz w:val="22"/>
                <w:szCs w:val="22"/>
                <w:lang w:val="fr-FR"/>
              </w:rPr>
            </w:pPr>
            <w:r w:rsidRPr="00084111">
              <w:rPr>
                <w:sz w:val="22"/>
                <w:szCs w:val="22"/>
                <w:lang w:val="fr-FR"/>
              </w:rPr>
              <w:t>4/ Sur quel point du devis porte cette négociation ?</w:t>
            </w:r>
          </w:p>
          <w:p w14:paraId="1913C8E4" w14:textId="77777777" w:rsidR="00FA535D" w:rsidRPr="00084111" w:rsidRDefault="00FA535D" w:rsidP="001B7619">
            <w:pPr>
              <w:jc w:val="both"/>
              <w:rPr>
                <w:sz w:val="22"/>
                <w:szCs w:val="22"/>
                <w:lang w:val="fr-FR"/>
              </w:rPr>
            </w:pPr>
            <w:r w:rsidRPr="00084111">
              <w:rPr>
                <w:sz w:val="22"/>
                <w:szCs w:val="22"/>
                <w:lang w:val="fr-FR"/>
              </w:rPr>
              <w:t>5/ Quel est le reproche fait au vin blanc de la part du représentant de l’entreprise ?</w:t>
            </w:r>
          </w:p>
          <w:p w14:paraId="270EA301" w14:textId="77777777" w:rsidR="00FA535D" w:rsidRPr="00084111" w:rsidRDefault="00FA535D" w:rsidP="001B7619">
            <w:pPr>
              <w:jc w:val="both"/>
              <w:rPr>
                <w:sz w:val="22"/>
                <w:szCs w:val="22"/>
                <w:lang w:val="fr-FR"/>
              </w:rPr>
            </w:pPr>
            <w:r w:rsidRPr="00084111">
              <w:rPr>
                <w:sz w:val="22"/>
                <w:szCs w:val="22"/>
                <w:lang w:val="fr-FR"/>
              </w:rPr>
              <w:t xml:space="preserve">6/ Quel est le premier argument du représentant du restaurant ? Quelle est l’objection que fait le représentant de </w:t>
            </w:r>
          </w:p>
          <w:p w14:paraId="77901E79"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FR"/>
              </w:rPr>
            </w:pPr>
            <w:r w:rsidRPr="00084111">
              <w:rPr>
                <w:sz w:val="22"/>
                <w:szCs w:val="22"/>
                <w:lang w:val="fr-FR"/>
              </w:rPr>
              <w:t>l’entreprise à cet argument ?</w:t>
            </w:r>
            <w:r w:rsidRPr="00084111">
              <w:rPr>
                <w:bCs/>
                <w:sz w:val="22"/>
                <w:szCs w:val="22"/>
                <w:shd w:val="clear" w:color="auto" w:fill="FFFFFF"/>
                <w:lang w:val="fr-FR"/>
              </w:rPr>
              <w:t xml:space="preserve"> </w:t>
            </w:r>
          </w:p>
        </w:tc>
      </w:tr>
      <w:tr w:rsidR="00FA535D" w:rsidRPr="00833197" w14:paraId="6C0F9267" w14:textId="77777777" w:rsidTr="001B7619">
        <w:tc>
          <w:tcPr>
            <w:tcW w:w="2122" w:type="dxa"/>
            <w:vMerge w:val="restart"/>
          </w:tcPr>
          <w:p w14:paraId="3BD8C8C9" w14:textId="77777777" w:rsidR="00FA535D" w:rsidRPr="00084111" w:rsidRDefault="00FA535D" w:rsidP="001B7619">
            <w:pPr>
              <w:rPr>
                <w:bCs/>
                <w:sz w:val="22"/>
                <w:szCs w:val="22"/>
                <w:lang w:val="de-DE"/>
              </w:rPr>
            </w:pPr>
          </w:p>
        </w:tc>
        <w:tc>
          <w:tcPr>
            <w:tcW w:w="1984" w:type="dxa"/>
            <w:vMerge w:val="restart"/>
          </w:tcPr>
          <w:p w14:paraId="069B8CC8" w14:textId="77777777" w:rsidR="00FA535D" w:rsidRPr="00084111" w:rsidRDefault="00FA535D" w:rsidP="001B7619">
            <w:pPr>
              <w:rPr>
                <w:bCs/>
                <w:sz w:val="22"/>
                <w:szCs w:val="22"/>
              </w:rPr>
            </w:pPr>
            <w:r w:rsidRPr="00084111">
              <w:rPr>
                <w:sz w:val="22"/>
                <w:szCs w:val="22"/>
              </w:rPr>
              <w:t>4. Демонстрирует</w:t>
            </w:r>
            <w:r w:rsidRPr="00084111">
              <w:rPr>
                <w:spacing w:val="1"/>
                <w:sz w:val="22"/>
                <w:szCs w:val="22"/>
              </w:rPr>
              <w:t xml:space="preserve"> </w:t>
            </w:r>
            <w:r w:rsidRPr="00084111">
              <w:rPr>
                <w:sz w:val="22"/>
                <w:szCs w:val="22"/>
              </w:rPr>
              <w:t>владение основами</w:t>
            </w:r>
            <w:r w:rsidRPr="00084111">
              <w:rPr>
                <w:spacing w:val="1"/>
                <w:sz w:val="22"/>
                <w:szCs w:val="22"/>
              </w:rPr>
              <w:t xml:space="preserve"> </w:t>
            </w:r>
            <w:r w:rsidRPr="00084111">
              <w:rPr>
                <w:sz w:val="22"/>
                <w:szCs w:val="22"/>
              </w:rPr>
              <w:t>академической коммуникации и речевого этикета изучаемого иностранного</w:t>
            </w:r>
            <w:r w:rsidRPr="00084111">
              <w:rPr>
                <w:spacing w:val="1"/>
                <w:sz w:val="22"/>
                <w:szCs w:val="22"/>
              </w:rPr>
              <w:t xml:space="preserve"> </w:t>
            </w:r>
            <w:r w:rsidRPr="00084111">
              <w:rPr>
                <w:sz w:val="22"/>
                <w:szCs w:val="22"/>
              </w:rPr>
              <w:t>языка.</w:t>
            </w:r>
          </w:p>
        </w:tc>
        <w:tc>
          <w:tcPr>
            <w:tcW w:w="1985" w:type="dxa"/>
          </w:tcPr>
          <w:p w14:paraId="18748C41" w14:textId="77777777" w:rsidR="00FA535D" w:rsidRPr="00084111" w:rsidRDefault="00FA535D" w:rsidP="001B7619">
            <w:pPr>
              <w:pStyle w:val="TableParagraph"/>
              <w:rPr>
                <w:spacing w:val="1"/>
              </w:rPr>
            </w:pPr>
            <w:r w:rsidRPr="00084111">
              <w:t>4.</w:t>
            </w:r>
            <w:r w:rsidRPr="00084111">
              <w:rPr>
                <w:spacing w:val="1"/>
              </w:rPr>
              <w:t xml:space="preserve"> </w:t>
            </w:r>
            <w:r w:rsidRPr="00084111">
              <w:rPr>
                <w:b/>
              </w:rPr>
              <w:t>Знать</w:t>
            </w:r>
            <w:r w:rsidRPr="00084111">
              <w:rPr>
                <w:spacing w:val="1"/>
              </w:rPr>
              <w:t xml:space="preserve"> </w:t>
            </w:r>
          </w:p>
          <w:p w14:paraId="4A356AE9" w14:textId="77777777" w:rsidR="00FA535D" w:rsidRPr="00084111" w:rsidRDefault="00FA535D" w:rsidP="001B7619">
            <w:pPr>
              <w:pStyle w:val="TableParagraph"/>
            </w:pPr>
            <w:r w:rsidRPr="00084111">
              <w:t>основные</w:t>
            </w:r>
            <w:r w:rsidRPr="00084111">
              <w:rPr>
                <w:spacing w:val="1"/>
              </w:rPr>
              <w:t xml:space="preserve"> </w:t>
            </w:r>
            <w:r w:rsidRPr="00084111">
              <w:t>лексико-</w:t>
            </w:r>
            <w:r w:rsidRPr="00084111">
              <w:rPr>
                <w:spacing w:val="1"/>
              </w:rPr>
              <w:t xml:space="preserve"> </w:t>
            </w:r>
            <w:r w:rsidRPr="00084111">
              <w:t>грамматические</w:t>
            </w:r>
            <w:r w:rsidRPr="00084111">
              <w:rPr>
                <w:spacing w:val="-11"/>
              </w:rPr>
              <w:t xml:space="preserve"> </w:t>
            </w:r>
            <w:r w:rsidRPr="00084111">
              <w:t>и</w:t>
            </w:r>
            <w:r w:rsidRPr="00084111">
              <w:rPr>
                <w:spacing w:val="-10"/>
              </w:rPr>
              <w:t xml:space="preserve"> </w:t>
            </w:r>
            <w:r w:rsidRPr="00084111">
              <w:t>стилистические</w:t>
            </w:r>
            <w:r w:rsidRPr="00084111">
              <w:rPr>
                <w:spacing w:val="1"/>
              </w:rPr>
              <w:t xml:space="preserve"> </w:t>
            </w:r>
            <w:r w:rsidRPr="00084111">
              <w:t>ресурсы</w:t>
            </w:r>
            <w:r w:rsidRPr="00084111">
              <w:rPr>
                <w:spacing w:val="1"/>
              </w:rPr>
              <w:t xml:space="preserve"> </w:t>
            </w:r>
            <w:r w:rsidRPr="00084111">
              <w:t xml:space="preserve">иностранного </w:t>
            </w:r>
            <w:r w:rsidRPr="00084111">
              <w:rPr>
                <w:spacing w:val="-57"/>
              </w:rPr>
              <w:t xml:space="preserve"> </w:t>
            </w:r>
            <w:r w:rsidRPr="00084111">
              <w:t>языка в сфере академической</w:t>
            </w:r>
            <w:r w:rsidRPr="00084111">
              <w:rPr>
                <w:spacing w:val="1"/>
              </w:rPr>
              <w:t xml:space="preserve"> </w:t>
            </w:r>
            <w:r w:rsidRPr="00084111">
              <w:t>коммуникации;</w:t>
            </w:r>
            <w:r w:rsidRPr="00084111">
              <w:rPr>
                <w:spacing w:val="1"/>
              </w:rPr>
              <w:t xml:space="preserve"> </w:t>
            </w:r>
            <w:r w:rsidRPr="00084111">
              <w:t>особенности</w:t>
            </w:r>
            <w:r w:rsidRPr="00084111">
              <w:rPr>
                <w:spacing w:val="1"/>
              </w:rPr>
              <w:t xml:space="preserve"> </w:t>
            </w:r>
            <w:r w:rsidRPr="00084111">
              <w:t>иноязычной</w:t>
            </w:r>
            <w:r w:rsidRPr="00084111">
              <w:rPr>
                <w:spacing w:val="1"/>
              </w:rPr>
              <w:t xml:space="preserve"> </w:t>
            </w:r>
            <w:r w:rsidRPr="00084111">
              <w:t>академической</w:t>
            </w:r>
            <w:r w:rsidRPr="00084111">
              <w:rPr>
                <w:spacing w:val="-57"/>
              </w:rPr>
              <w:t xml:space="preserve"> </w:t>
            </w:r>
            <w:r w:rsidRPr="00084111">
              <w:rPr>
                <w:spacing w:val="-1"/>
              </w:rPr>
              <w:t>коммуникации;</w:t>
            </w:r>
            <w:r w:rsidRPr="00084111">
              <w:rPr>
                <w:spacing w:val="-14"/>
              </w:rPr>
              <w:t xml:space="preserve"> </w:t>
            </w:r>
            <w:r w:rsidRPr="00084111">
              <w:t>приемы</w:t>
            </w:r>
            <w:r w:rsidRPr="00084111">
              <w:rPr>
                <w:spacing w:val="-15"/>
              </w:rPr>
              <w:t xml:space="preserve"> </w:t>
            </w:r>
            <w:r w:rsidRPr="00084111">
              <w:t>извлечения и сообщения иноязычной информации с академическими</w:t>
            </w:r>
            <w:r w:rsidRPr="00084111">
              <w:rPr>
                <w:spacing w:val="1"/>
              </w:rPr>
              <w:t xml:space="preserve"> </w:t>
            </w:r>
            <w:r w:rsidRPr="00084111">
              <w:t>целями;</w:t>
            </w:r>
            <w:r w:rsidRPr="00084111">
              <w:rPr>
                <w:spacing w:val="1"/>
              </w:rPr>
              <w:t xml:space="preserve"> </w:t>
            </w:r>
            <w:r w:rsidRPr="00084111">
              <w:t>основы</w:t>
            </w:r>
            <w:r w:rsidRPr="00084111">
              <w:rPr>
                <w:spacing w:val="1"/>
              </w:rPr>
              <w:t xml:space="preserve"> </w:t>
            </w:r>
            <w:r w:rsidRPr="00084111">
              <w:t>иноязычного</w:t>
            </w:r>
            <w:r w:rsidRPr="00084111">
              <w:rPr>
                <w:spacing w:val="1"/>
              </w:rPr>
              <w:t xml:space="preserve"> </w:t>
            </w:r>
            <w:r w:rsidRPr="00084111">
              <w:t>речевого</w:t>
            </w:r>
            <w:r w:rsidRPr="00084111">
              <w:rPr>
                <w:spacing w:val="1"/>
              </w:rPr>
              <w:t xml:space="preserve"> </w:t>
            </w:r>
            <w:r w:rsidRPr="00084111">
              <w:t>этикета</w:t>
            </w:r>
            <w:r w:rsidRPr="00084111">
              <w:rPr>
                <w:spacing w:val="1"/>
              </w:rPr>
              <w:t xml:space="preserve"> </w:t>
            </w:r>
            <w:r w:rsidRPr="00084111">
              <w:t>в</w:t>
            </w:r>
            <w:r w:rsidRPr="00084111">
              <w:rPr>
                <w:spacing w:val="-57"/>
              </w:rPr>
              <w:t xml:space="preserve"> </w:t>
            </w:r>
            <w:r w:rsidRPr="00084111">
              <w:t>устной и письменной коммуникации.</w:t>
            </w:r>
          </w:p>
        </w:tc>
        <w:tc>
          <w:tcPr>
            <w:tcW w:w="3820" w:type="dxa"/>
          </w:tcPr>
          <w:p w14:paraId="7E53498D" w14:textId="77777777" w:rsidR="00FA535D" w:rsidRPr="00084111" w:rsidRDefault="00FA535D" w:rsidP="001B7619">
            <w:pPr>
              <w:jc w:val="center"/>
              <w:rPr>
                <w:b/>
                <w:sz w:val="22"/>
                <w:szCs w:val="22"/>
                <w:lang w:val="fr-FR"/>
              </w:rPr>
            </w:pPr>
            <w:r w:rsidRPr="00084111">
              <w:rPr>
                <w:b/>
                <w:sz w:val="22"/>
                <w:szCs w:val="22"/>
              </w:rPr>
              <w:t>Задание</w:t>
            </w:r>
            <w:r w:rsidRPr="00084111">
              <w:rPr>
                <w:b/>
                <w:sz w:val="22"/>
                <w:szCs w:val="22"/>
                <w:lang w:val="fr-FR"/>
              </w:rPr>
              <w:t xml:space="preserve"> 1</w:t>
            </w:r>
          </w:p>
          <w:p w14:paraId="5C39AF6A" w14:textId="77777777" w:rsidR="00FA535D" w:rsidRPr="00084111" w:rsidRDefault="00FA535D" w:rsidP="001B7619">
            <w:pPr>
              <w:jc w:val="both"/>
              <w:rPr>
                <w:sz w:val="22"/>
                <w:szCs w:val="22"/>
                <w:lang w:val="fr-FR"/>
              </w:rPr>
            </w:pPr>
            <w:r w:rsidRPr="00084111">
              <w:rPr>
                <w:b/>
                <w:sz w:val="22"/>
                <w:szCs w:val="22"/>
                <w:lang w:val="fr-FR"/>
              </w:rPr>
              <w:t>Lisez ce courriel de réclamations et répondez aux questions.</w:t>
            </w:r>
          </w:p>
          <w:p w14:paraId="2C0B65D4" w14:textId="77777777" w:rsidR="00FA535D" w:rsidRPr="00084111" w:rsidRDefault="00FA535D" w:rsidP="001B7619">
            <w:pPr>
              <w:jc w:val="both"/>
              <w:rPr>
                <w:i/>
                <w:sz w:val="22"/>
                <w:szCs w:val="22"/>
                <w:lang w:val="fr-FR"/>
              </w:rPr>
            </w:pPr>
            <w:r w:rsidRPr="00084111">
              <w:rPr>
                <w:i/>
                <w:sz w:val="22"/>
                <w:szCs w:val="22"/>
                <w:lang w:val="fr-FR"/>
              </w:rPr>
              <w:t>De : François Vely              Le 14/09/22</w:t>
            </w:r>
          </w:p>
          <w:p w14:paraId="4C4E3435" w14:textId="77777777" w:rsidR="00FA535D" w:rsidRPr="00084111" w:rsidRDefault="00FA535D" w:rsidP="001B7619">
            <w:pPr>
              <w:jc w:val="both"/>
              <w:rPr>
                <w:i/>
                <w:sz w:val="22"/>
                <w:szCs w:val="22"/>
                <w:lang w:val="fr-FR"/>
              </w:rPr>
            </w:pPr>
            <w:r w:rsidRPr="00084111">
              <w:rPr>
                <w:i/>
                <w:sz w:val="22"/>
                <w:szCs w:val="22"/>
                <w:lang w:val="fr-FR"/>
              </w:rPr>
              <w:t xml:space="preserve">A : Moi </w:t>
            </w:r>
          </w:p>
          <w:p w14:paraId="6F35A5F3" w14:textId="77777777" w:rsidR="00FA535D" w:rsidRPr="00084111" w:rsidRDefault="00FA535D" w:rsidP="001B7619">
            <w:pPr>
              <w:jc w:val="both"/>
              <w:rPr>
                <w:i/>
                <w:sz w:val="22"/>
                <w:szCs w:val="22"/>
                <w:lang w:val="fr-FR"/>
              </w:rPr>
            </w:pPr>
            <w:r w:rsidRPr="00084111">
              <w:rPr>
                <w:i/>
                <w:sz w:val="22"/>
                <w:szCs w:val="22"/>
                <w:lang w:val="fr-FR"/>
              </w:rPr>
              <w:t>Objet : Copieur REPROX</w:t>
            </w:r>
          </w:p>
          <w:p w14:paraId="782C4D2A" w14:textId="77777777" w:rsidR="00FA535D" w:rsidRPr="00084111" w:rsidRDefault="00FA535D" w:rsidP="001B7619">
            <w:pPr>
              <w:jc w:val="both"/>
              <w:rPr>
                <w:sz w:val="22"/>
                <w:szCs w:val="22"/>
                <w:lang w:val="fr-FR"/>
              </w:rPr>
            </w:pPr>
          </w:p>
          <w:p w14:paraId="5699480E" w14:textId="77777777" w:rsidR="00FA535D" w:rsidRPr="00084111" w:rsidRDefault="00FA535D" w:rsidP="001B7619">
            <w:pPr>
              <w:jc w:val="both"/>
              <w:rPr>
                <w:i/>
                <w:sz w:val="22"/>
                <w:szCs w:val="22"/>
                <w:lang w:val="fr-FR"/>
              </w:rPr>
            </w:pPr>
            <w:r w:rsidRPr="00084111">
              <w:rPr>
                <w:i/>
                <w:sz w:val="22"/>
                <w:szCs w:val="22"/>
                <w:lang w:val="fr-FR"/>
              </w:rPr>
              <w:t xml:space="preserve">Bonjour, </w:t>
            </w:r>
          </w:p>
          <w:p w14:paraId="516E2E68" w14:textId="77777777" w:rsidR="00FA535D" w:rsidRPr="00084111" w:rsidRDefault="00FA535D" w:rsidP="001B7619">
            <w:pPr>
              <w:jc w:val="both"/>
              <w:rPr>
                <w:i/>
                <w:sz w:val="22"/>
                <w:szCs w:val="22"/>
                <w:lang w:val="fr-FR"/>
              </w:rPr>
            </w:pPr>
            <w:r w:rsidRPr="00084111">
              <w:rPr>
                <w:i/>
                <w:sz w:val="22"/>
                <w:szCs w:val="22"/>
                <w:lang w:val="fr-FR"/>
              </w:rPr>
              <w:t xml:space="preserve">Le 28 avril, nous vous avons commandé le copieur cité en objet. Celui-ci a été livré et mis en service par vos soins le 4 mai. </w:t>
            </w:r>
          </w:p>
          <w:p w14:paraId="0AF72626" w14:textId="77777777" w:rsidR="00FA535D" w:rsidRPr="00084111" w:rsidRDefault="00FA535D" w:rsidP="001B7619">
            <w:pPr>
              <w:jc w:val="both"/>
              <w:rPr>
                <w:i/>
                <w:sz w:val="22"/>
                <w:szCs w:val="22"/>
                <w:lang w:val="fr-FR"/>
              </w:rPr>
            </w:pPr>
            <w:r w:rsidRPr="00084111">
              <w:rPr>
                <w:i/>
                <w:sz w:val="22"/>
                <w:szCs w:val="22"/>
                <w:lang w:val="fr-FR"/>
              </w:rPr>
              <w:t xml:space="preserve">Après quelques jours d'utilisation, les incidents de fonctionnement se sont multipliés : bourrages de papier, flous dans la reproduction notamment. </w:t>
            </w:r>
          </w:p>
          <w:p w14:paraId="467F3587" w14:textId="77777777" w:rsidR="00FA535D" w:rsidRPr="00084111" w:rsidRDefault="00FA535D" w:rsidP="001B7619">
            <w:pPr>
              <w:jc w:val="both"/>
              <w:rPr>
                <w:i/>
                <w:sz w:val="22"/>
                <w:szCs w:val="22"/>
                <w:lang w:val="fr-FR"/>
              </w:rPr>
            </w:pPr>
            <w:r w:rsidRPr="00084111">
              <w:rPr>
                <w:i/>
                <w:sz w:val="22"/>
                <w:szCs w:val="22"/>
                <w:lang w:val="fr-FR"/>
              </w:rPr>
              <w:t xml:space="preserve">Sur notre demande, votre service après-vente est intervenu à trois reprises, les 16, 20 et 28 mai. En dépit de ces interventions, ce photocopieur ne fonctionne toujours pas. </w:t>
            </w:r>
          </w:p>
          <w:p w14:paraId="19355EF3" w14:textId="77777777" w:rsidR="00FA535D" w:rsidRPr="00084111" w:rsidRDefault="00FA535D" w:rsidP="001B7619">
            <w:pPr>
              <w:jc w:val="both"/>
              <w:rPr>
                <w:i/>
                <w:sz w:val="22"/>
                <w:szCs w:val="22"/>
                <w:lang w:val="fr-FR"/>
              </w:rPr>
            </w:pPr>
            <w:r w:rsidRPr="00084111">
              <w:rPr>
                <w:i/>
                <w:sz w:val="22"/>
                <w:szCs w:val="22"/>
                <w:lang w:val="fr-FR"/>
              </w:rPr>
              <w:t xml:space="preserve">Par conséquence, cet appareil étant toujours sous garantie, nous vous prions de procéder à son </w:t>
            </w:r>
          </w:p>
          <w:p w14:paraId="2F886120" w14:textId="77777777" w:rsidR="00FA535D" w:rsidRPr="00084111" w:rsidRDefault="00FA535D" w:rsidP="001B7619">
            <w:pPr>
              <w:jc w:val="both"/>
              <w:rPr>
                <w:i/>
                <w:sz w:val="22"/>
                <w:szCs w:val="22"/>
                <w:lang w:val="fr-FR"/>
              </w:rPr>
            </w:pPr>
            <w:r w:rsidRPr="00084111">
              <w:rPr>
                <w:i/>
                <w:sz w:val="22"/>
                <w:szCs w:val="22"/>
                <w:lang w:val="fr-FR"/>
              </w:rPr>
              <w:t xml:space="preserve">remplacement dans les meilleurs délais. </w:t>
            </w:r>
          </w:p>
          <w:p w14:paraId="1E02E217" w14:textId="77777777" w:rsidR="00FA535D" w:rsidRPr="00084111" w:rsidRDefault="00FA535D" w:rsidP="001B7619">
            <w:pPr>
              <w:jc w:val="both"/>
              <w:rPr>
                <w:i/>
                <w:sz w:val="22"/>
                <w:szCs w:val="22"/>
                <w:lang w:val="fr-FR"/>
              </w:rPr>
            </w:pPr>
            <w:r w:rsidRPr="00084111">
              <w:rPr>
                <w:i/>
                <w:sz w:val="22"/>
                <w:szCs w:val="22"/>
                <w:lang w:val="fr-FR"/>
              </w:rPr>
              <w:t>Cordialement,</w:t>
            </w:r>
          </w:p>
          <w:p w14:paraId="6FA8618C" w14:textId="77777777" w:rsidR="00FA535D" w:rsidRPr="00084111" w:rsidRDefault="00FA535D" w:rsidP="001B7619">
            <w:pPr>
              <w:jc w:val="both"/>
              <w:rPr>
                <w:sz w:val="22"/>
                <w:szCs w:val="22"/>
                <w:lang w:val="fr-FR"/>
              </w:rPr>
            </w:pPr>
          </w:p>
          <w:p w14:paraId="29B325DB" w14:textId="77777777" w:rsidR="00FA535D" w:rsidRPr="00084111" w:rsidRDefault="00FA535D" w:rsidP="001B7619">
            <w:pPr>
              <w:jc w:val="both"/>
              <w:rPr>
                <w:b/>
                <w:sz w:val="22"/>
                <w:szCs w:val="22"/>
                <w:lang w:val="fr-FR"/>
              </w:rPr>
            </w:pPr>
            <w:r w:rsidRPr="00084111">
              <w:rPr>
                <w:b/>
                <w:sz w:val="22"/>
                <w:szCs w:val="22"/>
                <w:lang w:val="fr-FR"/>
              </w:rPr>
              <w:t xml:space="preserve">Quel est le problème exposé dans ce courriel de réclamation? </w:t>
            </w:r>
          </w:p>
          <w:p w14:paraId="58C00EE9" w14:textId="77777777" w:rsidR="00FA535D" w:rsidRPr="00084111" w:rsidRDefault="00FA535D">
            <w:pPr>
              <w:pStyle w:val="a7"/>
              <w:numPr>
                <w:ilvl w:val="0"/>
                <w:numId w:val="14"/>
              </w:numPr>
              <w:jc w:val="both"/>
              <w:rPr>
                <w:sz w:val="22"/>
                <w:szCs w:val="22"/>
                <w:lang w:val="fr-FR"/>
              </w:rPr>
            </w:pPr>
            <w:r w:rsidRPr="00084111">
              <w:rPr>
                <w:sz w:val="22"/>
                <w:szCs w:val="22"/>
                <w:lang w:val="fr-FR"/>
              </w:rPr>
              <w:t xml:space="preserve">des problèmes de fonctionnement </w:t>
            </w:r>
          </w:p>
          <w:p w14:paraId="5B08DE01" w14:textId="77777777" w:rsidR="00FA535D" w:rsidRPr="00084111" w:rsidRDefault="00FA535D">
            <w:pPr>
              <w:pStyle w:val="a7"/>
              <w:numPr>
                <w:ilvl w:val="0"/>
                <w:numId w:val="14"/>
              </w:numPr>
              <w:jc w:val="both"/>
              <w:rPr>
                <w:sz w:val="22"/>
                <w:szCs w:val="22"/>
                <w:lang w:val="fr-FR"/>
              </w:rPr>
            </w:pPr>
            <w:r w:rsidRPr="00084111">
              <w:rPr>
                <w:sz w:val="22"/>
                <w:szCs w:val="22"/>
                <w:lang w:val="fr-FR"/>
              </w:rPr>
              <w:t xml:space="preserve">un retard de livraison </w:t>
            </w:r>
          </w:p>
          <w:p w14:paraId="7E39B2A3" w14:textId="77777777" w:rsidR="00FA535D" w:rsidRPr="00084111" w:rsidRDefault="00FA535D">
            <w:pPr>
              <w:pStyle w:val="a7"/>
              <w:numPr>
                <w:ilvl w:val="0"/>
                <w:numId w:val="14"/>
              </w:numPr>
              <w:jc w:val="both"/>
              <w:rPr>
                <w:sz w:val="22"/>
                <w:szCs w:val="22"/>
                <w:lang w:val="fr-FR"/>
              </w:rPr>
            </w:pPr>
            <w:r w:rsidRPr="00084111">
              <w:rPr>
                <w:sz w:val="22"/>
                <w:szCs w:val="22"/>
                <w:lang w:val="fr-FR"/>
              </w:rPr>
              <w:lastRenderedPageBreak/>
              <w:t xml:space="preserve">aucune intervention du SAV (Service après vente) </w:t>
            </w:r>
          </w:p>
          <w:p w14:paraId="06871519" w14:textId="77777777" w:rsidR="00FA535D" w:rsidRPr="00084111" w:rsidRDefault="00FA535D">
            <w:pPr>
              <w:pStyle w:val="a7"/>
              <w:numPr>
                <w:ilvl w:val="0"/>
                <w:numId w:val="14"/>
              </w:numPr>
              <w:jc w:val="both"/>
              <w:rPr>
                <w:sz w:val="22"/>
                <w:szCs w:val="22"/>
                <w:lang w:val="fr-FR"/>
              </w:rPr>
            </w:pPr>
            <w:r w:rsidRPr="00084111">
              <w:rPr>
                <w:sz w:val="22"/>
                <w:szCs w:val="22"/>
                <w:lang w:val="fr-FR"/>
              </w:rPr>
              <w:t xml:space="preserve">absence de garantie </w:t>
            </w:r>
          </w:p>
          <w:p w14:paraId="0741198E"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
                <w:sz w:val="22"/>
                <w:szCs w:val="22"/>
                <w:lang w:val="fr-FR"/>
              </w:rPr>
              <w:t>Relevez dans le courriel de réclamation les phrases qui expriment un problème</w:t>
            </w:r>
            <w:r w:rsidRPr="00084111">
              <w:rPr>
                <w:sz w:val="22"/>
                <w:szCs w:val="22"/>
                <w:lang w:val="fr-FR"/>
              </w:rPr>
              <w:t>.</w:t>
            </w:r>
          </w:p>
          <w:p w14:paraId="677E1C46" w14:textId="77777777" w:rsidR="00FA535D" w:rsidRPr="00084111" w:rsidRDefault="00FA535D" w:rsidP="001B7619">
            <w:pPr>
              <w:pStyle w:val="a3"/>
              <w:shd w:val="clear" w:color="auto" w:fill="FFFFFF"/>
              <w:spacing w:before="0" w:beforeAutospacing="0" w:after="0" w:afterAutospacing="0"/>
              <w:jc w:val="center"/>
              <w:rPr>
                <w:bCs/>
                <w:sz w:val="22"/>
                <w:szCs w:val="22"/>
                <w:shd w:val="clear" w:color="auto" w:fill="FFFFFF"/>
                <w:lang w:val="es-ES"/>
              </w:rPr>
            </w:pPr>
          </w:p>
        </w:tc>
      </w:tr>
      <w:tr w:rsidR="00FA535D" w:rsidRPr="00B55530" w14:paraId="63771497" w14:textId="77777777" w:rsidTr="001B7619">
        <w:tc>
          <w:tcPr>
            <w:tcW w:w="2122" w:type="dxa"/>
            <w:vMerge/>
          </w:tcPr>
          <w:p w14:paraId="2C70659E" w14:textId="77777777" w:rsidR="00FA535D" w:rsidRPr="00084111" w:rsidRDefault="00FA535D" w:rsidP="001B7619">
            <w:pPr>
              <w:rPr>
                <w:bCs/>
                <w:sz w:val="22"/>
                <w:szCs w:val="22"/>
                <w:lang w:val="de-DE"/>
              </w:rPr>
            </w:pPr>
          </w:p>
        </w:tc>
        <w:tc>
          <w:tcPr>
            <w:tcW w:w="1984" w:type="dxa"/>
            <w:vMerge/>
          </w:tcPr>
          <w:p w14:paraId="6EF71CF6" w14:textId="77777777" w:rsidR="00FA535D" w:rsidRPr="00084111" w:rsidRDefault="00FA535D" w:rsidP="001B7619">
            <w:pPr>
              <w:rPr>
                <w:sz w:val="22"/>
                <w:szCs w:val="22"/>
                <w:lang w:val="es-ES"/>
              </w:rPr>
            </w:pPr>
          </w:p>
        </w:tc>
        <w:tc>
          <w:tcPr>
            <w:tcW w:w="1985" w:type="dxa"/>
          </w:tcPr>
          <w:p w14:paraId="191EFCE9"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sz w:val="22"/>
                <w:szCs w:val="22"/>
              </w:rPr>
            </w:pPr>
            <w:r w:rsidRPr="00084111">
              <w:rPr>
                <w:b/>
                <w:sz w:val="22"/>
                <w:szCs w:val="22"/>
              </w:rPr>
              <w:t>Уметь</w:t>
            </w:r>
            <w:r w:rsidRPr="00084111">
              <w:rPr>
                <w:sz w:val="22"/>
                <w:szCs w:val="22"/>
              </w:rPr>
              <w:t>:</w:t>
            </w:r>
          </w:p>
          <w:p w14:paraId="54D92DB7" w14:textId="77777777" w:rsidR="00FA535D" w:rsidRPr="00084111" w:rsidRDefault="00FA535D" w:rsidP="001B7619">
            <w:pPr>
              <w:pStyle w:val="TableParagraph"/>
            </w:pPr>
            <w:r w:rsidRPr="00084111">
              <w:t>извлекать и сообщать</w:t>
            </w:r>
            <w:r w:rsidRPr="00084111">
              <w:rPr>
                <w:spacing w:val="1"/>
              </w:rPr>
              <w:t xml:space="preserve"> </w:t>
            </w:r>
            <w:r w:rsidRPr="00084111">
              <w:t>информацию</w:t>
            </w:r>
            <w:r w:rsidRPr="00084111">
              <w:rPr>
                <w:spacing w:val="1"/>
              </w:rPr>
              <w:t xml:space="preserve"> </w:t>
            </w:r>
            <w:r w:rsidRPr="00084111">
              <w:t>академического</w:t>
            </w:r>
            <w:r w:rsidRPr="00084111">
              <w:rPr>
                <w:spacing w:val="-57"/>
              </w:rPr>
              <w:t xml:space="preserve"> </w:t>
            </w:r>
            <w:r w:rsidRPr="00084111">
              <w:t>содержания</w:t>
            </w:r>
            <w:r w:rsidRPr="00084111">
              <w:rPr>
                <w:spacing w:val="1"/>
              </w:rPr>
              <w:t xml:space="preserve"> </w:t>
            </w:r>
            <w:r w:rsidRPr="00084111">
              <w:t>на</w:t>
            </w:r>
            <w:r w:rsidRPr="00084111">
              <w:rPr>
                <w:spacing w:val="1"/>
              </w:rPr>
              <w:t xml:space="preserve"> </w:t>
            </w:r>
            <w:r w:rsidRPr="00084111">
              <w:t>иностранном</w:t>
            </w:r>
            <w:r w:rsidRPr="00084111">
              <w:rPr>
                <w:spacing w:val="1"/>
              </w:rPr>
              <w:t xml:space="preserve"> </w:t>
            </w:r>
            <w:r w:rsidRPr="00084111">
              <w:t>языке;</w:t>
            </w:r>
            <w:r w:rsidRPr="00084111">
              <w:rPr>
                <w:spacing w:val="1"/>
              </w:rPr>
              <w:t xml:space="preserve"> </w:t>
            </w:r>
            <w:r w:rsidRPr="00084111">
              <w:t>использует</w:t>
            </w:r>
            <w:r w:rsidRPr="00084111">
              <w:rPr>
                <w:spacing w:val="1"/>
              </w:rPr>
              <w:t xml:space="preserve"> </w:t>
            </w:r>
            <w:r w:rsidRPr="00084111">
              <w:t>приемы</w:t>
            </w:r>
            <w:r w:rsidRPr="00084111">
              <w:rPr>
                <w:spacing w:val="1"/>
              </w:rPr>
              <w:t xml:space="preserve"> </w:t>
            </w:r>
            <w:r w:rsidRPr="00084111">
              <w:t>академической устной и пись</w:t>
            </w:r>
            <w:r w:rsidRPr="00084111">
              <w:rPr>
                <w:spacing w:val="-1"/>
              </w:rPr>
              <w:t>менной</w:t>
            </w:r>
            <w:r w:rsidRPr="00084111">
              <w:rPr>
                <w:spacing w:val="-13"/>
              </w:rPr>
              <w:t xml:space="preserve"> </w:t>
            </w:r>
            <w:r w:rsidRPr="00084111">
              <w:t>коммуникации</w:t>
            </w:r>
            <w:r w:rsidRPr="00084111">
              <w:rPr>
                <w:spacing w:val="-12"/>
              </w:rPr>
              <w:t xml:space="preserve"> </w:t>
            </w:r>
            <w:r w:rsidRPr="00084111">
              <w:t>на</w:t>
            </w:r>
            <w:r w:rsidRPr="00084111">
              <w:rPr>
                <w:spacing w:val="-14"/>
              </w:rPr>
              <w:t xml:space="preserve"> </w:t>
            </w:r>
            <w:r w:rsidRPr="00084111">
              <w:t>иностранном</w:t>
            </w:r>
            <w:r w:rsidRPr="00084111">
              <w:rPr>
                <w:spacing w:val="1"/>
              </w:rPr>
              <w:t xml:space="preserve"> </w:t>
            </w:r>
            <w:r w:rsidRPr="00084111">
              <w:t>языке;</w:t>
            </w:r>
            <w:r w:rsidRPr="00084111">
              <w:rPr>
                <w:spacing w:val="1"/>
              </w:rPr>
              <w:t xml:space="preserve"> </w:t>
            </w:r>
            <w:r w:rsidRPr="00084111">
              <w:t>применяет</w:t>
            </w:r>
            <w:r w:rsidRPr="00084111">
              <w:rPr>
                <w:spacing w:val="-57"/>
              </w:rPr>
              <w:t xml:space="preserve"> </w:t>
            </w:r>
            <w:r w:rsidRPr="00084111">
              <w:t>правила</w:t>
            </w:r>
            <w:r w:rsidRPr="00084111">
              <w:rPr>
                <w:spacing w:val="-15"/>
              </w:rPr>
              <w:t xml:space="preserve"> </w:t>
            </w:r>
            <w:r w:rsidRPr="00084111">
              <w:t>речевого</w:t>
            </w:r>
            <w:r w:rsidRPr="00084111">
              <w:rPr>
                <w:spacing w:val="-15"/>
              </w:rPr>
              <w:t xml:space="preserve"> </w:t>
            </w:r>
            <w:r w:rsidRPr="00084111">
              <w:t>этикета</w:t>
            </w:r>
            <w:r w:rsidRPr="00084111">
              <w:rPr>
                <w:spacing w:val="-14"/>
              </w:rPr>
              <w:t xml:space="preserve"> </w:t>
            </w:r>
            <w:r w:rsidRPr="00084111">
              <w:t>в</w:t>
            </w:r>
            <w:r w:rsidRPr="00084111">
              <w:rPr>
                <w:spacing w:val="-13"/>
              </w:rPr>
              <w:t xml:space="preserve"> </w:t>
            </w:r>
            <w:r w:rsidRPr="00084111">
              <w:t>ситуациях</w:t>
            </w:r>
            <w:r w:rsidRPr="00084111">
              <w:rPr>
                <w:spacing w:val="1"/>
              </w:rPr>
              <w:t xml:space="preserve"> </w:t>
            </w:r>
            <w:r w:rsidRPr="00084111">
              <w:t>академического</w:t>
            </w:r>
            <w:r w:rsidRPr="00084111">
              <w:rPr>
                <w:spacing w:val="1"/>
              </w:rPr>
              <w:t xml:space="preserve"> </w:t>
            </w:r>
            <w:r w:rsidRPr="00084111">
              <w:t>общения</w:t>
            </w:r>
          </w:p>
        </w:tc>
        <w:tc>
          <w:tcPr>
            <w:tcW w:w="3820" w:type="dxa"/>
          </w:tcPr>
          <w:p w14:paraId="2ABBB2BA" w14:textId="77777777" w:rsidR="00FA535D" w:rsidRPr="00084111" w:rsidRDefault="00FA535D" w:rsidP="001B7619">
            <w:pPr>
              <w:jc w:val="center"/>
              <w:rPr>
                <w:b/>
                <w:sz w:val="22"/>
                <w:szCs w:val="22"/>
                <w:lang w:val="fr-FR"/>
              </w:rPr>
            </w:pPr>
            <w:r w:rsidRPr="00084111">
              <w:rPr>
                <w:b/>
                <w:sz w:val="22"/>
                <w:szCs w:val="22"/>
              </w:rPr>
              <w:t>Задание</w:t>
            </w:r>
            <w:r w:rsidRPr="00084111">
              <w:rPr>
                <w:b/>
                <w:sz w:val="22"/>
                <w:szCs w:val="22"/>
                <w:lang w:val="fr-FR"/>
              </w:rPr>
              <w:t xml:space="preserve"> 1</w:t>
            </w:r>
          </w:p>
          <w:p w14:paraId="7DC45CF6" w14:textId="77777777" w:rsidR="00FA535D" w:rsidRPr="00084111" w:rsidRDefault="00FA535D" w:rsidP="001B7619">
            <w:pPr>
              <w:jc w:val="both"/>
              <w:rPr>
                <w:sz w:val="22"/>
                <w:szCs w:val="22"/>
                <w:lang w:val="fr-FR"/>
              </w:rPr>
            </w:pPr>
            <w:r w:rsidRPr="00084111">
              <w:rPr>
                <w:sz w:val="22"/>
                <w:szCs w:val="22"/>
                <w:lang w:val="fr-FR"/>
              </w:rPr>
              <w:t>Associez ces mots et expressions à leur définition</w:t>
            </w:r>
          </w:p>
          <w:p w14:paraId="712F4FF0" w14:textId="77777777" w:rsidR="00FA535D" w:rsidRPr="00084111" w:rsidRDefault="00FA535D" w:rsidP="001B7619">
            <w:pPr>
              <w:jc w:val="both"/>
              <w:rPr>
                <w:sz w:val="22"/>
                <w:szCs w:val="22"/>
                <w:lang w:val="fr-FR"/>
              </w:rPr>
            </w:pPr>
            <w:r w:rsidRPr="00084111">
              <w:rPr>
                <w:sz w:val="22"/>
                <w:szCs w:val="22"/>
                <w:lang w:val="fr-FR"/>
              </w:rPr>
              <w:t xml:space="preserve">1. Hiérarchie </w:t>
            </w:r>
          </w:p>
          <w:p w14:paraId="3F1A8CB8" w14:textId="77777777" w:rsidR="00FA535D" w:rsidRPr="00084111" w:rsidRDefault="00FA535D" w:rsidP="001B7619">
            <w:pPr>
              <w:jc w:val="both"/>
              <w:rPr>
                <w:sz w:val="22"/>
                <w:szCs w:val="22"/>
                <w:lang w:val="fr-FR"/>
              </w:rPr>
            </w:pPr>
            <w:r w:rsidRPr="00084111">
              <w:rPr>
                <w:sz w:val="22"/>
                <w:szCs w:val="22"/>
                <w:lang w:val="fr-FR"/>
              </w:rPr>
              <w:t>2. Encadrement</w:t>
            </w:r>
          </w:p>
          <w:p w14:paraId="78954349" w14:textId="77777777" w:rsidR="00FA535D" w:rsidRPr="00084111" w:rsidRDefault="00FA535D" w:rsidP="001B7619">
            <w:pPr>
              <w:jc w:val="both"/>
              <w:rPr>
                <w:sz w:val="22"/>
                <w:szCs w:val="22"/>
                <w:lang w:val="fr-FR"/>
              </w:rPr>
            </w:pPr>
            <w:r w:rsidRPr="00084111">
              <w:rPr>
                <w:sz w:val="22"/>
                <w:szCs w:val="22"/>
                <w:lang w:val="fr-FR"/>
              </w:rPr>
              <w:t>3. Pyramide</w:t>
            </w:r>
          </w:p>
          <w:p w14:paraId="11433C90" w14:textId="77777777" w:rsidR="00FA535D" w:rsidRPr="00084111" w:rsidRDefault="00FA535D" w:rsidP="001B7619">
            <w:pPr>
              <w:jc w:val="both"/>
              <w:rPr>
                <w:sz w:val="22"/>
                <w:szCs w:val="22"/>
                <w:lang w:val="fr-FR"/>
              </w:rPr>
            </w:pPr>
            <w:r w:rsidRPr="00084111">
              <w:rPr>
                <w:sz w:val="22"/>
                <w:szCs w:val="22"/>
                <w:lang w:val="fr-FR"/>
              </w:rPr>
              <w:t xml:space="preserve">4. Centralisation </w:t>
            </w:r>
          </w:p>
          <w:p w14:paraId="5B77094C" w14:textId="77777777" w:rsidR="00FA535D" w:rsidRPr="00084111" w:rsidRDefault="00FA535D" w:rsidP="001B7619">
            <w:pPr>
              <w:jc w:val="both"/>
              <w:rPr>
                <w:sz w:val="22"/>
                <w:szCs w:val="22"/>
                <w:lang w:val="fr-FR"/>
              </w:rPr>
            </w:pPr>
            <w:r w:rsidRPr="00084111">
              <w:rPr>
                <w:sz w:val="22"/>
                <w:szCs w:val="22"/>
                <w:lang w:val="fr-FR"/>
              </w:rPr>
              <w:t>5. Parrainer</w:t>
            </w:r>
          </w:p>
          <w:p w14:paraId="00AC902A" w14:textId="77777777" w:rsidR="00FA535D" w:rsidRPr="00084111" w:rsidRDefault="00FA535D" w:rsidP="001B7619">
            <w:pPr>
              <w:jc w:val="both"/>
              <w:rPr>
                <w:sz w:val="22"/>
                <w:szCs w:val="22"/>
                <w:lang w:val="fr-FR"/>
              </w:rPr>
            </w:pPr>
            <w:r w:rsidRPr="00084111">
              <w:rPr>
                <w:sz w:val="22"/>
                <w:szCs w:val="22"/>
                <w:lang w:val="fr-FR"/>
              </w:rPr>
              <w:t>6. Individualisme</w:t>
            </w:r>
          </w:p>
          <w:p w14:paraId="77234FC8" w14:textId="77777777" w:rsidR="00FA535D" w:rsidRPr="00084111" w:rsidRDefault="00FA535D" w:rsidP="001B7619">
            <w:pPr>
              <w:jc w:val="both"/>
              <w:rPr>
                <w:sz w:val="22"/>
                <w:szCs w:val="22"/>
                <w:lang w:val="fr-FR"/>
              </w:rPr>
            </w:pPr>
            <w:r w:rsidRPr="00084111">
              <w:rPr>
                <w:sz w:val="22"/>
                <w:szCs w:val="22"/>
                <w:lang w:val="fr-FR"/>
              </w:rPr>
              <w:t>7. Un subordonné</w:t>
            </w:r>
          </w:p>
          <w:p w14:paraId="20B89229" w14:textId="77777777" w:rsidR="00FA535D" w:rsidRPr="00084111" w:rsidRDefault="00FA535D" w:rsidP="001B7619">
            <w:pPr>
              <w:jc w:val="both"/>
              <w:rPr>
                <w:sz w:val="22"/>
                <w:szCs w:val="22"/>
                <w:lang w:val="fr-FR"/>
              </w:rPr>
            </w:pPr>
            <w:r w:rsidRPr="00084111">
              <w:rPr>
                <w:sz w:val="22"/>
                <w:szCs w:val="22"/>
                <w:lang w:val="fr-FR"/>
              </w:rPr>
              <w:t>8. Mettre sur un pied d’égalité</w:t>
            </w:r>
          </w:p>
          <w:p w14:paraId="63CC007D" w14:textId="77777777" w:rsidR="00FA535D" w:rsidRPr="00084111" w:rsidRDefault="00FA535D" w:rsidP="001B7619">
            <w:pPr>
              <w:jc w:val="both"/>
              <w:rPr>
                <w:sz w:val="22"/>
                <w:szCs w:val="22"/>
                <w:lang w:val="fr-FR"/>
              </w:rPr>
            </w:pPr>
            <w:r w:rsidRPr="00084111">
              <w:rPr>
                <w:sz w:val="22"/>
                <w:szCs w:val="22"/>
                <w:lang w:val="fr-FR"/>
              </w:rPr>
              <w:t>9. Tisser des liens</w:t>
            </w:r>
          </w:p>
          <w:p w14:paraId="243BB432" w14:textId="77777777" w:rsidR="00FA535D" w:rsidRPr="00084111" w:rsidRDefault="00FA535D" w:rsidP="001B7619">
            <w:pPr>
              <w:jc w:val="both"/>
              <w:rPr>
                <w:sz w:val="22"/>
                <w:szCs w:val="22"/>
                <w:lang w:val="fr-FR"/>
              </w:rPr>
            </w:pPr>
            <w:r w:rsidRPr="00084111">
              <w:rPr>
                <w:sz w:val="22"/>
                <w:szCs w:val="22"/>
                <w:lang w:val="fr-FR"/>
              </w:rPr>
              <w:t xml:space="preserve">10. Un atout </w:t>
            </w:r>
          </w:p>
          <w:p w14:paraId="217CB483" w14:textId="77777777" w:rsidR="00FA535D" w:rsidRPr="00084111" w:rsidRDefault="00FA535D" w:rsidP="001B7619">
            <w:pPr>
              <w:jc w:val="both"/>
              <w:rPr>
                <w:sz w:val="22"/>
                <w:szCs w:val="22"/>
                <w:lang w:val="fr-FR"/>
              </w:rPr>
            </w:pPr>
            <w:r w:rsidRPr="00084111">
              <w:rPr>
                <w:sz w:val="22"/>
                <w:szCs w:val="22"/>
                <w:lang w:val="fr-FR"/>
              </w:rPr>
              <w:t xml:space="preserve">11. Loyauté </w:t>
            </w:r>
          </w:p>
          <w:p w14:paraId="4825D0F8" w14:textId="77777777" w:rsidR="00FA535D" w:rsidRPr="00084111" w:rsidRDefault="00FA535D" w:rsidP="001B7619">
            <w:pPr>
              <w:jc w:val="both"/>
              <w:rPr>
                <w:sz w:val="22"/>
                <w:szCs w:val="22"/>
                <w:lang w:val="fr-FR"/>
              </w:rPr>
            </w:pPr>
            <w:r w:rsidRPr="00084111">
              <w:rPr>
                <w:sz w:val="22"/>
                <w:szCs w:val="22"/>
                <w:lang w:val="fr-FR"/>
              </w:rPr>
              <w:t>12. Salutaire</w:t>
            </w:r>
          </w:p>
          <w:p w14:paraId="6DCE8997" w14:textId="77777777" w:rsidR="00FA535D" w:rsidRPr="00084111" w:rsidRDefault="00FA535D" w:rsidP="001B7619">
            <w:pPr>
              <w:jc w:val="both"/>
              <w:rPr>
                <w:sz w:val="22"/>
                <w:szCs w:val="22"/>
                <w:lang w:val="fr-FR"/>
              </w:rPr>
            </w:pPr>
            <w:r w:rsidRPr="00084111">
              <w:rPr>
                <w:sz w:val="22"/>
                <w:szCs w:val="22"/>
                <w:lang w:val="fr-FR"/>
              </w:rPr>
              <w:t>13. Un impact</w:t>
            </w:r>
          </w:p>
          <w:p w14:paraId="27815B58" w14:textId="77777777" w:rsidR="00FA535D" w:rsidRPr="00084111" w:rsidRDefault="00FA535D" w:rsidP="001B7619">
            <w:pPr>
              <w:jc w:val="both"/>
              <w:rPr>
                <w:sz w:val="22"/>
                <w:szCs w:val="22"/>
                <w:lang w:val="fr-FR"/>
              </w:rPr>
            </w:pPr>
            <w:r w:rsidRPr="00084111">
              <w:rPr>
                <w:sz w:val="22"/>
                <w:szCs w:val="22"/>
                <w:lang w:val="fr-FR"/>
              </w:rPr>
              <w:t>14. Mutuel</w:t>
            </w:r>
          </w:p>
          <w:p w14:paraId="289A119E" w14:textId="77777777" w:rsidR="00FA535D" w:rsidRPr="00084111" w:rsidRDefault="00FA535D" w:rsidP="001B7619">
            <w:pPr>
              <w:jc w:val="both"/>
              <w:rPr>
                <w:sz w:val="22"/>
                <w:szCs w:val="22"/>
                <w:lang w:val="fr-FR"/>
              </w:rPr>
            </w:pPr>
          </w:p>
          <w:p w14:paraId="39A29B49" w14:textId="77777777" w:rsidR="00FA535D" w:rsidRPr="00084111" w:rsidRDefault="00FA535D" w:rsidP="001B7619">
            <w:pPr>
              <w:jc w:val="both"/>
              <w:rPr>
                <w:sz w:val="22"/>
                <w:szCs w:val="22"/>
                <w:lang w:val="fr-FR"/>
              </w:rPr>
            </w:pPr>
            <w:r w:rsidRPr="00084111">
              <w:rPr>
                <w:sz w:val="22"/>
                <w:szCs w:val="22"/>
                <w:lang w:val="fr-FR"/>
              </w:rPr>
              <w:t>a. Constituer des relations de manière étroite.</w:t>
            </w:r>
          </w:p>
          <w:p w14:paraId="2E2C24E6" w14:textId="77777777" w:rsidR="00FA535D" w:rsidRPr="00084111" w:rsidRDefault="00FA535D" w:rsidP="001B7619">
            <w:pPr>
              <w:jc w:val="both"/>
              <w:rPr>
                <w:sz w:val="22"/>
                <w:szCs w:val="22"/>
                <w:lang w:val="fr-FR"/>
              </w:rPr>
            </w:pPr>
            <w:r w:rsidRPr="00084111">
              <w:rPr>
                <w:sz w:val="22"/>
                <w:szCs w:val="22"/>
                <w:lang w:val="fr-FR"/>
              </w:rPr>
              <w:t>b. Un moyen de réussir.</w:t>
            </w:r>
          </w:p>
          <w:p w14:paraId="6E905C2D" w14:textId="77777777" w:rsidR="00FA535D" w:rsidRPr="00084111" w:rsidRDefault="00FA535D" w:rsidP="001B7619">
            <w:pPr>
              <w:jc w:val="both"/>
              <w:rPr>
                <w:sz w:val="22"/>
                <w:szCs w:val="22"/>
                <w:lang w:val="fr-FR"/>
              </w:rPr>
            </w:pPr>
            <w:r w:rsidRPr="00084111">
              <w:rPr>
                <w:sz w:val="22"/>
                <w:szCs w:val="22"/>
                <w:lang w:val="fr-FR"/>
              </w:rPr>
              <w:t xml:space="preserve">c. Organisation sociale divisée en échelons selon le rang et la </w:t>
            </w:r>
          </w:p>
          <w:p w14:paraId="332D1545" w14:textId="77777777" w:rsidR="00FA535D" w:rsidRPr="00084111" w:rsidRDefault="00FA535D" w:rsidP="001B7619">
            <w:pPr>
              <w:jc w:val="both"/>
              <w:rPr>
                <w:sz w:val="22"/>
                <w:szCs w:val="22"/>
                <w:lang w:val="fr-FR"/>
              </w:rPr>
            </w:pPr>
            <w:r w:rsidRPr="00084111">
              <w:rPr>
                <w:sz w:val="22"/>
                <w:szCs w:val="22"/>
                <w:lang w:val="fr-FR"/>
              </w:rPr>
              <w:t>fonction avec des degrés de pouvoir.</w:t>
            </w:r>
          </w:p>
          <w:p w14:paraId="6395D9B2" w14:textId="77777777" w:rsidR="00FA535D" w:rsidRPr="00084111" w:rsidRDefault="00FA535D" w:rsidP="001B7619">
            <w:pPr>
              <w:jc w:val="both"/>
              <w:rPr>
                <w:sz w:val="22"/>
                <w:szCs w:val="22"/>
                <w:lang w:val="fr-FR"/>
              </w:rPr>
            </w:pPr>
            <w:r w:rsidRPr="00084111">
              <w:rPr>
                <w:sz w:val="22"/>
                <w:szCs w:val="22"/>
                <w:lang w:val="fr-FR"/>
              </w:rPr>
              <w:t>d. Qui a une action favorable.</w:t>
            </w:r>
          </w:p>
          <w:p w14:paraId="06CD7582" w14:textId="77777777" w:rsidR="00FA535D" w:rsidRPr="00084111" w:rsidRDefault="00FA535D" w:rsidP="001B7619">
            <w:pPr>
              <w:jc w:val="both"/>
              <w:rPr>
                <w:sz w:val="22"/>
                <w:szCs w:val="22"/>
                <w:lang w:val="fr-FR"/>
              </w:rPr>
            </w:pPr>
            <w:r w:rsidRPr="00084111">
              <w:rPr>
                <w:sz w:val="22"/>
                <w:szCs w:val="22"/>
                <w:lang w:val="fr-FR"/>
              </w:rPr>
              <w:t>e. Fidélité à ses engagements, à obéir aux règles de l’honneur.</w:t>
            </w:r>
          </w:p>
          <w:p w14:paraId="1321A8A9" w14:textId="77777777" w:rsidR="00FA535D" w:rsidRPr="00084111" w:rsidRDefault="00FA535D" w:rsidP="001B7619">
            <w:pPr>
              <w:jc w:val="both"/>
              <w:rPr>
                <w:sz w:val="22"/>
                <w:szCs w:val="22"/>
                <w:lang w:val="fr-FR"/>
              </w:rPr>
            </w:pPr>
            <w:r w:rsidRPr="00084111">
              <w:rPr>
                <w:sz w:val="22"/>
                <w:szCs w:val="22"/>
                <w:lang w:val="fr-FR"/>
              </w:rPr>
              <w:t xml:space="preserve">f. Ensemble des personnes qui dirigent et organisent le travail des </w:t>
            </w:r>
          </w:p>
          <w:p w14:paraId="0D502A39" w14:textId="77777777" w:rsidR="00FA535D" w:rsidRPr="00084111" w:rsidRDefault="00FA535D" w:rsidP="001B7619">
            <w:pPr>
              <w:jc w:val="both"/>
              <w:rPr>
                <w:sz w:val="22"/>
                <w:szCs w:val="22"/>
                <w:lang w:val="fr-FR"/>
              </w:rPr>
            </w:pPr>
            <w:r w:rsidRPr="00084111">
              <w:rPr>
                <w:sz w:val="22"/>
                <w:szCs w:val="22"/>
                <w:lang w:val="fr-FR"/>
              </w:rPr>
              <w:t>employés d’une entreprise.</w:t>
            </w:r>
          </w:p>
          <w:p w14:paraId="5770837A" w14:textId="77777777" w:rsidR="00FA535D" w:rsidRPr="00084111" w:rsidRDefault="00FA535D" w:rsidP="001B7619">
            <w:pPr>
              <w:jc w:val="both"/>
              <w:rPr>
                <w:sz w:val="22"/>
                <w:szCs w:val="22"/>
                <w:lang w:val="fr-FR"/>
              </w:rPr>
            </w:pPr>
            <w:r w:rsidRPr="00084111">
              <w:rPr>
                <w:sz w:val="22"/>
                <w:szCs w:val="22"/>
                <w:lang w:val="fr-FR"/>
              </w:rPr>
              <w:t>g. Personne qui est soumise à l’autorité d’un supérieur hiérarchique.</w:t>
            </w:r>
          </w:p>
          <w:p w14:paraId="1270D70F" w14:textId="77777777" w:rsidR="00FA535D" w:rsidRPr="00084111" w:rsidRDefault="00FA535D" w:rsidP="001B7619">
            <w:pPr>
              <w:jc w:val="both"/>
              <w:rPr>
                <w:sz w:val="22"/>
                <w:szCs w:val="22"/>
                <w:lang w:val="fr-FR"/>
              </w:rPr>
            </w:pPr>
            <w:r w:rsidRPr="00084111">
              <w:rPr>
                <w:sz w:val="22"/>
                <w:szCs w:val="22"/>
                <w:lang w:val="fr-FR"/>
              </w:rPr>
              <w:t xml:space="preserve">h. Fait de réunir tous les moyens d’action et de contrôle en un centre </w:t>
            </w:r>
          </w:p>
          <w:p w14:paraId="0DF717F8" w14:textId="77777777" w:rsidR="00FA535D" w:rsidRPr="00084111" w:rsidRDefault="00FA535D" w:rsidP="001B7619">
            <w:pPr>
              <w:jc w:val="both"/>
              <w:rPr>
                <w:sz w:val="22"/>
                <w:szCs w:val="22"/>
                <w:lang w:val="fr-FR"/>
              </w:rPr>
            </w:pPr>
            <w:r w:rsidRPr="00084111">
              <w:rPr>
                <w:sz w:val="22"/>
                <w:szCs w:val="22"/>
                <w:lang w:val="fr-FR"/>
              </w:rPr>
              <w:t>unique.</w:t>
            </w:r>
          </w:p>
          <w:p w14:paraId="5B5F3D70" w14:textId="77777777" w:rsidR="00FA535D" w:rsidRPr="00084111" w:rsidRDefault="00FA535D" w:rsidP="001B7619">
            <w:pPr>
              <w:jc w:val="both"/>
              <w:rPr>
                <w:sz w:val="22"/>
                <w:szCs w:val="22"/>
                <w:lang w:val="fr-FR"/>
              </w:rPr>
            </w:pPr>
            <w:r w:rsidRPr="00084111">
              <w:rPr>
                <w:sz w:val="22"/>
                <w:szCs w:val="22"/>
                <w:lang w:val="fr-FR"/>
              </w:rPr>
              <w:t>i. Qui implique un échange d’actes, de sentiments ; réciproque.</w:t>
            </w:r>
          </w:p>
          <w:p w14:paraId="6FC4E24D" w14:textId="77777777" w:rsidR="00FA535D" w:rsidRPr="00084111" w:rsidRDefault="00FA535D" w:rsidP="001B7619">
            <w:pPr>
              <w:jc w:val="both"/>
              <w:rPr>
                <w:sz w:val="22"/>
                <w:szCs w:val="22"/>
                <w:lang w:val="fr-FR"/>
              </w:rPr>
            </w:pPr>
            <w:r w:rsidRPr="00084111">
              <w:rPr>
                <w:sz w:val="22"/>
                <w:szCs w:val="22"/>
                <w:lang w:val="fr-FR"/>
              </w:rPr>
              <w:t>j. Effet, influence d’une action forte</w:t>
            </w:r>
          </w:p>
          <w:p w14:paraId="6F2AA466" w14:textId="77777777" w:rsidR="00FA535D" w:rsidRPr="00084111" w:rsidRDefault="00FA535D" w:rsidP="001B7619">
            <w:pPr>
              <w:jc w:val="both"/>
              <w:rPr>
                <w:sz w:val="22"/>
                <w:szCs w:val="22"/>
                <w:lang w:val="fr-FR"/>
              </w:rPr>
            </w:pPr>
            <w:r w:rsidRPr="00084111">
              <w:rPr>
                <w:sz w:val="22"/>
                <w:szCs w:val="22"/>
                <w:lang w:val="fr-FR"/>
              </w:rPr>
              <w:t>k. Considérer comme son égal.</w:t>
            </w:r>
          </w:p>
          <w:p w14:paraId="51F1C3C8" w14:textId="77777777" w:rsidR="00FA535D" w:rsidRPr="00084111" w:rsidRDefault="00FA535D" w:rsidP="001B7619">
            <w:pPr>
              <w:jc w:val="both"/>
              <w:rPr>
                <w:sz w:val="22"/>
                <w:szCs w:val="22"/>
                <w:lang w:val="fr-FR"/>
              </w:rPr>
            </w:pPr>
            <w:r w:rsidRPr="00084111">
              <w:rPr>
                <w:sz w:val="22"/>
                <w:szCs w:val="22"/>
                <w:lang w:val="fr-FR"/>
              </w:rPr>
              <w:t xml:space="preserve">l. Attitude d’esprit favorisant l’initiative et la réflexion individuelle, le </w:t>
            </w:r>
          </w:p>
          <w:p w14:paraId="42F0AAB2" w14:textId="77777777" w:rsidR="00FA535D" w:rsidRPr="00084111" w:rsidRDefault="00FA535D" w:rsidP="001B7619">
            <w:pPr>
              <w:jc w:val="both"/>
              <w:rPr>
                <w:sz w:val="22"/>
                <w:szCs w:val="22"/>
                <w:lang w:val="fr-FR"/>
              </w:rPr>
            </w:pPr>
            <w:r w:rsidRPr="00084111">
              <w:rPr>
                <w:sz w:val="22"/>
                <w:szCs w:val="22"/>
                <w:lang w:val="fr-FR"/>
              </w:rPr>
              <w:t>goût de l’indépendance.</w:t>
            </w:r>
          </w:p>
          <w:p w14:paraId="25D13CBE" w14:textId="77777777" w:rsidR="00FA535D" w:rsidRPr="00084111" w:rsidRDefault="00FA535D" w:rsidP="001B7619">
            <w:pPr>
              <w:jc w:val="both"/>
              <w:rPr>
                <w:sz w:val="22"/>
                <w:szCs w:val="22"/>
                <w:lang w:val="fr-FR"/>
              </w:rPr>
            </w:pPr>
            <w:r w:rsidRPr="00084111">
              <w:rPr>
                <w:sz w:val="22"/>
                <w:szCs w:val="22"/>
                <w:lang w:val="fr-FR"/>
              </w:rPr>
              <w:t>m. Accorder son appui moral et/ou financier.</w:t>
            </w:r>
          </w:p>
          <w:p w14:paraId="671402D6" w14:textId="77777777" w:rsidR="00FA535D" w:rsidRPr="00084111" w:rsidRDefault="00FA535D" w:rsidP="001B7619">
            <w:pPr>
              <w:jc w:val="both"/>
              <w:rPr>
                <w:sz w:val="22"/>
                <w:szCs w:val="22"/>
                <w:lang w:val="fr-FR"/>
              </w:rPr>
            </w:pPr>
            <w:r w:rsidRPr="00084111">
              <w:rPr>
                <w:sz w:val="22"/>
                <w:szCs w:val="22"/>
                <w:lang w:val="fr-FR"/>
              </w:rPr>
              <w:t xml:space="preserve">n. Représentation graphique de l’organisation d’une entreprise où le </w:t>
            </w:r>
          </w:p>
          <w:p w14:paraId="05BDC654" w14:textId="77777777" w:rsidR="00FA535D" w:rsidRPr="00084111" w:rsidRDefault="00FA535D" w:rsidP="001B7619">
            <w:pPr>
              <w:jc w:val="both"/>
              <w:rPr>
                <w:sz w:val="22"/>
                <w:szCs w:val="22"/>
                <w:lang w:val="fr-FR"/>
              </w:rPr>
            </w:pPr>
            <w:r w:rsidRPr="00084111">
              <w:rPr>
                <w:sz w:val="22"/>
                <w:szCs w:val="22"/>
                <w:lang w:val="fr-FR"/>
              </w:rPr>
              <w:t>pouvoir est détenu par un petit nombre de personnes.</w:t>
            </w:r>
          </w:p>
          <w:p w14:paraId="5C6E3E49" w14:textId="77777777" w:rsidR="00FA535D" w:rsidRPr="00084111" w:rsidRDefault="00FA535D" w:rsidP="001B7619">
            <w:pPr>
              <w:jc w:val="center"/>
              <w:rPr>
                <w:b/>
                <w:sz w:val="22"/>
                <w:szCs w:val="22"/>
                <w:lang w:val="fr-FR"/>
              </w:rPr>
            </w:pPr>
            <w:r w:rsidRPr="00084111">
              <w:rPr>
                <w:b/>
                <w:sz w:val="22"/>
                <w:szCs w:val="22"/>
                <w:lang w:val="fr-FR"/>
              </w:rPr>
              <w:t>Задание 2</w:t>
            </w:r>
          </w:p>
          <w:p w14:paraId="0C585216" w14:textId="77777777" w:rsidR="00FA535D" w:rsidRPr="00084111" w:rsidRDefault="00FA535D" w:rsidP="001B7619">
            <w:pPr>
              <w:jc w:val="both"/>
              <w:rPr>
                <w:sz w:val="22"/>
                <w:szCs w:val="22"/>
                <w:lang w:val="fr-FR"/>
              </w:rPr>
            </w:pPr>
            <w:r w:rsidRPr="00084111">
              <w:rPr>
                <w:sz w:val="22"/>
                <w:szCs w:val="22"/>
                <w:lang w:val="fr-FR"/>
              </w:rPr>
              <w:lastRenderedPageBreak/>
              <w:t xml:space="preserve">Repérez votre pays, ou la région à laquelle il appartient, et dégagez les caractéristiques du management </w:t>
            </w:r>
          </w:p>
          <w:p w14:paraId="3351C81F"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FR"/>
              </w:rPr>
            </w:pPr>
            <w:r w:rsidRPr="00084111">
              <w:rPr>
                <w:sz w:val="22"/>
                <w:szCs w:val="22"/>
                <w:lang w:val="fr-FR"/>
              </w:rPr>
              <w:t>de votre pays.</w:t>
            </w:r>
          </w:p>
        </w:tc>
      </w:tr>
      <w:tr w:rsidR="00FA535D" w:rsidRPr="00084111" w14:paraId="3417164F" w14:textId="77777777" w:rsidTr="001B7619">
        <w:tc>
          <w:tcPr>
            <w:tcW w:w="2122" w:type="dxa"/>
            <w:vMerge/>
          </w:tcPr>
          <w:p w14:paraId="6A5DE20F" w14:textId="77777777" w:rsidR="00FA535D" w:rsidRPr="00084111" w:rsidRDefault="00FA535D" w:rsidP="001B7619">
            <w:pPr>
              <w:rPr>
                <w:bCs/>
                <w:sz w:val="22"/>
                <w:szCs w:val="22"/>
                <w:lang w:val="fr-FR"/>
              </w:rPr>
            </w:pPr>
          </w:p>
        </w:tc>
        <w:tc>
          <w:tcPr>
            <w:tcW w:w="1984" w:type="dxa"/>
            <w:vMerge w:val="restart"/>
          </w:tcPr>
          <w:p w14:paraId="2EB6474C" w14:textId="77777777" w:rsidR="00FA535D" w:rsidRPr="00084111" w:rsidRDefault="00FA535D" w:rsidP="001B7619">
            <w:pPr>
              <w:rPr>
                <w:bCs/>
                <w:sz w:val="22"/>
                <w:szCs w:val="22"/>
              </w:rPr>
            </w:pPr>
            <w:r w:rsidRPr="00084111">
              <w:rPr>
                <w:sz w:val="22"/>
                <w:szCs w:val="22"/>
              </w:rPr>
              <w:t>5. Грамотно и эффективно пользуется иноязычными источниками информации</w:t>
            </w:r>
          </w:p>
        </w:tc>
        <w:tc>
          <w:tcPr>
            <w:tcW w:w="1985" w:type="dxa"/>
          </w:tcPr>
          <w:p w14:paraId="21D9ED07" w14:textId="77777777" w:rsidR="00FA535D" w:rsidRPr="00084111" w:rsidRDefault="00FA535D" w:rsidP="001B7619">
            <w:pPr>
              <w:pStyle w:val="TableParagraph"/>
              <w:rPr>
                <w:bCs/>
              </w:rPr>
            </w:pPr>
            <w:r w:rsidRPr="00084111">
              <w:t>5.</w:t>
            </w:r>
            <w:r w:rsidRPr="00084111">
              <w:rPr>
                <w:b/>
              </w:rPr>
              <w:t xml:space="preserve">Знать </w:t>
            </w:r>
            <w:r w:rsidRPr="00084111">
              <w:t>правила использования</w:t>
            </w:r>
            <w:r w:rsidRPr="00084111">
              <w:rPr>
                <w:spacing w:val="1"/>
              </w:rPr>
              <w:t xml:space="preserve"> </w:t>
            </w:r>
            <w:r w:rsidRPr="00084111">
              <w:t>различных</w:t>
            </w:r>
            <w:r w:rsidRPr="00084111">
              <w:rPr>
                <w:spacing w:val="1"/>
              </w:rPr>
              <w:t xml:space="preserve"> </w:t>
            </w:r>
            <w:r w:rsidRPr="00084111">
              <w:t>технических</w:t>
            </w:r>
            <w:r w:rsidRPr="00084111">
              <w:rPr>
                <w:spacing w:val="-57"/>
              </w:rPr>
              <w:t xml:space="preserve"> </w:t>
            </w:r>
            <w:r w:rsidRPr="00084111">
              <w:t>средств с целью поиска и извлечения иноязычной информации;</w:t>
            </w:r>
            <w:r w:rsidRPr="00084111">
              <w:rPr>
                <w:spacing w:val="1"/>
              </w:rPr>
              <w:t xml:space="preserve"> </w:t>
            </w:r>
            <w:r w:rsidRPr="00084111">
              <w:t>основные</w:t>
            </w:r>
            <w:r w:rsidRPr="00084111">
              <w:rPr>
                <w:spacing w:val="1"/>
              </w:rPr>
              <w:t xml:space="preserve"> </w:t>
            </w:r>
            <w:r w:rsidRPr="00084111">
              <w:t>правила</w:t>
            </w:r>
            <w:r w:rsidRPr="00084111">
              <w:rPr>
                <w:spacing w:val="-57"/>
              </w:rPr>
              <w:t xml:space="preserve"> </w:t>
            </w:r>
            <w:r w:rsidRPr="00084111">
              <w:t>определения релевантности и</w:t>
            </w:r>
            <w:r w:rsidRPr="00084111">
              <w:rPr>
                <w:spacing w:val="1"/>
              </w:rPr>
              <w:t xml:space="preserve"> </w:t>
            </w:r>
            <w:r w:rsidRPr="00084111">
              <w:t>надежности</w:t>
            </w:r>
            <w:r w:rsidRPr="00084111">
              <w:rPr>
                <w:spacing w:val="1"/>
              </w:rPr>
              <w:t xml:space="preserve"> </w:t>
            </w:r>
            <w:r w:rsidRPr="00084111">
              <w:t>иноязычных</w:t>
            </w:r>
            <w:r w:rsidRPr="00084111">
              <w:rPr>
                <w:spacing w:val="1"/>
              </w:rPr>
              <w:t xml:space="preserve"> </w:t>
            </w:r>
            <w:r w:rsidRPr="00084111">
              <w:t>источников;</w:t>
            </w:r>
            <w:r w:rsidRPr="00084111">
              <w:rPr>
                <w:spacing w:val="1"/>
              </w:rPr>
              <w:t xml:space="preserve"> </w:t>
            </w:r>
            <w:r w:rsidRPr="00084111">
              <w:t>основные</w:t>
            </w:r>
            <w:r w:rsidRPr="00084111">
              <w:rPr>
                <w:spacing w:val="1"/>
              </w:rPr>
              <w:t xml:space="preserve"> </w:t>
            </w:r>
            <w:r w:rsidRPr="00084111">
              <w:t>правила</w:t>
            </w:r>
            <w:r w:rsidRPr="00084111">
              <w:rPr>
                <w:spacing w:val="1"/>
              </w:rPr>
              <w:t xml:space="preserve"> </w:t>
            </w:r>
            <w:r w:rsidRPr="00084111">
              <w:t>анализа</w:t>
            </w:r>
            <w:r w:rsidRPr="00084111">
              <w:rPr>
                <w:spacing w:val="1"/>
              </w:rPr>
              <w:t xml:space="preserve"> </w:t>
            </w:r>
            <w:r w:rsidRPr="00084111">
              <w:t>и</w:t>
            </w:r>
            <w:r w:rsidRPr="00084111">
              <w:rPr>
                <w:spacing w:val="1"/>
              </w:rPr>
              <w:t xml:space="preserve"> </w:t>
            </w:r>
            <w:r w:rsidRPr="00084111">
              <w:t>синтеза</w:t>
            </w:r>
            <w:r w:rsidRPr="00084111">
              <w:rPr>
                <w:spacing w:val="1"/>
              </w:rPr>
              <w:t xml:space="preserve"> </w:t>
            </w:r>
            <w:r w:rsidRPr="00084111">
              <w:t>информации.</w:t>
            </w:r>
          </w:p>
        </w:tc>
        <w:tc>
          <w:tcPr>
            <w:tcW w:w="3820" w:type="dxa"/>
          </w:tcPr>
          <w:p w14:paraId="4066E4C8" w14:textId="77777777" w:rsidR="00FA535D" w:rsidRPr="00084111" w:rsidRDefault="00FA535D" w:rsidP="001B7619">
            <w:pPr>
              <w:jc w:val="center"/>
              <w:rPr>
                <w:b/>
                <w:sz w:val="22"/>
                <w:szCs w:val="22"/>
                <w:lang w:val="fr-FR"/>
              </w:rPr>
            </w:pPr>
            <w:r w:rsidRPr="00084111">
              <w:rPr>
                <w:b/>
                <w:sz w:val="22"/>
                <w:szCs w:val="22"/>
              </w:rPr>
              <w:t>Задание</w:t>
            </w:r>
            <w:r w:rsidRPr="00084111">
              <w:rPr>
                <w:b/>
                <w:sz w:val="22"/>
                <w:szCs w:val="22"/>
                <w:lang w:val="fr-FR"/>
              </w:rPr>
              <w:t xml:space="preserve"> 1</w:t>
            </w:r>
          </w:p>
          <w:p w14:paraId="4663B22F" w14:textId="77777777" w:rsidR="00FA535D" w:rsidRPr="00084111" w:rsidRDefault="00FA535D" w:rsidP="001B7619">
            <w:pPr>
              <w:jc w:val="both"/>
              <w:rPr>
                <w:sz w:val="22"/>
                <w:szCs w:val="22"/>
                <w:lang w:val="fr-FR"/>
              </w:rPr>
            </w:pPr>
            <w:r w:rsidRPr="00084111">
              <w:rPr>
                <w:sz w:val="22"/>
                <w:szCs w:val="22"/>
                <w:lang w:val="fr-FR"/>
              </w:rPr>
              <w:t xml:space="preserve">Vous travaillez pour un site Internet qui donne des informations et des conseils sur le travail en entreprise. Vous rédigez une fiche pratique dont le titre est : « Comment bien accueillir un nouveau collaborateur ? » </w:t>
            </w:r>
          </w:p>
          <w:p w14:paraId="79B793A1" w14:textId="77777777" w:rsidR="00FA535D" w:rsidRPr="00084111" w:rsidRDefault="00FA535D" w:rsidP="001B7619">
            <w:pPr>
              <w:jc w:val="center"/>
              <w:rPr>
                <w:b/>
                <w:sz w:val="22"/>
                <w:szCs w:val="22"/>
                <w:lang w:val="fr-FR"/>
              </w:rPr>
            </w:pPr>
            <w:r w:rsidRPr="00084111">
              <w:rPr>
                <w:b/>
                <w:sz w:val="22"/>
                <w:szCs w:val="22"/>
              </w:rPr>
              <w:t>Задание</w:t>
            </w:r>
            <w:r w:rsidRPr="00084111">
              <w:rPr>
                <w:b/>
                <w:sz w:val="22"/>
                <w:szCs w:val="22"/>
                <w:lang w:val="fr-FR"/>
              </w:rPr>
              <w:t xml:space="preserve"> 2</w:t>
            </w:r>
          </w:p>
          <w:p w14:paraId="12A79089" w14:textId="77777777" w:rsidR="00FA535D" w:rsidRPr="00084111" w:rsidRDefault="00FA535D" w:rsidP="001B7619">
            <w:pPr>
              <w:jc w:val="both"/>
              <w:rPr>
                <w:sz w:val="22"/>
                <w:szCs w:val="22"/>
                <w:lang w:val="fr-FR"/>
              </w:rPr>
            </w:pPr>
            <w:r w:rsidRPr="00084111">
              <w:rPr>
                <w:sz w:val="22"/>
                <w:szCs w:val="22"/>
                <w:lang w:val="fr-FR"/>
              </w:rPr>
              <w:t>Trader, fondateur du site Investir.ch, mais aussi chroniqueur dans 24 heures, Thomas Veillet parle de ces forces qui s’opposent sur les marchés. Trouvez les questions pour chaque réponse de M. Veillet.</w:t>
            </w:r>
          </w:p>
          <w:p w14:paraId="416093CA" w14:textId="77777777" w:rsidR="00FA535D" w:rsidRPr="00084111" w:rsidRDefault="00FA535D" w:rsidP="001B7619">
            <w:pPr>
              <w:jc w:val="both"/>
              <w:rPr>
                <w:i/>
                <w:sz w:val="22"/>
                <w:szCs w:val="22"/>
                <w:lang w:val="fr-FR"/>
              </w:rPr>
            </w:pPr>
            <w:r w:rsidRPr="00084111">
              <w:rPr>
                <w:i/>
                <w:sz w:val="22"/>
                <w:szCs w:val="22"/>
                <w:lang w:val="fr-FR"/>
              </w:rPr>
              <w:t>a)</w:t>
            </w:r>
            <w:r w:rsidRPr="00084111">
              <w:rPr>
                <w:i/>
                <w:sz w:val="22"/>
                <w:szCs w:val="22"/>
                <w:lang w:val="fr-FR"/>
              </w:rPr>
              <w:tab/>
              <w:t>Comment identifier des marchés euphoriques?</w:t>
            </w:r>
          </w:p>
          <w:p w14:paraId="311272D1" w14:textId="77777777" w:rsidR="00FA535D" w:rsidRPr="00084111" w:rsidRDefault="00FA535D" w:rsidP="001B7619">
            <w:pPr>
              <w:jc w:val="both"/>
              <w:rPr>
                <w:i/>
                <w:sz w:val="22"/>
                <w:szCs w:val="22"/>
                <w:lang w:val="fr-FR"/>
              </w:rPr>
            </w:pPr>
            <w:r w:rsidRPr="00084111">
              <w:rPr>
                <w:i/>
                <w:sz w:val="22"/>
                <w:szCs w:val="22"/>
                <w:lang w:val="fr-FR"/>
              </w:rPr>
              <w:t>b)</w:t>
            </w:r>
            <w:r w:rsidRPr="00084111">
              <w:rPr>
                <w:i/>
                <w:sz w:val="22"/>
                <w:szCs w:val="22"/>
                <w:lang w:val="fr-FR"/>
              </w:rPr>
              <w:tab/>
              <w:t>Pourtant, les marchés continuent de monter...</w:t>
            </w:r>
          </w:p>
          <w:p w14:paraId="2BCB8BE0" w14:textId="77777777" w:rsidR="00FA535D" w:rsidRPr="00084111" w:rsidRDefault="00FA535D" w:rsidP="001B7619">
            <w:pPr>
              <w:jc w:val="both"/>
              <w:rPr>
                <w:i/>
                <w:sz w:val="22"/>
                <w:szCs w:val="22"/>
                <w:lang w:val="fr-FR"/>
              </w:rPr>
            </w:pPr>
            <w:r w:rsidRPr="00084111">
              <w:rPr>
                <w:i/>
                <w:sz w:val="22"/>
                <w:szCs w:val="22"/>
                <w:lang w:val="fr-FR"/>
              </w:rPr>
              <w:t>c)</w:t>
            </w:r>
            <w:r w:rsidRPr="00084111">
              <w:rPr>
                <w:i/>
                <w:sz w:val="22"/>
                <w:szCs w:val="22"/>
                <w:lang w:val="fr-FR"/>
              </w:rPr>
              <w:tab/>
              <w:t>Est-il possible de faire partie des deux camps?</w:t>
            </w:r>
          </w:p>
          <w:p w14:paraId="3AC1E2F2" w14:textId="77777777" w:rsidR="00FA535D" w:rsidRPr="00084111" w:rsidRDefault="00FA535D" w:rsidP="001B7619">
            <w:pPr>
              <w:jc w:val="both"/>
              <w:rPr>
                <w:i/>
                <w:sz w:val="22"/>
                <w:szCs w:val="22"/>
                <w:lang w:val="fr-FR"/>
              </w:rPr>
            </w:pPr>
            <w:r w:rsidRPr="00084111">
              <w:rPr>
                <w:i/>
                <w:sz w:val="22"/>
                <w:szCs w:val="22"/>
                <w:lang w:val="fr-FR"/>
              </w:rPr>
              <w:t>d)</w:t>
            </w:r>
            <w:r w:rsidRPr="00084111">
              <w:rPr>
                <w:i/>
                <w:sz w:val="22"/>
                <w:szCs w:val="22"/>
                <w:lang w:val="fr-FR"/>
              </w:rPr>
              <w:tab/>
              <w:t>Quel type de trader êtes-vous?</w:t>
            </w:r>
          </w:p>
          <w:p w14:paraId="3B2C3E33" w14:textId="77777777" w:rsidR="00FA535D" w:rsidRPr="00084111" w:rsidRDefault="00FA535D" w:rsidP="001B7619">
            <w:pPr>
              <w:jc w:val="both"/>
              <w:rPr>
                <w:i/>
                <w:sz w:val="22"/>
                <w:szCs w:val="22"/>
                <w:lang w:val="fr-FR"/>
              </w:rPr>
            </w:pPr>
            <w:r w:rsidRPr="00084111">
              <w:rPr>
                <w:i/>
                <w:sz w:val="22"/>
                <w:szCs w:val="22"/>
                <w:lang w:val="fr-FR"/>
              </w:rPr>
              <w:t>e)</w:t>
            </w:r>
            <w:r w:rsidRPr="00084111">
              <w:rPr>
                <w:i/>
                <w:sz w:val="22"/>
                <w:szCs w:val="22"/>
                <w:lang w:val="fr-FR"/>
              </w:rPr>
              <w:tab/>
              <w:t>Est-ce le cas aujourd’hui? Les Bourses sont-elles euphoriques?</w:t>
            </w:r>
          </w:p>
          <w:p w14:paraId="2B5AEDAA" w14:textId="77777777" w:rsidR="00FA535D" w:rsidRPr="00084111" w:rsidRDefault="00FA535D" w:rsidP="001B7619">
            <w:pPr>
              <w:jc w:val="both"/>
              <w:rPr>
                <w:i/>
                <w:sz w:val="22"/>
                <w:szCs w:val="22"/>
                <w:lang w:val="fr-FR"/>
              </w:rPr>
            </w:pPr>
            <w:r w:rsidRPr="00084111">
              <w:rPr>
                <w:i/>
                <w:sz w:val="22"/>
                <w:szCs w:val="22"/>
                <w:lang w:val="fr-FR"/>
              </w:rPr>
              <w:t>f)</w:t>
            </w:r>
            <w:r w:rsidRPr="00084111">
              <w:rPr>
                <w:i/>
                <w:sz w:val="22"/>
                <w:szCs w:val="22"/>
                <w:lang w:val="fr-FR"/>
              </w:rPr>
              <w:tab/>
              <w:t>A quel moment l’optimisme du taureau finit par laisser la place au pessimisme de l’ours?</w:t>
            </w:r>
          </w:p>
          <w:p w14:paraId="5A5C6301" w14:textId="77777777" w:rsidR="00FA535D" w:rsidRPr="00084111" w:rsidRDefault="00FA535D" w:rsidP="001B7619">
            <w:pPr>
              <w:jc w:val="center"/>
              <w:rPr>
                <w:b/>
                <w:sz w:val="22"/>
                <w:szCs w:val="22"/>
                <w:lang w:val="fr-FR"/>
              </w:rPr>
            </w:pPr>
            <w:r w:rsidRPr="00084111">
              <w:rPr>
                <w:b/>
                <w:sz w:val="22"/>
                <w:szCs w:val="22"/>
                <w:lang w:val="fr-FR"/>
              </w:rPr>
              <w:t xml:space="preserve">«Pour un ours, </w:t>
            </w:r>
          </w:p>
          <w:p w14:paraId="254F0BCF" w14:textId="77777777" w:rsidR="00FA535D" w:rsidRPr="00084111" w:rsidRDefault="00FA535D" w:rsidP="001B7619">
            <w:pPr>
              <w:jc w:val="center"/>
              <w:rPr>
                <w:b/>
                <w:sz w:val="22"/>
                <w:szCs w:val="22"/>
                <w:lang w:val="fr-FR"/>
              </w:rPr>
            </w:pPr>
            <w:r w:rsidRPr="00084111">
              <w:rPr>
                <w:b/>
                <w:sz w:val="22"/>
                <w:szCs w:val="22"/>
                <w:lang w:val="fr-FR"/>
              </w:rPr>
              <w:t>la fin du monde n’est jamais loin»</w:t>
            </w:r>
          </w:p>
          <w:p w14:paraId="6484D3FF" w14:textId="77777777" w:rsidR="00FA535D" w:rsidRPr="00084111" w:rsidRDefault="00FA535D" w:rsidP="001B7619">
            <w:pPr>
              <w:jc w:val="both"/>
              <w:rPr>
                <w:sz w:val="22"/>
                <w:szCs w:val="22"/>
                <w:lang w:val="fr-FR"/>
              </w:rPr>
            </w:pPr>
            <w:r w:rsidRPr="00084111">
              <w:rPr>
                <w:sz w:val="22"/>
                <w:szCs w:val="22"/>
                <w:lang w:val="fr-FR"/>
              </w:rPr>
              <w:t xml:space="preserve">[1...] Comme la grande majorité de mes confrères, je suis «Bullish», soit dans le camp des taureaux. Si cela m’est arrivé d’adopter brièvement un comportement «Bearish» en misant sur des titres à la baisse, je préfère investir généralement dans des sociétés dans lesquelles je crois. </w:t>
            </w:r>
          </w:p>
          <w:p w14:paraId="56C5C8A2" w14:textId="77777777" w:rsidR="00FA535D" w:rsidRPr="00084111" w:rsidRDefault="00FA535D" w:rsidP="001B7619">
            <w:pPr>
              <w:jc w:val="both"/>
              <w:rPr>
                <w:sz w:val="22"/>
                <w:szCs w:val="22"/>
                <w:lang w:val="fr-FR"/>
              </w:rPr>
            </w:pPr>
            <w:r w:rsidRPr="00084111">
              <w:rPr>
                <w:sz w:val="22"/>
                <w:szCs w:val="22"/>
                <w:lang w:val="fr-FR"/>
              </w:rPr>
              <w:t xml:space="preserve">[2...] Très peu de gens arrivent à jongler entre les deux camps, tant les mentalités diffèrent. Les ours ont une vision très négative de l’avenir, à l’opposé de celle des taureaux. Prenez un investisseur comme le Suisse Marc Faber, l’une des figures de proue du mouvement «Bearish»: il parle d’une chute majeure des cours et cela depuis des années. Certains sont même persuadés que le capitalisme vit ses derniers jours et que l’étalon or sera bientôt de retour. Dans leur esprit, l’apocalypse n’est jamais loin. </w:t>
            </w:r>
          </w:p>
          <w:p w14:paraId="7CAED760" w14:textId="77777777" w:rsidR="00FA535D" w:rsidRPr="00084111" w:rsidRDefault="00FA535D" w:rsidP="001B7619">
            <w:pPr>
              <w:jc w:val="both"/>
              <w:rPr>
                <w:sz w:val="22"/>
                <w:szCs w:val="22"/>
                <w:lang w:val="fr-FR"/>
              </w:rPr>
            </w:pPr>
            <w:r w:rsidRPr="00084111">
              <w:rPr>
                <w:sz w:val="22"/>
                <w:szCs w:val="22"/>
                <w:lang w:val="fr-FR"/>
              </w:rPr>
              <w:t xml:space="preserve">[3...] Pour les ours, la grande difficulté est de bien anticiper une baisse des marchés. La plupart du temps, ils se trompent puisque historiquement le constat est que la longueur des périodes </w:t>
            </w:r>
            <w:r w:rsidRPr="00084111">
              <w:rPr>
                <w:sz w:val="22"/>
                <w:szCs w:val="22"/>
                <w:lang w:val="fr-FR"/>
              </w:rPr>
              <w:lastRenderedPageBreak/>
              <w:t>de hausse surpasse de loin celle des phases où les Bourses sombrent. Sauf qu’un jour ou l’autre, ils finissent par avoir raison. Or si les chutes sont courtes, elles s’avèrent également extrêmement violentes. Dans un laps de temps très bref, les ours les plus doués parviennent ainsi à gagner énormément d’argent.</w:t>
            </w:r>
          </w:p>
          <w:p w14:paraId="5A8966A0" w14:textId="77777777" w:rsidR="00FA535D" w:rsidRPr="00084111" w:rsidRDefault="00FA535D" w:rsidP="001B7619">
            <w:pPr>
              <w:jc w:val="both"/>
              <w:rPr>
                <w:sz w:val="22"/>
                <w:szCs w:val="22"/>
                <w:lang w:val="fr-FR"/>
              </w:rPr>
            </w:pPr>
            <w:r w:rsidRPr="00084111">
              <w:rPr>
                <w:sz w:val="22"/>
                <w:szCs w:val="22"/>
                <w:lang w:val="fr-FR"/>
              </w:rPr>
              <w:t xml:space="preserve">[4...] Cette maxime de l’investisseur anglo-saxon Sir John Templeton répond à votre question: «Les marchés haussiers naissent dans le pessimisme, grandissent dans le scepticisme, mûrissent dans l’optimisme et meurent dans l’euphorie.» </w:t>
            </w:r>
          </w:p>
          <w:p w14:paraId="6432DF90" w14:textId="77777777" w:rsidR="00FA535D" w:rsidRPr="00084111" w:rsidRDefault="00FA535D" w:rsidP="001B7619">
            <w:pPr>
              <w:jc w:val="both"/>
              <w:rPr>
                <w:sz w:val="22"/>
                <w:szCs w:val="22"/>
                <w:lang w:val="fr-FR"/>
              </w:rPr>
            </w:pPr>
            <w:r w:rsidRPr="00084111">
              <w:rPr>
                <w:sz w:val="22"/>
                <w:szCs w:val="22"/>
                <w:lang w:val="fr-FR"/>
              </w:rPr>
              <w:t xml:space="preserve">[5...] Lorsqu’un chauffeur de taxi ou un garçon de café commence à vous faire des recommandations de placement en Bourse. </w:t>
            </w:r>
          </w:p>
          <w:p w14:paraId="0EB7968B"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rPr>
            </w:pPr>
            <w:r w:rsidRPr="00084111">
              <w:rPr>
                <w:sz w:val="22"/>
                <w:szCs w:val="22"/>
                <w:lang w:val="fr-FR"/>
              </w:rPr>
              <w:t>[6...] La situation est ambiguë. Beaucoup anticipent déjà un retour à une situation de «Bear Market» et diminuent dans ce sens leurs positions en actions par exemple. Le constat est qu’actuellement les marchés sont tirés à la hausse par cinq titres (Amazon, Google, Apple, Microsoft et Facebook). Est-ce là le signe d’une bulle prête à éclater et du retour prochain des ours à Wall Street? Je l’ignore</w:t>
            </w:r>
          </w:p>
        </w:tc>
      </w:tr>
      <w:tr w:rsidR="00FA535D" w:rsidRPr="00B55530" w14:paraId="47765162" w14:textId="77777777" w:rsidTr="001B7619">
        <w:tc>
          <w:tcPr>
            <w:tcW w:w="2122" w:type="dxa"/>
            <w:vMerge w:val="restart"/>
          </w:tcPr>
          <w:p w14:paraId="74BF96EF" w14:textId="77777777" w:rsidR="00FA535D" w:rsidRPr="00084111" w:rsidRDefault="00FA535D" w:rsidP="001B7619">
            <w:pPr>
              <w:rPr>
                <w:bCs/>
                <w:sz w:val="22"/>
                <w:szCs w:val="22"/>
              </w:rPr>
            </w:pPr>
          </w:p>
        </w:tc>
        <w:tc>
          <w:tcPr>
            <w:tcW w:w="1984" w:type="dxa"/>
            <w:vMerge/>
          </w:tcPr>
          <w:p w14:paraId="750E3E8A" w14:textId="77777777" w:rsidR="00FA535D" w:rsidRPr="00084111" w:rsidRDefault="00FA535D" w:rsidP="001B7619">
            <w:pPr>
              <w:rPr>
                <w:sz w:val="22"/>
                <w:szCs w:val="22"/>
              </w:rPr>
            </w:pPr>
          </w:p>
        </w:tc>
        <w:tc>
          <w:tcPr>
            <w:tcW w:w="1985" w:type="dxa"/>
          </w:tcPr>
          <w:p w14:paraId="3E822DBE"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sz w:val="22"/>
                <w:szCs w:val="22"/>
              </w:rPr>
            </w:pPr>
            <w:r w:rsidRPr="00084111">
              <w:rPr>
                <w:b/>
                <w:sz w:val="22"/>
                <w:szCs w:val="22"/>
              </w:rPr>
              <w:t>Уметь</w:t>
            </w:r>
            <w:r w:rsidRPr="00084111">
              <w:rPr>
                <w:sz w:val="22"/>
                <w:szCs w:val="22"/>
              </w:rPr>
              <w:t>:</w:t>
            </w:r>
          </w:p>
          <w:p w14:paraId="2321A45F" w14:textId="77777777" w:rsidR="00FA535D" w:rsidRPr="00084111" w:rsidRDefault="00FA535D" w:rsidP="001B7619">
            <w:pPr>
              <w:pStyle w:val="TableParagraph"/>
            </w:pPr>
            <w:r w:rsidRPr="00084111">
              <w:t>извлекать основную и</w:t>
            </w:r>
            <w:r w:rsidRPr="00084111">
              <w:rPr>
                <w:spacing w:val="1"/>
              </w:rPr>
              <w:t xml:space="preserve"> </w:t>
            </w:r>
            <w:r w:rsidRPr="00084111">
              <w:t>второстепенную информацию</w:t>
            </w:r>
            <w:r w:rsidRPr="00084111">
              <w:rPr>
                <w:spacing w:val="-57"/>
              </w:rPr>
              <w:t xml:space="preserve"> </w:t>
            </w:r>
            <w:r w:rsidRPr="00084111">
              <w:t>из</w:t>
            </w:r>
            <w:r w:rsidRPr="00084111">
              <w:rPr>
                <w:spacing w:val="1"/>
              </w:rPr>
              <w:t xml:space="preserve"> </w:t>
            </w:r>
            <w:r w:rsidRPr="00084111">
              <w:t>иноязычных</w:t>
            </w:r>
            <w:r w:rsidRPr="00084111">
              <w:rPr>
                <w:spacing w:val="1"/>
              </w:rPr>
              <w:t xml:space="preserve"> </w:t>
            </w:r>
            <w:r w:rsidRPr="00084111">
              <w:t>источников</w:t>
            </w:r>
            <w:r w:rsidRPr="00084111">
              <w:rPr>
                <w:spacing w:val="1"/>
              </w:rPr>
              <w:t xml:space="preserve"> </w:t>
            </w:r>
            <w:r w:rsidRPr="00084111">
              <w:t>разного типа; систематизирует</w:t>
            </w:r>
            <w:r w:rsidRPr="00084111">
              <w:rPr>
                <w:spacing w:val="1"/>
              </w:rPr>
              <w:t xml:space="preserve"> </w:t>
            </w:r>
            <w:r w:rsidRPr="00084111">
              <w:t>и</w:t>
            </w:r>
            <w:r w:rsidRPr="00084111">
              <w:rPr>
                <w:spacing w:val="1"/>
              </w:rPr>
              <w:t xml:space="preserve"> </w:t>
            </w:r>
            <w:r w:rsidRPr="00084111">
              <w:t>применяет</w:t>
            </w:r>
            <w:r w:rsidRPr="00084111">
              <w:rPr>
                <w:spacing w:val="1"/>
              </w:rPr>
              <w:t xml:space="preserve"> </w:t>
            </w:r>
            <w:r w:rsidRPr="00084111">
              <w:t>извлеченную</w:t>
            </w:r>
            <w:r w:rsidRPr="00084111">
              <w:rPr>
                <w:spacing w:val="1"/>
              </w:rPr>
              <w:t xml:space="preserve"> </w:t>
            </w:r>
            <w:r w:rsidRPr="00084111">
              <w:t>информацию</w:t>
            </w:r>
            <w:r w:rsidRPr="00084111">
              <w:rPr>
                <w:spacing w:val="1"/>
              </w:rPr>
              <w:t xml:space="preserve"> </w:t>
            </w:r>
            <w:r w:rsidRPr="00084111">
              <w:t>для</w:t>
            </w:r>
            <w:r w:rsidRPr="00084111">
              <w:rPr>
                <w:spacing w:val="1"/>
              </w:rPr>
              <w:t xml:space="preserve"> </w:t>
            </w:r>
            <w:r w:rsidRPr="00084111">
              <w:t>решения коммуникативных и профессиональных задач.</w:t>
            </w:r>
          </w:p>
        </w:tc>
        <w:tc>
          <w:tcPr>
            <w:tcW w:w="3820" w:type="dxa"/>
          </w:tcPr>
          <w:p w14:paraId="5CAB9BE3" w14:textId="77777777" w:rsidR="00FA535D" w:rsidRPr="00084111" w:rsidRDefault="00FA535D" w:rsidP="001B7619">
            <w:pPr>
              <w:jc w:val="center"/>
              <w:rPr>
                <w:b/>
                <w:szCs w:val="28"/>
                <w:lang w:val="fr-FR"/>
              </w:rPr>
            </w:pPr>
            <w:r w:rsidRPr="00084111">
              <w:rPr>
                <w:b/>
                <w:szCs w:val="28"/>
              </w:rPr>
              <w:t>Задание</w:t>
            </w:r>
            <w:r w:rsidRPr="00084111">
              <w:rPr>
                <w:b/>
                <w:szCs w:val="28"/>
                <w:lang w:val="fr-FR"/>
              </w:rPr>
              <w:t xml:space="preserve"> 1</w:t>
            </w:r>
          </w:p>
          <w:p w14:paraId="3E884954" w14:textId="77777777" w:rsidR="00FA535D" w:rsidRPr="00084111" w:rsidRDefault="00FA535D" w:rsidP="001B7619">
            <w:pPr>
              <w:jc w:val="center"/>
              <w:rPr>
                <w:b/>
                <w:szCs w:val="28"/>
                <w:lang w:val="es-ES"/>
              </w:rPr>
            </w:pPr>
          </w:p>
          <w:p w14:paraId="0D71EAA5"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Vous êtes chargé(e) de promouvoir un service et/ou un produit de votre société. Vous faites une présentation devant de futurs clients. Vous présentez les caractéristiques de votre produit/service. Vous vantez ses qualités.</w:t>
            </w:r>
          </w:p>
          <w:p w14:paraId="66436839"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p w14:paraId="430239F5"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tc>
      </w:tr>
      <w:tr w:rsidR="00FA535D" w:rsidRPr="00833197" w14:paraId="2C23B0A8" w14:textId="77777777" w:rsidTr="001B7619">
        <w:tc>
          <w:tcPr>
            <w:tcW w:w="2122" w:type="dxa"/>
            <w:vMerge/>
          </w:tcPr>
          <w:p w14:paraId="211CED3A" w14:textId="77777777" w:rsidR="00FA535D" w:rsidRPr="00084111" w:rsidRDefault="00FA535D" w:rsidP="001B7619">
            <w:pPr>
              <w:rPr>
                <w:bCs/>
                <w:sz w:val="22"/>
                <w:szCs w:val="22"/>
                <w:lang w:val="de-DE"/>
              </w:rPr>
            </w:pPr>
          </w:p>
        </w:tc>
        <w:tc>
          <w:tcPr>
            <w:tcW w:w="1984" w:type="dxa"/>
            <w:vMerge w:val="restart"/>
          </w:tcPr>
          <w:p w14:paraId="6DC58EA1" w14:textId="77777777" w:rsidR="00FA535D" w:rsidRPr="00084111" w:rsidRDefault="00FA535D" w:rsidP="001B7619">
            <w:pPr>
              <w:rPr>
                <w:bCs/>
                <w:sz w:val="22"/>
                <w:szCs w:val="22"/>
              </w:rPr>
            </w:pPr>
            <w:r w:rsidRPr="00084111">
              <w:rPr>
                <w:sz w:val="22"/>
                <w:szCs w:val="22"/>
              </w:rPr>
              <w:t>6. Продуцирует на</w:t>
            </w:r>
            <w:r w:rsidRPr="00084111">
              <w:rPr>
                <w:spacing w:val="1"/>
                <w:sz w:val="22"/>
                <w:szCs w:val="22"/>
              </w:rPr>
              <w:t xml:space="preserve"> </w:t>
            </w:r>
            <w:r w:rsidRPr="00084111">
              <w:rPr>
                <w:sz w:val="22"/>
                <w:szCs w:val="22"/>
              </w:rPr>
              <w:t>иностранном языке</w:t>
            </w:r>
            <w:r w:rsidRPr="00084111">
              <w:rPr>
                <w:spacing w:val="1"/>
                <w:sz w:val="22"/>
                <w:szCs w:val="22"/>
              </w:rPr>
              <w:t xml:space="preserve"> </w:t>
            </w:r>
            <w:r w:rsidRPr="00084111">
              <w:rPr>
                <w:sz w:val="22"/>
                <w:szCs w:val="22"/>
              </w:rPr>
              <w:t>письменные речевые произведения в</w:t>
            </w:r>
            <w:r w:rsidRPr="00084111">
              <w:rPr>
                <w:spacing w:val="-57"/>
                <w:sz w:val="22"/>
                <w:szCs w:val="22"/>
              </w:rPr>
              <w:t xml:space="preserve"> </w:t>
            </w:r>
            <w:r w:rsidRPr="00084111">
              <w:rPr>
                <w:sz w:val="22"/>
                <w:szCs w:val="22"/>
              </w:rPr>
              <w:t>соответствии с коммуникативной задачей.</w:t>
            </w:r>
          </w:p>
        </w:tc>
        <w:tc>
          <w:tcPr>
            <w:tcW w:w="1985" w:type="dxa"/>
          </w:tcPr>
          <w:p w14:paraId="4EFD980B" w14:textId="77777777" w:rsidR="00FA535D" w:rsidRPr="00084111" w:rsidRDefault="00FA535D" w:rsidP="001B7619">
            <w:pPr>
              <w:pStyle w:val="TableParagraph"/>
            </w:pPr>
            <w:r w:rsidRPr="00084111">
              <w:t xml:space="preserve">6. </w:t>
            </w:r>
            <w:r w:rsidRPr="00084111">
              <w:rPr>
                <w:b/>
              </w:rPr>
              <w:t>Знать</w:t>
            </w:r>
            <w:r w:rsidRPr="00084111">
              <w:t xml:space="preserve"> основы организации</w:t>
            </w:r>
            <w:r w:rsidRPr="00084111">
              <w:rPr>
                <w:spacing w:val="1"/>
              </w:rPr>
              <w:t xml:space="preserve"> </w:t>
            </w:r>
            <w:r w:rsidRPr="00084111">
              <w:t>письменной</w:t>
            </w:r>
            <w:r w:rsidRPr="00084111">
              <w:rPr>
                <w:spacing w:val="1"/>
              </w:rPr>
              <w:t xml:space="preserve"> </w:t>
            </w:r>
            <w:r w:rsidRPr="00084111">
              <w:t>коммуникации;</w:t>
            </w:r>
            <w:r w:rsidRPr="00084111">
              <w:rPr>
                <w:spacing w:val="1"/>
              </w:rPr>
              <w:t xml:space="preserve"> </w:t>
            </w:r>
            <w:r w:rsidRPr="00084111">
              <w:t xml:space="preserve">типы коммуникативных задач </w:t>
            </w:r>
            <w:r w:rsidRPr="00084111">
              <w:rPr>
                <w:spacing w:val="-57"/>
              </w:rPr>
              <w:t xml:space="preserve"> </w:t>
            </w:r>
            <w:r w:rsidRPr="00084111">
              <w:t>письменного общения; функции письменных</w:t>
            </w:r>
            <w:r w:rsidRPr="00084111">
              <w:rPr>
                <w:spacing w:val="1"/>
              </w:rPr>
              <w:t xml:space="preserve"> </w:t>
            </w:r>
            <w:r w:rsidRPr="00084111">
              <w:lastRenderedPageBreak/>
              <w:t>коммуникативных</w:t>
            </w:r>
            <w:r w:rsidRPr="00084111">
              <w:rPr>
                <w:spacing w:val="1"/>
              </w:rPr>
              <w:t xml:space="preserve"> </w:t>
            </w:r>
            <w:r w:rsidRPr="00084111">
              <w:t>средств.</w:t>
            </w:r>
          </w:p>
          <w:p w14:paraId="71BECB04" w14:textId="77777777" w:rsidR="00FA535D" w:rsidRPr="00084111" w:rsidRDefault="00FA535D" w:rsidP="001B7619">
            <w:pPr>
              <w:rPr>
                <w:bCs/>
                <w:sz w:val="22"/>
                <w:szCs w:val="22"/>
              </w:rPr>
            </w:pPr>
          </w:p>
        </w:tc>
        <w:tc>
          <w:tcPr>
            <w:tcW w:w="3820" w:type="dxa"/>
          </w:tcPr>
          <w:p w14:paraId="3F7F3D4F"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lastRenderedPageBreak/>
              <w:t xml:space="preserve">Задание </w:t>
            </w:r>
            <w:r w:rsidRPr="00084111">
              <w:rPr>
                <w:b/>
                <w:bCs/>
                <w:sz w:val="22"/>
                <w:szCs w:val="22"/>
                <w:shd w:val="clear" w:color="auto" w:fill="FFFFFF"/>
                <w:lang w:val="fr-FR"/>
              </w:rPr>
              <w:t>1</w:t>
            </w:r>
          </w:p>
          <w:p w14:paraId="0F5FC60F"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683DF66D"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Rédigez une lettre commerciale selon le thème « Le management ».</w:t>
            </w:r>
          </w:p>
        </w:tc>
      </w:tr>
      <w:tr w:rsidR="00FA535D" w:rsidRPr="00084111" w14:paraId="11C982DC" w14:textId="77777777" w:rsidTr="001B7619">
        <w:tc>
          <w:tcPr>
            <w:tcW w:w="2122" w:type="dxa"/>
            <w:vMerge/>
          </w:tcPr>
          <w:p w14:paraId="703CD693" w14:textId="77777777" w:rsidR="00FA535D" w:rsidRPr="00084111" w:rsidRDefault="00FA535D" w:rsidP="001B7619">
            <w:pPr>
              <w:rPr>
                <w:bCs/>
                <w:sz w:val="22"/>
                <w:szCs w:val="22"/>
                <w:lang w:val="de-DE"/>
              </w:rPr>
            </w:pPr>
          </w:p>
        </w:tc>
        <w:tc>
          <w:tcPr>
            <w:tcW w:w="1984" w:type="dxa"/>
            <w:vMerge/>
          </w:tcPr>
          <w:p w14:paraId="6900B26C" w14:textId="77777777" w:rsidR="00FA535D" w:rsidRPr="00084111" w:rsidRDefault="00FA535D" w:rsidP="001B7619">
            <w:pPr>
              <w:rPr>
                <w:sz w:val="22"/>
                <w:szCs w:val="22"/>
                <w:lang w:val="es-ES"/>
              </w:rPr>
            </w:pPr>
          </w:p>
        </w:tc>
        <w:tc>
          <w:tcPr>
            <w:tcW w:w="1985" w:type="dxa"/>
          </w:tcPr>
          <w:p w14:paraId="5AC9BE29"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sz w:val="22"/>
                <w:szCs w:val="22"/>
              </w:rPr>
            </w:pPr>
            <w:r w:rsidRPr="00084111">
              <w:rPr>
                <w:b/>
                <w:sz w:val="22"/>
                <w:szCs w:val="22"/>
              </w:rPr>
              <w:t>Уметь</w:t>
            </w:r>
            <w:r w:rsidRPr="00084111">
              <w:rPr>
                <w:sz w:val="22"/>
                <w:szCs w:val="22"/>
              </w:rPr>
              <w:t>:</w:t>
            </w:r>
          </w:p>
          <w:p w14:paraId="08911E70" w14:textId="77777777" w:rsidR="00FA535D" w:rsidRPr="00084111" w:rsidRDefault="00FA535D" w:rsidP="001B7619">
            <w:pPr>
              <w:pStyle w:val="TableParagraph"/>
            </w:pPr>
            <w:r w:rsidRPr="00084111">
              <w:t>определять коммуникативную задачу письменного</w:t>
            </w:r>
            <w:r w:rsidRPr="00084111">
              <w:rPr>
                <w:spacing w:val="-57"/>
              </w:rPr>
              <w:t xml:space="preserve"> </w:t>
            </w:r>
            <w:r w:rsidRPr="00084111">
              <w:t>речевого произведения; создает и оформляет отдельные виды деловых писем; излагает собственную</w:t>
            </w:r>
            <w:r w:rsidRPr="00084111">
              <w:rPr>
                <w:spacing w:val="1"/>
              </w:rPr>
              <w:t xml:space="preserve"> </w:t>
            </w:r>
            <w:r w:rsidRPr="00084111">
              <w:t>точку</w:t>
            </w:r>
            <w:r w:rsidRPr="00084111">
              <w:rPr>
                <w:spacing w:val="1"/>
              </w:rPr>
              <w:t xml:space="preserve"> </w:t>
            </w:r>
            <w:r w:rsidRPr="00084111">
              <w:t>зрения в письменной форме;</w:t>
            </w:r>
            <w:r w:rsidRPr="00084111">
              <w:rPr>
                <w:spacing w:val="1"/>
              </w:rPr>
              <w:t xml:space="preserve"> </w:t>
            </w:r>
            <w:r w:rsidRPr="00084111">
              <w:t>анализирует и обобщает в</w:t>
            </w:r>
            <w:r w:rsidRPr="00084111">
              <w:rPr>
                <w:spacing w:val="1"/>
              </w:rPr>
              <w:t xml:space="preserve"> </w:t>
            </w:r>
            <w:r w:rsidRPr="00084111">
              <w:t>письменном виде профессионально-ориентированные тексты</w:t>
            </w:r>
            <w:r w:rsidRPr="00084111">
              <w:rPr>
                <w:spacing w:val="-1"/>
              </w:rPr>
              <w:t xml:space="preserve"> </w:t>
            </w:r>
            <w:r w:rsidRPr="00084111">
              <w:t>на</w:t>
            </w:r>
            <w:r w:rsidRPr="00084111">
              <w:rPr>
                <w:spacing w:val="-1"/>
              </w:rPr>
              <w:t xml:space="preserve"> </w:t>
            </w:r>
            <w:r w:rsidRPr="00084111">
              <w:t>иностранном</w:t>
            </w:r>
            <w:r w:rsidRPr="00084111">
              <w:rPr>
                <w:spacing w:val="-1"/>
              </w:rPr>
              <w:t xml:space="preserve"> </w:t>
            </w:r>
            <w:r w:rsidRPr="00084111">
              <w:t>языке.</w:t>
            </w:r>
          </w:p>
        </w:tc>
        <w:tc>
          <w:tcPr>
            <w:tcW w:w="3820" w:type="dxa"/>
          </w:tcPr>
          <w:p w14:paraId="4249659C" w14:textId="77777777" w:rsidR="00FA535D" w:rsidRPr="00084111" w:rsidRDefault="00FA535D" w:rsidP="001B7619">
            <w:pPr>
              <w:jc w:val="center"/>
              <w:rPr>
                <w:b/>
                <w:sz w:val="22"/>
                <w:szCs w:val="22"/>
                <w:lang w:val="fr-FR"/>
              </w:rPr>
            </w:pPr>
            <w:r w:rsidRPr="00084111">
              <w:rPr>
                <w:b/>
                <w:sz w:val="22"/>
                <w:szCs w:val="22"/>
              </w:rPr>
              <w:t>Задание</w:t>
            </w:r>
            <w:r w:rsidRPr="00084111">
              <w:rPr>
                <w:b/>
                <w:sz w:val="22"/>
                <w:szCs w:val="22"/>
                <w:lang w:val="fr-FR"/>
              </w:rPr>
              <w:t xml:space="preserve"> 1</w:t>
            </w:r>
          </w:p>
          <w:p w14:paraId="14CBF0FC" w14:textId="77777777" w:rsidR="00FA535D" w:rsidRPr="00084111" w:rsidRDefault="00FA535D" w:rsidP="001B7619">
            <w:pPr>
              <w:jc w:val="both"/>
              <w:rPr>
                <w:sz w:val="22"/>
                <w:szCs w:val="22"/>
                <w:lang w:val="fr-FR"/>
              </w:rPr>
            </w:pPr>
            <w:r w:rsidRPr="00084111">
              <w:rPr>
                <w:sz w:val="22"/>
                <w:szCs w:val="22"/>
                <w:lang w:val="fr-FR"/>
              </w:rPr>
              <w:t>Vous rencontrez des difficultés avec un(e)  collaborateur/trice. Vous en parlez à votre responsable RH.</w:t>
            </w:r>
          </w:p>
          <w:p w14:paraId="6EE8A8D1" w14:textId="77777777" w:rsidR="00FA535D" w:rsidRPr="00084111" w:rsidRDefault="00FA535D" w:rsidP="001B7619">
            <w:pPr>
              <w:jc w:val="both"/>
              <w:rPr>
                <w:sz w:val="22"/>
                <w:szCs w:val="22"/>
                <w:lang w:val="fr-FR"/>
              </w:rPr>
            </w:pPr>
          </w:p>
          <w:p w14:paraId="6EA15FBF" w14:textId="77777777" w:rsidR="00FA535D" w:rsidRPr="00084111" w:rsidRDefault="00FA535D" w:rsidP="001B7619">
            <w:pPr>
              <w:jc w:val="both"/>
              <w:rPr>
                <w:sz w:val="22"/>
                <w:szCs w:val="22"/>
                <w:lang w:val="fr-FR"/>
              </w:rPr>
            </w:pPr>
            <w:r w:rsidRPr="00084111">
              <w:rPr>
                <w:b/>
                <w:sz w:val="22"/>
                <w:szCs w:val="22"/>
                <w:lang w:val="fr-FR"/>
              </w:rPr>
              <w:t>Vous</w:t>
            </w:r>
            <w:r w:rsidRPr="00084111">
              <w:rPr>
                <w:sz w:val="22"/>
                <w:szCs w:val="22"/>
                <w:lang w:val="fr-FR"/>
              </w:rPr>
              <w:t> : Vous décrivez les comportements inappropriés de votre collaborateur/trice. Vous décrivez vos difficultés à gérer à cette personne.</w:t>
            </w:r>
          </w:p>
          <w:p w14:paraId="3FE30C1C" w14:textId="77777777" w:rsidR="00FA535D" w:rsidRPr="00084111" w:rsidRDefault="00FA535D" w:rsidP="001B7619">
            <w:pPr>
              <w:jc w:val="both"/>
              <w:rPr>
                <w:sz w:val="22"/>
                <w:szCs w:val="22"/>
                <w:lang w:val="fr-FR"/>
              </w:rPr>
            </w:pPr>
          </w:p>
          <w:p w14:paraId="04547367" w14:textId="77777777" w:rsidR="00FA535D" w:rsidRPr="00084111" w:rsidRDefault="00FA535D" w:rsidP="001B7619">
            <w:pPr>
              <w:jc w:val="center"/>
              <w:rPr>
                <w:b/>
                <w:sz w:val="22"/>
                <w:szCs w:val="22"/>
                <w:lang w:val="fr-FR"/>
              </w:rPr>
            </w:pPr>
            <w:r w:rsidRPr="00084111">
              <w:rPr>
                <w:b/>
                <w:sz w:val="22"/>
                <w:szCs w:val="22"/>
              </w:rPr>
              <w:t>Задание</w:t>
            </w:r>
            <w:r w:rsidRPr="00084111">
              <w:rPr>
                <w:b/>
                <w:sz w:val="22"/>
                <w:szCs w:val="22"/>
                <w:lang w:val="fr-FR"/>
              </w:rPr>
              <w:t xml:space="preserve"> 2</w:t>
            </w:r>
          </w:p>
          <w:p w14:paraId="36DBF91B" w14:textId="77777777" w:rsidR="00FA535D" w:rsidRPr="00084111" w:rsidRDefault="00FA535D" w:rsidP="001B7619">
            <w:pPr>
              <w:jc w:val="both"/>
              <w:rPr>
                <w:sz w:val="22"/>
                <w:szCs w:val="22"/>
                <w:lang w:val="fr-FR"/>
              </w:rPr>
            </w:pPr>
            <w:r w:rsidRPr="00084111">
              <w:rPr>
                <w:sz w:val="22"/>
                <w:szCs w:val="22"/>
                <w:lang w:val="fr-FR"/>
              </w:rPr>
              <w:t xml:space="preserve">Composez une lettre de réservation selon la consigne: </w:t>
            </w:r>
          </w:p>
          <w:p w14:paraId="2FF04D9D" w14:textId="77777777" w:rsidR="00FA535D" w:rsidRPr="00084111" w:rsidRDefault="00FA535D" w:rsidP="001B7619">
            <w:pPr>
              <w:jc w:val="both"/>
              <w:rPr>
                <w:sz w:val="22"/>
                <w:szCs w:val="22"/>
                <w:lang w:val="fr-FR"/>
              </w:rPr>
            </w:pPr>
            <w:r w:rsidRPr="00084111">
              <w:rPr>
                <w:sz w:val="22"/>
                <w:szCs w:val="22"/>
                <w:lang w:val="fr-FR"/>
              </w:rPr>
              <w:t xml:space="preserve">1. Vous souhaitez réserver 2 chambres:1 chambre pour une personne, 1 chambre pour deux personnes </w:t>
            </w:r>
          </w:p>
          <w:p w14:paraId="30DE3A7B" w14:textId="77777777" w:rsidR="00FA535D" w:rsidRPr="00084111" w:rsidRDefault="00FA535D" w:rsidP="001B7619">
            <w:pPr>
              <w:jc w:val="both"/>
              <w:rPr>
                <w:sz w:val="22"/>
                <w:szCs w:val="22"/>
                <w:lang w:val="fr-FR"/>
              </w:rPr>
            </w:pPr>
            <w:r w:rsidRPr="00084111">
              <w:rPr>
                <w:sz w:val="22"/>
                <w:szCs w:val="22"/>
                <w:lang w:val="fr-FR"/>
              </w:rPr>
              <w:t xml:space="preserve">2. Vous souhaitez avoir des lits doubles dans les chambres </w:t>
            </w:r>
          </w:p>
          <w:p w14:paraId="58764E3C" w14:textId="77777777" w:rsidR="00FA535D" w:rsidRPr="00084111" w:rsidRDefault="00FA535D" w:rsidP="001B7619">
            <w:pPr>
              <w:jc w:val="both"/>
              <w:rPr>
                <w:sz w:val="22"/>
                <w:szCs w:val="22"/>
                <w:lang w:val="fr-FR"/>
              </w:rPr>
            </w:pPr>
            <w:r w:rsidRPr="00084111">
              <w:rPr>
                <w:sz w:val="22"/>
                <w:szCs w:val="22"/>
                <w:lang w:val="fr-FR"/>
              </w:rPr>
              <w:t xml:space="preserve">3. Vous allez rester à l’hôtel deux nuits, précisez les dates du séjour, la date et l’heure de l’arrivée et du départ </w:t>
            </w:r>
          </w:p>
          <w:p w14:paraId="4DA42D8F" w14:textId="77777777" w:rsidR="00FA535D" w:rsidRPr="00084111" w:rsidRDefault="00FA535D" w:rsidP="001B7619">
            <w:pPr>
              <w:jc w:val="both"/>
              <w:rPr>
                <w:sz w:val="22"/>
                <w:szCs w:val="22"/>
                <w:lang w:val="fr-FR"/>
              </w:rPr>
            </w:pPr>
            <w:r w:rsidRPr="00084111">
              <w:rPr>
                <w:sz w:val="22"/>
                <w:szCs w:val="22"/>
                <w:lang w:val="fr-FR"/>
              </w:rPr>
              <w:t xml:space="preserve">4. Vous vous renseignez sur le parking </w:t>
            </w:r>
          </w:p>
          <w:p w14:paraId="2E74B804" w14:textId="77777777" w:rsidR="00FA535D" w:rsidRPr="00084111" w:rsidRDefault="00FA535D" w:rsidP="001B7619">
            <w:pPr>
              <w:jc w:val="both"/>
              <w:rPr>
                <w:sz w:val="22"/>
                <w:szCs w:val="22"/>
                <w:lang w:val="fr-FR"/>
              </w:rPr>
            </w:pPr>
            <w:r w:rsidRPr="00084111">
              <w:rPr>
                <w:sz w:val="22"/>
                <w:szCs w:val="22"/>
                <w:lang w:val="fr-FR"/>
              </w:rPr>
              <w:t xml:space="preserve">5. Vous demandez s’il y a un restaurant dans l’hôtel, si oui vous demandez ses horaires </w:t>
            </w:r>
          </w:p>
          <w:p w14:paraId="4EC44EF7" w14:textId="77777777" w:rsidR="00FA535D" w:rsidRPr="00084111" w:rsidRDefault="00FA535D" w:rsidP="001B7619">
            <w:pPr>
              <w:jc w:val="both"/>
              <w:rPr>
                <w:sz w:val="22"/>
                <w:szCs w:val="22"/>
                <w:lang w:val="fr-FR"/>
              </w:rPr>
            </w:pPr>
            <w:r w:rsidRPr="00084111">
              <w:rPr>
                <w:sz w:val="22"/>
                <w:szCs w:val="22"/>
                <w:lang w:val="fr-FR"/>
              </w:rPr>
              <w:t xml:space="preserve">6. Vous voulez savoir si le petit déjeuner est inclus dans le prix </w:t>
            </w:r>
          </w:p>
          <w:p w14:paraId="5C162794" w14:textId="77777777" w:rsidR="00FA535D" w:rsidRPr="00084111" w:rsidRDefault="00FA535D" w:rsidP="001B7619">
            <w:pPr>
              <w:jc w:val="both"/>
              <w:rPr>
                <w:sz w:val="22"/>
                <w:szCs w:val="22"/>
                <w:lang w:val="fr-FR"/>
              </w:rPr>
            </w:pPr>
            <w:r w:rsidRPr="00084111">
              <w:rPr>
                <w:sz w:val="22"/>
                <w:szCs w:val="22"/>
                <w:lang w:val="fr-FR"/>
              </w:rPr>
              <w:t>7. Vous précisez à quel nom il faut faire la réservation</w:t>
            </w:r>
          </w:p>
          <w:p w14:paraId="58F94E67" w14:textId="77777777" w:rsidR="00FA535D" w:rsidRPr="00084111" w:rsidRDefault="00FA535D" w:rsidP="001B7619">
            <w:pPr>
              <w:jc w:val="center"/>
              <w:rPr>
                <w:b/>
                <w:sz w:val="22"/>
                <w:szCs w:val="22"/>
                <w:lang w:val="fr-FR"/>
              </w:rPr>
            </w:pPr>
            <w:r w:rsidRPr="00084111">
              <w:rPr>
                <w:b/>
                <w:sz w:val="22"/>
                <w:szCs w:val="22"/>
              </w:rPr>
              <w:t>Задание</w:t>
            </w:r>
            <w:r w:rsidRPr="00084111">
              <w:rPr>
                <w:b/>
                <w:sz w:val="22"/>
                <w:szCs w:val="22"/>
                <w:lang w:val="fr-FR"/>
              </w:rPr>
              <w:t xml:space="preserve"> 3</w:t>
            </w:r>
          </w:p>
          <w:p w14:paraId="6F41A5FF" w14:textId="77777777" w:rsidR="00FA535D" w:rsidRPr="00084111" w:rsidRDefault="00FA535D" w:rsidP="001B7619">
            <w:pPr>
              <w:jc w:val="both"/>
              <w:rPr>
                <w:sz w:val="22"/>
                <w:szCs w:val="22"/>
                <w:lang w:val="fr-FR"/>
              </w:rPr>
            </w:pPr>
            <w:r w:rsidRPr="00084111">
              <w:rPr>
                <w:sz w:val="22"/>
                <w:szCs w:val="22"/>
                <w:lang w:val="fr-FR"/>
              </w:rPr>
              <w:t>Selon sa personnalité, chacun réagit différemment à ces situations. Qu’en est-il pour les introvertis ?</w:t>
            </w:r>
          </w:p>
          <w:p w14:paraId="448A2D02" w14:textId="77777777" w:rsidR="00FA535D" w:rsidRPr="009A2D66" w:rsidRDefault="00FA535D" w:rsidP="001B7619">
            <w:pPr>
              <w:jc w:val="both"/>
              <w:rPr>
                <w:sz w:val="22"/>
                <w:szCs w:val="22"/>
              </w:rPr>
            </w:pPr>
            <w:r w:rsidRPr="00084111">
              <w:rPr>
                <w:sz w:val="22"/>
                <w:szCs w:val="22"/>
                <w:lang w:val="fr-FR"/>
              </w:rPr>
              <w:t xml:space="preserve">Regardez la vidéo (du début jusqu’à 1'26) et dites si les informations sont vraies ou fausses. </w:t>
            </w:r>
            <w:hyperlink r:id="rId16" w:history="1">
              <w:r w:rsidRPr="00084111">
                <w:rPr>
                  <w:rStyle w:val="a4"/>
                  <w:sz w:val="22"/>
                  <w:szCs w:val="22"/>
                  <w:lang w:val="fr-FR"/>
                </w:rPr>
                <w:t>https</w:t>
              </w:r>
              <w:r w:rsidRPr="009A2D66">
                <w:rPr>
                  <w:rStyle w:val="a4"/>
                  <w:sz w:val="22"/>
                  <w:szCs w:val="22"/>
                </w:rPr>
                <w:t>://</w:t>
              </w:r>
              <w:r w:rsidRPr="00084111">
                <w:rPr>
                  <w:rStyle w:val="a4"/>
                  <w:sz w:val="22"/>
                  <w:szCs w:val="22"/>
                  <w:lang w:val="fr-FR"/>
                </w:rPr>
                <w:t>apprendre</w:t>
              </w:r>
              <w:r w:rsidRPr="009A2D66">
                <w:rPr>
                  <w:rStyle w:val="a4"/>
                  <w:sz w:val="22"/>
                  <w:szCs w:val="22"/>
                </w:rPr>
                <w:t>.</w:t>
              </w:r>
              <w:r w:rsidRPr="00084111">
                <w:rPr>
                  <w:rStyle w:val="a4"/>
                  <w:sz w:val="22"/>
                  <w:szCs w:val="22"/>
                  <w:lang w:val="fr-FR"/>
                </w:rPr>
                <w:t>tv</w:t>
              </w:r>
              <w:r w:rsidRPr="009A2D66">
                <w:rPr>
                  <w:rStyle w:val="a4"/>
                  <w:sz w:val="22"/>
                  <w:szCs w:val="22"/>
                </w:rPr>
                <w:t>5</w:t>
              </w:r>
              <w:r w:rsidRPr="00084111">
                <w:rPr>
                  <w:rStyle w:val="a4"/>
                  <w:sz w:val="22"/>
                  <w:szCs w:val="22"/>
                  <w:lang w:val="fr-FR"/>
                </w:rPr>
                <w:t>monde</w:t>
              </w:r>
              <w:r w:rsidRPr="009A2D66">
                <w:rPr>
                  <w:rStyle w:val="a4"/>
                  <w:sz w:val="22"/>
                  <w:szCs w:val="22"/>
                </w:rPr>
                <w:t>.</w:t>
              </w:r>
              <w:r w:rsidRPr="00084111">
                <w:rPr>
                  <w:rStyle w:val="a4"/>
                  <w:sz w:val="22"/>
                  <w:szCs w:val="22"/>
                  <w:lang w:val="fr-FR"/>
                </w:rPr>
                <w:t>com</w:t>
              </w:r>
              <w:r w:rsidRPr="009A2D66">
                <w:rPr>
                  <w:rStyle w:val="a4"/>
                  <w:sz w:val="22"/>
                  <w:szCs w:val="22"/>
                </w:rPr>
                <w:t>/</w:t>
              </w:r>
              <w:r w:rsidRPr="00084111">
                <w:rPr>
                  <w:rStyle w:val="a4"/>
                  <w:sz w:val="22"/>
                  <w:szCs w:val="22"/>
                  <w:lang w:val="fr-FR"/>
                </w:rPr>
                <w:t>fr</w:t>
              </w:r>
              <w:r w:rsidRPr="009A2D66">
                <w:rPr>
                  <w:rStyle w:val="a4"/>
                  <w:sz w:val="22"/>
                  <w:szCs w:val="22"/>
                </w:rPr>
                <w:t>/</w:t>
              </w:r>
              <w:r w:rsidRPr="00084111">
                <w:rPr>
                  <w:rStyle w:val="a4"/>
                  <w:sz w:val="22"/>
                  <w:szCs w:val="22"/>
                  <w:lang w:val="fr-FR"/>
                </w:rPr>
                <w:t>exercice</w:t>
              </w:r>
              <w:r w:rsidRPr="009A2D66">
                <w:rPr>
                  <w:rStyle w:val="a4"/>
                  <w:sz w:val="22"/>
                  <w:szCs w:val="22"/>
                </w:rPr>
                <w:t>/10408?</w:t>
              </w:r>
              <w:r w:rsidRPr="00084111">
                <w:rPr>
                  <w:rStyle w:val="a4"/>
                  <w:sz w:val="22"/>
                  <w:szCs w:val="22"/>
                  <w:lang w:val="fr-FR"/>
                </w:rPr>
                <w:t>id</w:t>
              </w:r>
              <w:r w:rsidRPr="009A2D66">
                <w:rPr>
                  <w:rStyle w:val="a4"/>
                  <w:sz w:val="22"/>
                  <w:szCs w:val="22"/>
                </w:rPr>
                <w:t>_</w:t>
              </w:r>
              <w:r w:rsidRPr="00084111">
                <w:rPr>
                  <w:rStyle w:val="a4"/>
                  <w:sz w:val="22"/>
                  <w:szCs w:val="22"/>
                  <w:lang w:val="fr-FR"/>
                </w:rPr>
                <w:t>serie</w:t>
              </w:r>
              <w:r w:rsidRPr="009A2D66">
                <w:rPr>
                  <w:rStyle w:val="a4"/>
                  <w:sz w:val="22"/>
                  <w:szCs w:val="22"/>
                </w:rPr>
                <w:t>=12312&amp;</w:t>
              </w:r>
              <w:r w:rsidRPr="00084111">
                <w:rPr>
                  <w:rStyle w:val="a4"/>
                  <w:sz w:val="22"/>
                  <w:szCs w:val="22"/>
                  <w:lang w:val="fr-FR"/>
                </w:rPr>
                <w:t>nom</w:t>
              </w:r>
              <w:r w:rsidRPr="009A2D66">
                <w:rPr>
                  <w:rStyle w:val="a4"/>
                  <w:sz w:val="22"/>
                  <w:szCs w:val="22"/>
                </w:rPr>
                <w:t>_</w:t>
              </w:r>
              <w:r w:rsidRPr="00084111">
                <w:rPr>
                  <w:rStyle w:val="a4"/>
                  <w:sz w:val="22"/>
                  <w:szCs w:val="22"/>
                  <w:lang w:val="fr-FR"/>
                </w:rPr>
                <w:t>serie</w:t>
              </w:r>
              <w:r w:rsidRPr="009A2D66">
                <w:rPr>
                  <w:rStyle w:val="a4"/>
                  <w:sz w:val="22"/>
                  <w:szCs w:val="22"/>
                </w:rPr>
                <w:t>=</w:t>
              </w:r>
              <w:r w:rsidRPr="00084111">
                <w:rPr>
                  <w:rStyle w:val="a4"/>
                  <w:sz w:val="22"/>
                  <w:szCs w:val="22"/>
                  <w:lang w:val="fr-FR"/>
                </w:rPr>
                <w:t>les</w:t>
              </w:r>
              <w:r w:rsidRPr="009A2D66">
                <w:rPr>
                  <w:rStyle w:val="a4"/>
                  <w:sz w:val="22"/>
                  <w:szCs w:val="22"/>
                </w:rPr>
                <w:t>_</w:t>
              </w:r>
              <w:r w:rsidRPr="00084111">
                <w:rPr>
                  <w:rStyle w:val="a4"/>
                  <w:sz w:val="22"/>
                  <w:szCs w:val="22"/>
                  <w:lang w:val="fr-FR"/>
                </w:rPr>
                <w:t>types</w:t>
              </w:r>
              <w:r w:rsidRPr="009A2D66">
                <w:rPr>
                  <w:rStyle w:val="a4"/>
                  <w:sz w:val="22"/>
                  <w:szCs w:val="22"/>
                </w:rPr>
                <w:t>_</w:t>
              </w:r>
              <w:r w:rsidRPr="00084111">
                <w:rPr>
                  <w:rStyle w:val="a4"/>
                  <w:sz w:val="22"/>
                  <w:szCs w:val="22"/>
                  <w:lang w:val="fr-FR"/>
                </w:rPr>
                <w:t>de</w:t>
              </w:r>
              <w:r w:rsidRPr="009A2D66">
                <w:rPr>
                  <w:rStyle w:val="a4"/>
                  <w:sz w:val="22"/>
                  <w:szCs w:val="22"/>
                </w:rPr>
                <w:t>_</w:t>
              </w:r>
              <w:r w:rsidRPr="00084111">
                <w:rPr>
                  <w:rStyle w:val="a4"/>
                  <w:sz w:val="22"/>
                  <w:szCs w:val="22"/>
                  <w:lang w:val="fr-FR"/>
                </w:rPr>
                <w:t>personnalite</w:t>
              </w:r>
              <w:r w:rsidRPr="009A2D66">
                <w:rPr>
                  <w:rStyle w:val="a4"/>
                  <w:sz w:val="22"/>
                  <w:szCs w:val="22"/>
                </w:rPr>
                <w:t>&amp;</w:t>
              </w:r>
              <w:r w:rsidRPr="00084111">
                <w:rPr>
                  <w:rStyle w:val="a4"/>
                  <w:sz w:val="22"/>
                  <w:szCs w:val="22"/>
                  <w:lang w:val="fr-FR"/>
                </w:rPr>
                <w:t>niveau</w:t>
              </w:r>
              <w:r w:rsidRPr="009A2D66">
                <w:rPr>
                  <w:rStyle w:val="a4"/>
                  <w:sz w:val="22"/>
                  <w:szCs w:val="22"/>
                </w:rPr>
                <w:t>=</w:t>
              </w:r>
              <w:r w:rsidRPr="00084111">
                <w:rPr>
                  <w:rStyle w:val="a4"/>
                  <w:sz w:val="22"/>
                  <w:szCs w:val="22"/>
                  <w:lang w:val="fr-FR"/>
                </w:rPr>
                <w:t>b</w:t>
              </w:r>
              <w:r w:rsidRPr="009A2D66">
                <w:rPr>
                  <w:rStyle w:val="a4"/>
                  <w:sz w:val="22"/>
                  <w:szCs w:val="22"/>
                </w:rPr>
                <w:t>1_</w:t>
              </w:r>
              <w:r w:rsidRPr="00084111">
                <w:rPr>
                  <w:rStyle w:val="a4"/>
                  <w:sz w:val="22"/>
                  <w:szCs w:val="22"/>
                  <w:lang w:val="fr-FR"/>
                </w:rPr>
                <w:t>intermediaire</w:t>
              </w:r>
              <w:r w:rsidRPr="009A2D66">
                <w:rPr>
                  <w:rStyle w:val="a4"/>
                  <w:sz w:val="22"/>
                  <w:szCs w:val="22"/>
                </w:rPr>
                <w:t>&amp;</w:t>
              </w:r>
              <w:r w:rsidRPr="00084111">
                <w:rPr>
                  <w:rStyle w:val="a4"/>
                  <w:sz w:val="22"/>
                  <w:szCs w:val="22"/>
                  <w:lang w:val="fr-FR"/>
                </w:rPr>
                <w:t>exercice</w:t>
              </w:r>
              <w:r w:rsidRPr="009A2D66">
                <w:rPr>
                  <w:rStyle w:val="a4"/>
                  <w:sz w:val="22"/>
                  <w:szCs w:val="22"/>
                </w:rPr>
                <w:t>=2</w:t>
              </w:r>
            </w:hyperlink>
          </w:p>
          <w:p w14:paraId="03ED8BDC" w14:textId="77777777" w:rsidR="00FA535D" w:rsidRPr="00084111" w:rsidRDefault="00FA535D" w:rsidP="001B7619">
            <w:pPr>
              <w:jc w:val="both"/>
              <w:rPr>
                <w:sz w:val="22"/>
                <w:szCs w:val="22"/>
                <w:lang w:val="fr-FR"/>
              </w:rPr>
            </w:pPr>
            <w:r w:rsidRPr="00084111">
              <w:rPr>
                <w:sz w:val="22"/>
                <w:szCs w:val="22"/>
                <w:lang w:val="fr-FR"/>
              </w:rPr>
              <w:t>Les introvertis …</w:t>
            </w:r>
          </w:p>
          <w:p w14:paraId="4B1B1A23" w14:textId="77777777" w:rsidR="00FA535D" w:rsidRPr="00084111" w:rsidRDefault="00FA535D">
            <w:pPr>
              <w:pStyle w:val="a7"/>
              <w:numPr>
                <w:ilvl w:val="0"/>
                <w:numId w:val="15"/>
              </w:numPr>
              <w:jc w:val="both"/>
              <w:rPr>
                <w:sz w:val="22"/>
                <w:szCs w:val="22"/>
                <w:lang w:val="fr-FR"/>
              </w:rPr>
            </w:pPr>
            <w:r w:rsidRPr="00084111">
              <w:rPr>
                <w:sz w:val="22"/>
                <w:szCs w:val="22"/>
                <w:lang w:val="fr-FR"/>
              </w:rPr>
              <w:t xml:space="preserve">aiment les déjeuners et les célébrations entre collègues.  </w:t>
            </w:r>
            <w:r w:rsidRPr="00084111">
              <w:rPr>
                <w:i/>
                <w:sz w:val="22"/>
                <w:szCs w:val="22"/>
                <w:lang w:val="fr-FR"/>
              </w:rPr>
              <w:t>Vrai / Faux</w:t>
            </w:r>
            <w:r w:rsidRPr="00084111">
              <w:rPr>
                <w:sz w:val="22"/>
                <w:szCs w:val="22"/>
                <w:lang w:val="fr-FR"/>
              </w:rPr>
              <w:t xml:space="preserve"> </w:t>
            </w:r>
          </w:p>
          <w:p w14:paraId="69C698CA" w14:textId="77777777" w:rsidR="00FA535D" w:rsidRPr="00084111" w:rsidRDefault="00FA535D">
            <w:pPr>
              <w:pStyle w:val="a7"/>
              <w:numPr>
                <w:ilvl w:val="0"/>
                <w:numId w:val="15"/>
              </w:numPr>
              <w:jc w:val="both"/>
              <w:rPr>
                <w:sz w:val="22"/>
                <w:szCs w:val="22"/>
                <w:lang w:val="fr-FR"/>
              </w:rPr>
            </w:pPr>
            <w:r w:rsidRPr="00084111">
              <w:rPr>
                <w:sz w:val="22"/>
                <w:szCs w:val="22"/>
                <w:lang w:val="fr-FR"/>
              </w:rPr>
              <w:t xml:space="preserve">sont l’aise en réunion. </w:t>
            </w:r>
            <w:r w:rsidRPr="00084111">
              <w:rPr>
                <w:i/>
                <w:sz w:val="22"/>
                <w:szCs w:val="22"/>
                <w:lang w:val="fr-FR"/>
              </w:rPr>
              <w:t>Vrai / Faux</w:t>
            </w:r>
          </w:p>
          <w:p w14:paraId="02E062B1" w14:textId="77777777" w:rsidR="00FA535D" w:rsidRPr="00084111" w:rsidRDefault="00FA535D">
            <w:pPr>
              <w:pStyle w:val="a7"/>
              <w:numPr>
                <w:ilvl w:val="0"/>
                <w:numId w:val="15"/>
              </w:numPr>
              <w:jc w:val="both"/>
              <w:rPr>
                <w:sz w:val="22"/>
                <w:szCs w:val="22"/>
                <w:lang w:val="fr-FR"/>
              </w:rPr>
            </w:pPr>
            <w:r w:rsidRPr="00084111">
              <w:rPr>
                <w:sz w:val="22"/>
                <w:szCs w:val="22"/>
                <w:lang w:val="fr-FR"/>
              </w:rPr>
              <w:t xml:space="preserve">ont un carnet d’adresse bien rempli. </w:t>
            </w:r>
            <w:r w:rsidRPr="00084111">
              <w:rPr>
                <w:i/>
                <w:sz w:val="22"/>
                <w:szCs w:val="22"/>
                <w:lang w:val="fr-FR"/>
              </w:rPr>
              <w:t>Vrai / Faux</w:t>
            </w:r>
          </w:p>
          <w:p w14:paraId="7536C397" w14:textId="77777777" w:rsidR="00FA535D" w:rsidRPr="00084111" w:rsidRDefault="00FA535D">
            <w:pPr>
              <w:pStyle w:val="a7"/>
              <w:numPr>
                <w:ilvl w:val="0"/>
                <w:numId w:val="15"/>
              </w:numPr>
              <w:jc w:val="both"/>
              <w:rPr>
                <w:sz w:val="22"/>
                <w:szCs w:val="22"/>
                <w:lang w:val="fr-FR"/>
              </w:rPr>
            </w:pPr>
            <w:r w:rsidRPr="00084111">
              <w:rPr>
                <w:sz w:val="22"/>
                <w:szCs w:val="22"/>
                <w:lang w:val="fr-FR"/>
              </w:rPr>
              <w:t xml:space="preserve">sont persévérants. </w:t>
            </w:r>
            <w:r w:rsidRPr="00084111">
              <w:rPr>
                <w:i/>
                <w:sz w:val="22"/>
                <w:szCs w:val="22"/>
                <w:lang w:val="fr-FR"/>
              </w:rPr>
              <w:t>Vrai / Faux</w:t>
            </w:r>
          </w:p>
          <w:p w14:paraId="50FA66E7" w14:textId="77777777" w:rsidR="00FA535D" w:rsidRPr="009A2D66" w:rsidRDefault="00FA535D">
            <w:pPr>
              <w:pStyle w:val="a7"/>
              <w:numPr>
                <w:ilvl w:val="0"/>
                <w:numId w:val="15"/>
              </w:numPr>
              <w:jc w:val="both"/>
              <w:rPr>
                <w:bCs/>
                <w:sz w:val="22"/>
                <w:szCs w:val="22"/>
                <w:shd w:val="clear" w:color="auto" w:fill="FFFFFF"/>
                <w:lang w:val="fr-FR"/>
              </w:rPr>
            </w:pPr>
            <w:r w:rsidRPr="00084111">
              <w:rPr>
                <w:sz w:val="22"/>
                <w:szCs w:val="22"/>
                <w:lang w:val="fr-FR"/>
              </w:rPr>
              <w:t>restent motivés plus longtemps.</w:t>
            </w:r>
            <w:r w:rsidRPr="00084111">
              <w:rPr>
                <w:i/>
                <w:sz w:val="22"/>
                <w:szCs w:val="22"/>
                <w:lang w:val="fr-FR"/>
              </w:rPr>
              <w:t xml:space="preserve"> Vrai / Faux</w:t>
            </w:r>
          </w:p>
          <w:p w14:paraId="314A7DD1" w14:textId="77777777" w:rsidR="00FA535D" w:rsidRPr="00084111" w:rsidRDefault="00FA535D">
            <w:pPr>
              <w:pStyle w:val="a7"/>
              <w:numPr>
                <w:ilvl w:val="0"/>
                <w:numId w:val="15"/>
              </w:numPr>
              <w:jc w:val="both"/>
              <w:rPr>
                <w:bCs/>
                <w:sz w:val="22"/>
                <w:szCs w:val="22"/>
                <w:shd w:val="clear" w:color="auto" w:fill="FFFFFF"/>
                <w:lang w:val="es-ES"/>
              </w:rPr>
            </w:pPr>
            <w:r w:rsidRPr="00084111">
              <w:rPr>
                <w:sz w:val="22"/>
                <w:szCs w:val="22"/>
                <w:lang w:val="fr-FR"/>
              </w:rPr>
              <w:t>savent fédérer l’équipe et encourager les gens.</w:t>
            </w:r>
            <w:r w:rsidRPr="00084111">
              <w:rPr>
                <w:i/>
                <w:sz w:val="22"/>
                <w:szCs w:val="22"/>
                <w:lang w:val="fr-FR"/>
              </w:rPr>
              <w:t xml:space="preserve"> Vrai / Faux</w:t>
            </w:r>
            <w:r w:rsidRPr="00084111">
              <w:rPr>
                <w:sz w:val="22"/>
                <w:szCs w:val="22"/>
                <w:lang w:val="fr-FR"/>
              </w:rPr>
              <w:t xml:space="preserve"> </w:t>
            </w:r>
          </w:p>
        </w:tc>
      </w:tr>
      <w:tr w:rsidR="00FA535D" w:rsidRPr="00833197" w14:paraId="0809C917" w14:textId="77777777" w:rsidTr="001B7619">
        <w:tc>
          <w:tcPr>
            <w:tcW w:w="2122" w:type="dxa"/>
            <w:vMerge w:val="restart"/>
          </w:tcPr>
          <w:p w14:paraId="7AADF3C8" w14:textId="77777777" w:rsidR="00FA535D" w:rsidRPr="00084111" w:rsidRDefault="00FA535D" w:rsidP="001B7619">
            <w:pPr>
              <w:pStyle w:val="1"/>
              <w:ind w:left="0"/>
              <w:jc w:val="both"/>
              <w:outlineLvl w:val="0"/>
              <w:rPr>
                <w:b w:val="0"/>
                <w:bCs w:val="0"/>
                <w:sz w:val="24"/>
                <w:szCs w:val="24"/>
              </w:rPr>
            </w:pPr>
            <w:r w:rsidRPr="00084111">
              <w:rPr>
                <w:sz w:val="24"/>
                <w:szCs w:val="24"/>
              </w:rPr>
              <w:lastRenderedPageBreak/>
              <w:t>ПК-5</w:t>
            </w:r>
          </w:p>
          <w:p w14:paraId="7E6E32E4" w14:textId="77777777" w:rsidR="00FA535D" w:rsidRPr="00084111" w:rsidRDefault="00FA535D" w:rsidP="001B7619">
            <w:pPr>
              <w:rPr>
                <w:bCs/>
                <w:sz w:val="22"/>
                <w:szCs w:val="22"/>
                <w:lang w:val="de-DE"/>
              </w:rPr>
            </w:pPr>
            <w:r w:rsidRPr="00084111">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tc>
        <w:tc>
          <w:tcPr>
            <w:tcW w:w="1984" w:type="dxa"/>
            <w:vMerge w:val="restart"/>
          </w:tcPr>
          <w:p w14:paraId="64A3631D" w14:textId="77777777" w:rsidR="00FA535D" w:rsidRPr="00084111" w:rsidRDefault="00FA535D" w:rsidP="001B7619">
            <w:pPr>
              <w:rPr>
                <w:sz w:val="22"/>
                <w:szCs w:val="22"/>
              </w:rPr>
            </w:pPr>
            <w:r w:rsidRPr="00084111">
              <w:t>1.Применяет теоретические знания и экономические законы для определения основных тенденций в развитии мировой экономики и внешней торговли</w:t>
            </w:r>
          </w:p>
        </w:tc>
        <w:tc>
          <w:tcPr>
            <w:tcW w:w="1985" w:type="dxa"/>
          </w:tcPr>
          <w:p w14:paraId="6B1E4D56" w14:textId="77777777" w:rsidR="00FA535D" w:rsidRPr="00084111" w:rsidRDefault="00FA535D" w:rsidP="001B7619">
            <w:pPr>
              <w:tabs>
                <w:tab w:val="left" w:pos="540"/>
              </w:tabs>
              <w:jc w:val="both"/>
            </w:pPr>
            <w:r w:rsidRPr="00084111">
              <w:rPr>
                <w:b/>
                <w:iCs/>
              </w:rPr>
              <w:t>1.Знать</w:t>
            </w:r>
            <w:r w:rsidRPr="00084111">
              <w:rPr>
                <w:i/>
                <w:iCs/>
              </w:rPr>
              <w:t>:</w:t>
            </w:r>
            <w:r w:rsidRPr="00084111">
              <w:rPr>
                <w:i/>
                <w:iCs/>
              </w:rPr>
              <w:br/>
            </w:r>
            <w:r w:rsidRPr="00084111">
              <w:t xml:space="preserve">- теоретические основы экономического развития страны изучаемого языка </w:t>
            </w:r>
          </w:p>
          <w:p w14:paraId="0489DB79" w14:textId="77777777" w:rsidR="00FA535D" w:rsidRPr="00084111" w:rsidRDefault="00FA535D" w:rsidP="001B7619">
            <w:pPr>
              <w:tabs>
                <w:tab w:val="left" w:pos="540"/>
              </w:tabs>
              <w:jc w:val="both"/>
            </w:pPr>
            <w:r w:rsidRPr="00084111">
              <w:t>- специализированную лексику.</w:t>
            </w:r>
          </w:p>
          <w:p w14:paraId="37B574EB"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b/>
                <w:sz w:val="22"/>
                <w:szCs w:val="22"/>
              </w:rPr>
            </w:pPr>
          </w:p>
        </w:tc>
        <w:tc>
          <w:tcPr>
            <w:tcW w:w="3820" w:type="dxa"/>
          </w:tcPr>
          <w:p w14:paraId="47532B8B"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5CBA5AF8" w14:textId="77777777" w:rsidR="00FA535D" w:rsidRPr="00084111" w:rsidRDefault="00FA535D" w:rsidP="001B7619">
            <w:pPr>
              <w:jc w:val="both"/>
              <w:rPr>
                <w:b/>
                <w:bCs/>
                <w:sz w:val="22"/>
                <w:szCs w:val="22"/>
                <w:lang w:val="de-DE"/>
              </w:rPr>
            </w:pPr>
          </w:p>
          <w:p w14:paraId="7440D660" w14:textId="77777777" w:rsidR="00FA535D" w:rsidRPr="00084111" w:rsidRDefault="00FA535D" w:rsidP="001B7619">
            <w:pPr>
              <w:jc w:val="both"/>
              <w:rPr>
                <w:b/>
                <w:bCs/>
                <w:sz w:val="22"/>
                <w:szCs w:val="22"/>
                <w:lang w:val="de-DE"/>
              </w:rPr>
            </w:pPr>
            <w:r w:rsidRPr="00084111">
              <w:rPr>
                <w:b/>
                <w:bCs/>
                <w:sz w:val="22"/>
                <w:szCs w:val="22"/>
                <w:lang w:val="de-DE"/>
              </w:rPr>
              <w:t>Exprimez votre opinion sur les déclarations suivantes:</w:t>
            </w:r>
          </w:p>
          <w:p w14:paraId="766D0B7F" w14:textId="77777777" w:rsidR="00FA535D" w:rsidRPr="00084111" w:rsidRDefault="00FA535D" w:rsidP="001B7619">
            <w:pPr>
              <w:jc w:val="both"/>
              <w:rPr>
                <w:sz w:val="22"/>
                <w:szCs w:val="22"/>
                <w:lang w:val="de-DE"/>
              </w:rPr>
            </w:pPr>
            <w:r w:rsidRPr="00084111">
              <w:rPr>
                <w:sz w:val="22"/>
                <w:szCs w:val="22"/>
                <w:lang w:val="de-DE"/>
              </w:rPr>
              <w:t>On ne peut pas dire que les primes d'assurance sont élevées.</w:t>
            </w:r>
          </w:p>
          <w:p w14:paraId="505EF342" w14:textId="77777777" w:rsidR="00FA535D" w:rsidRPr="00084111" w:rsidRDefault="00FA535D" w:rsidP="001B7619">
            <w:pPr>
              <w:jc w:val="both"/>
              <w:rPr>
                <w:sz w:val="22"/>
                <w:szCs w:val="22"/>
                <w:lang w:val="de-DE"/>
              </w:rPr>
            </w:pPr>
            <w:r w:rsidRPr="00084111">
              <w:rPr>
                <w:sz w:val="22"/>
                <w:szCs w:val="22"/>
                <w:lang w:val="de-DE"/>
              </w:rPr>
              <w:t xml:space="preserve">Depuis le 11 septembre 2001, les assurances ne couvrent plus le risque </w:t>
            </w:r>
            <w:r w:rsidRPr="00084111">
              <w:rPr>
                <w:sz w:val="22"/>
                <w:szCs w:val="22"/>
                <w:lang w:val="fr-CA"/>
              </w:rPr>
              <w:t>d</w:t>
            </w:r>
            <w:r w:rsidRPr="00084111">
              <w:rPr>
                <w:sz w:val="22"/>
                <w:szCs w:val="22"/>
                <w:lang w:val="de-DE"/>
              </w:rPr>
              <w:t>'attaques terroristes, car il y a trop d'attaques terroristes en Allemagne.</w:t>
            </w:r>
          </w:p>
          <w:p w14:paraId="65A70902" w14:textId="77777777" w:rsidR="00FA535D" w:rsidRPr="00084111" w:rsidRDefault="00FA535D" w:rsidP="001B7619">
            <w:pPr>
              <w:jc w:val="both"/>
              <w:rPr>
                <w:sz w:val="22"/>
                <w:szCs w:val="22"/>
                <w:lang w:val="es-ES"/>
              </w:rPr>
            </w:pPr>
            <w:r w:rsidRPr="00084111">
              <w:rPr>
                <w:sz w:val="22"/>
                <w:szCs w:val="22"/>
                <w:lang w:val="de-DE"/>
              </w:rPr>
              <w:t>Les assurances ne couvrent pas le risque D'attaques terroristes parce que c'est trop cher</w:t>
            </w:r>
            <w:r w:rsidRPr="00084111">
              <w:rPr>
                <w:sz w:val="22"/>
                <w:szCs w:val="22"/>
                <w:lang w:val="es-ES"/>
              </w:rPr>
              <w:t>.</w:t>
            </w:r>
          </w:p>
          <w:p w14:paraId="5411905B" w14:textId="77777777" w:rsidR="00FA535D" w:rsidRPr="00C11DC6" w:rsidRDefault="00FA535D" w:rsidP="001B7619">
            <w:pPr>
              <w:jc w:val="both"/>
              <w:rPr>
                <w:sz w:val="22"/>
                <w:szCs w:val="22"/>
                <w:lang w:val="en-US"/>
              </w:rPr>
            </w:pPr>
            <w:r w:rsidRPr="00084111">
              <w:rPr>
                <w:b/>
                <w:bCs/>
                <w:sz w:val="22"/>
                <w:szCs w:val="22"/>
              </w:rPr>
              <w:t>Задание</w:t>
            </w:r>
            <w:r w:rsidRPr="00084111">
              <w:rPr>
                <w:b/>
                <w:bCs/>
                <w:sz w:val="22"/>
                <w:szCs w:val="22"/>
                <w:lang w:val="de-DE"/>
              </w:rPr>
              <w:t xml:space="preserve"> 1.</w:t>
            </w:r>
            <w:r w:rsidRPr="00084111">
              <w:rPr>
                <w:sz w:val="22"/>
                <w:szCs w:val="22"/>
                <w:lang w:val="de-DE"/>
              </w:rPr>
              <w:t xml:space="preserve"> Quelles déclarations sont importantes pour vous et pourquoi. Donnez vos propres arguments</w:t>
            </w:r>
            <w:r w:rsidRPr="00C11DC6">
              <w:rPr>
                <w:sz w:val="22"/>
                <w:szCs w:val="22"/>
                <w:lang w:val="en-US"/>
              </w:rPr>
              <w:t>.</w:t>
            </w:r>
          </w:p>
          <w:tbl>
            <w:tblPr>
              <w:tblStyle w:val="a6"/>
              <w:tblW w:w="0" w:type="auto"/>
              <w:tblLayout w:type="fixed"/>
              <w:tblLook w:val="04A0" w:firstRow="1" w:lastRow="0" w:firstColumn="1" w:lastColumn="0" w:noHBand="0" w:noVBand="1"/>
            </w:tblPr>
            <w:tblGrid>
              <w:gridCol w:w="3139"/>
            </w:tblGrid>
            <w:tr w:rsidR="00FA535D" w:rsidRPr="00833197" w14:paraId="4B282709" w14:textId="77777777" w:rsidTr="001B7619">
              <w:tc>
                <w:tcPr>
                  <w:tcW w:w="3139" w:type="dxa"/>
                </w:tcPr>
                <w:p w14:paraId="40DBCBD9" w14:textId="77777777" w:rsidR="00FA535D" w:rsidRPr="00084111" w:rsidRDefault="00FA535D" w:rsidP="001B7619">
                  <w:pPr>
                    <w:jc w:val="both"/>
                    <w:rPr>
                      <w:i/>
                      <w:iCs/>
                      <w:sz w:val="22"/>
                      <w:szCs w:val="22"/>
                      <w:lang w:val="de-DE"/>
                    </w:rPr>
                  </w:pPr>
                  <w:r w:rsidRPr="00084111">
                    <w:rPr>
                      <w:i/>
                      <w:iCs/>
                      <w:sz w:val="22"/>
                      <w:szCs w:val="22"/>
                      <w:lang w:val="de-DE"/>
                    </w:rPr>
                    <w:t>L'argent n'est rien. Mais beaucoup D'argent, c'est autre chose</w:t>
                  </w:r>
                </w:p>
              </w:tc>
            </w:tr>
          </w:tbl>
          <w:p w14:paraId="5E6E70FD" w14:textId="77777777" w:rsidR="00FA535D" w:rsidRPr="00084111" w:rsidRDefault="00FA535D" w:rsidP="001B7619">
            <w:pPr>
              <w:jc w:val="both"/>
              <w:rPr>
                <w:sz w:val="22"/>
                <w:szCs w:val="22"/>
                <w:lang w:val="de-DE"/>
              </w:rPr>
            </w:pPr>
          </w:p>
          <w:tbl>
            <w:tblPr>
              <w:tblStyle w:val="a6"/>
              <w:tblW w:w="0" w:type="auto"/>
              <w:tblLayout w:type="fixed"/>
              <w:tblLook w:val="04A0" w:firstRow="1" w:lastRow="0" w:firstColumn="1" w:lastColumn="0" w:noHBand="0" w:noVBand="1"/>
            </w:tblPr>
            <w:tblGrid>
              <w:gridCol w:w="3139"/>
            </w:tblGrid>
            <w:tr w:rsidR="00FA535D" w:rsidRPr="00B55530" w14:paraId="462B594E" w14:textId="77777777" w:rsidTr="001B7619">
              <w:tc>
                <w:tcPr>
                  <w:tcW w:w="3139" w:type="dxa"/>
                </w:tcPr>
                <w:p w14:paraId="4DF18941" w14:textId="77777777" w:rsidR="00FA535D" w:rsidRPr="00084111" w:rsidRDefault="00FA535D" w:rsidP="001B7619">
                  <w:pPr>
                    <w:jc w:val="both"/>
                    <w:rPr>
                      <w:sz w:val="22"/>
                      <w:szCs w:val="22"/>
                      <w:lang w:val="en-US"/>
                    </w:rPr>
                  </w:pPr>
                  <w:r w:rsidRPr="00084111">
                    <w:rPr>
                      <w:b/>
                      <w:bCs/>
                      <w:i/>
                      <w:iCs/>
                      <w:sz w:val="22"/>
                      <w:szCs w:val="22"/>
                      <w:lang w:val="de-DE"/>
                    </w:rPr>
                    <w:t>Pour moi, l'argent signifie: vue d'ensemble, prudence. Attention. Clairvoyance</w:t>
                  </w:r>
                  <w:r w:rsidRPr="00084111">
                    <w:rPr>
                      <w:b/>
                      <w:bCs/>
                      <w:i/>
                      <w:iCs/>
                      <w:sz w:val="22"/>
                      <w:szCs w:val="22"/>
                      <w:lang w:val="en-US"/>
                    </w:rPr>
                    <w:t>.</w:t>
                  </w:r>
                </w:p>
              </w:tc>
            </w:tr>
          </w:tbl>
          <w:p w14:paraId="080DE53F" w14:textId="77777777" w:rsidR="00FA535D" w:rsidRPr="00084111" w:rsidRDefault="00FA535D" w:rsidP="001B7619">
            <w:pPr>
              <w:jc w:val="both"/>
              <w:rPr>
                <w:sz w:val="22"/>
                <w:szCs w:val="22"/>
                <w:lang w:val="de-DE"/>
              </w:rPr>
            </w:pPr>
            <w:r w:rsidRPr="00084111">
              <w:rPr>
                <w:sz w:val="22"/>
                <w:szCs w:val="22"/>
                <w:lang w:val="de-DE"/>
              </w:rPr>
              <w:t xml:space="preserve"> </w:t>
            </w:r>
          </w:p>
          <w:tbl>
            <w:tblPr>
              <w:tblStyle w:val="a6"/>
              <w:tblW w:w="0" w:type="auto"/>
              <w:tblLayout w:type="fixed"/>
              <w:tblLook w:val="04A0" w:firstRow="1" w:lastRow="0" w:firstColumn="1" w:lastColumn="0" w:noHBand="0" w:noVBand="1"/>
            </w:tblPr>
            <w:tblGrid>
              <w:gridCol w:w="3139"/>
            </w:tblGrid>
            <w:tr w:rsidR="00FA535D" w:rsidRPr="00833197" w14:paraId="2E57815A" w14:textId="77777777" w:rsidTr="001B7619">
              <w:tc>
                <w:tcPr>
                  <w:tcW w:w="3139" w:type="dxa"/>
                </w:tcPr>
                <w:p w14:paraId="1820688C" w14:textId="77777777" w:rsidR="00FA535D" w:rsidRPr="00084111" w:rsidRDefault="00FA535D" w:rsidP="001B7619">
                  <w:pPr>
                    <w:jc w:val="both"/>
                    <w:rPr>
                      <w:sz w:val="22"/>
                      <w:szCs w:val="22"/>
                      <w:lang w:val="de-DE"/>
                    </w:rPr>
                  </w:pPr>
                  <w:r w:rsidRPr="00084111">
                    <w:rPr>
                      <w:sz w:val="22"/>
                      <w:szCs w:val="22"/>
                      <w:lang w:val="de-DE"/>
                    </w:rPr>
                    <w:t>Ne jamais dépenser plus d'argent que vous n'en avez</w:t>
                  </w:r>
                </w:p>
              </w:tc>
            </w:tr>
          </w:tbl>
          <w:p w14:paraId="6E0A1FE7" w14:textId="77777777" w:rsidR="00FA535D" w:rsidRPr="00084111" w:rsidRDefault="00FA535D" w:rsidP="001B7619">
            <w:pPr>
              <w:jc w:val="both"/>
              <w:rPr>
                <w:sz w:val="22"/>
                <w:szCs w:val="22"/>
                <w:lang w:val="de-DE"/>
              </w:rPr>
            </w:pPr>
          </w:p>
          <w:p w14:paraId="1576C254"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
                <w:bCs/>
                <w:sz w:val="22"/>
                <w:szCs w:val="22"/>
              </w:rPr>
              <w:t>Задание</w:t>
            </w:r>
            <w:r w:rsidRPr="00084111">
              <w:rPr>
                <w:b/>
                <w:bCs/>
                <w:sz w:val="22"/>
                <w:szCs w:val="22"/>
                <w:lang w:val="de-DE"/>
              </w:rPr>
              <w:t xml:space="preserve"> 2.</w:t>
            </w:r>
            <w:r w:rsidRPr="00084111">
              <w:rPr>
                <w:sz w:val="22"/>
                <w:szCs w:val="22"/>
                <w:lang w:val="de-DE"/>
              </w:rPr>
              <w:t xml:space="preserve"> Répondez à la question. - Pourquoi le paiement en espèces et le paiement semi-liquide (bulletin de paiement (Banque, Poste), remboursement postal avec Bulletin de paiement) jouent-ils un rôle de moins en moins important?</w:t>
            </w:r>
          </w:p>
        </w:tc>
      </w:tr>
      <w:tr w:rsidR="00FA535D" w:rsidRPr="00833197" w14:paraId="6122E82E" w14:textId="77777777" w:rsidTr="001B7619">
        <w:tc>
          <w:tcPr>
            <w:tcW w:w="2122" w:type="dxa"/>
            <w:vMerge/>
          </w:tcPr>
          <w:p w14:paraId="7A743026" w14:textId="77777777" w:rsidR="00FA535D" w:rsidRPr="00084111" w:rsidRDefault="00FA535D" w:rsidP="001B7619">
            <w:pPr>
              <w:rPr>
                <w:bCs/>
                <w:sz w:val="22"/>
                <w:szCs w:val="22"/>
                <w:lang w:val="de-DE"/>
              </w:rPr>
            </w:pPr>
          </w:p>
        </w:tc>
        <w:tc>
          <w:tcPr>
            <w:tcW w:w="1984" w:type="dxa"/>
            <w:vMerge/>
          </w:tcPr>
          <w:p w14:paraId="566815DE" w14:textId="77777777" w:rsidR="00FA535D" w:rsidRPr="00084111" w:rsidRDefault="00FA535D" w:rsidP="001B7619">
            <w:pPr>
              <w:rPr>
                <w:sz w:val="22"/>
                <w:szCs w:val="22"/>
                <w:lang w:val="es-ES"/>
              </w:rPr>
            </w:pPr>
          </w:p>
        </w:tc>
        <w:tc>
          <w:tcPr>
            <w:tcW w:w="1985" w:type="dxa"/>
          </w:tcPr>
          <w:p w14:paraId="721BCD6C" w14:textId="77777777" w:rsidR="00FA535D" w:rsidRPr="00084111" w:rsidRDefault="00FA535D" w:rsidP="001B7619">
            <w:pPr>
              <w:tabs>
                <w:tab w:val="left" w:pos="540"/>
              </w:tabs>
              <w:jc w:val="both"/>
              <w:rPr>
                <w:i/>
                <w:iCs/>
              </w:rPr>
            </w:pPr>
            <w:r w:rsidRPr="00084111">
              <w:rPr>
                <w:b/>
                <w:iCs/>
              </w:rPr>
              <w:t>Уметь</w:t>
            </w:r>
            <w:r w:rsidRPr="00084111">
              <w:rPr>
                <w:i/>
                <w:iCs/>
              </w:rPr>
              <w:t>:</w:t>
            </w:r>
          </w:p>
          <w:p w14:paraId="2FA49807" w14:textId="77777777" w:rsidR="00FA535D" w:rsidRPr="00084111" w:rsidRDefault="00FA535D" w:rsidP="001B7619">
            <w:pPr>
              <w:tabs>
                <w:tab w:val="left" w:pos="540"/>
              </w:tabs>
            </w:pPr>
            <w:r w:rsidRPr="00084111">
              <w:t>- извлекать необходимую информацию из различных источников</w:t>
            </w:r>
          </w:p>
          <w:p w14:paraId="58691EAE"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b/>
                <w:sz w:val="22"/>
                <w:szCs w:val="22"/>
              </w:rPr>
            </w:pPr>
            <w:r w:rsidRPr="00084111">
              <w:t>- определять и анализировать основные тенденции развития мировой экономики на иностранном языке.</w:t>
            </w:r>
          </w:p>
        </w:tc>
        <w:tc>
          <w:tcPr>
            <w:tcW w:w="3820" w:type="dxa"/>
          </w:tcPr>
          <w:p w14:paraId="53CAE6C1"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2A036962"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5FEEA453"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FR"/>
              </w:rPr>
            </w:pPr>
            <w:r w:rsidRPr="00084111">
              <w:rPr>
                <w:sz w:val="22"/>
                <w:szCs w:val="22"/>
                <w:lang w:val="fr-FR"/>
              </w:rPr>
              <w:t>Recherchez sur Internet les informations sur les particularités de l’étiquette d'affaires dans différents pays. Utilisez au moins 5 sites internationaux. Arrangez les résultats dans le rapport écrit sur votre recherche et faites la présentation Power Point par la suite. Discutez avec vos collègues comment cela se compare à la situation en Russie.</w:t>
            </w:r>
          </w:p>
        </w:tc>
      </w:tr>
      <w:tr w:rsidR="00FA535D" w:rsidRPr="00833197" w14:paraId="5665DA0A" w14:textId="77777777" w:rsidTr="001B7619">
        <w:tc>
          <w:tcPr>
            <w:tcW w:w="2122" w:type="dxa"/>
            <w:vMerge/>
          </w:tcPr>
          <w:p w14:paraId="1332195C" w14:textId="77777777" w:rsidR="00FA535D" w:rsidRPr="00084111" w:rsidRDefault="00FA535D" w:rsidP="001B7619">
            <w:pPr>
              <w:rPr>
                <w:bCs/>
                <w:sz w:val="22"/>
                <w:szCs w:val="22"/>
                <w:lang w:val="de-DE"/>
              </w:rPr>
            </w:pPr>
          </w:p>
        </w:tc>
        <w:tc>
          <w:tcPr>
            <w:tcW w:w="1984" w:type="dxa"/>
            <w:vMerge w:val="restart"/>
          </w:tcPr>
          <w:p w14:paraId="0403A070" w14:textId="77777777" w:rsidR="00FA535D" w:rsidRPr="00084111" w:rsidRDefault="00FA535D" w:rsidP="001B7619">
            <w:pPr>
              <w:rPr>
                <w:sz w:val="22"/>
                <w:szCs w:val="22"/>
              </w:rPr>
            </w:pPr>
            <w:r w:rsidRPr="00084111">
              <w:t>2. Подготавливает проект плана внешнеэкономической деятельности с учетом приоритетов внешнеэкономической деятельности организации</w:t>
            </w:r>
          </w:p>
        </w:tc>
        <w:tc>
          <w:tcPr>
            <w:tcW w:w="1985" w:type="dxa"/>
          </w:tcPr>
          <w:p w14:paraId="1A2E9D24" w14:textId="77777777" w:rsidR="00FA535D" w:rsidRPr="00084111" w:rsidRDefault="00FA535D" w:rsidP="001B7619">
            <w:pPr>
              <w:tabs>
                <w:tab w:val="left" w:pos="540"/>
              </w:tabs>
              <w:jc w:val="both"/>
              <w:rPr>
                <w:i/>
                <w:iCs/>
              </w:rPr>
            </w:pPr>
            <w:r w:rsidRPr="00084111">
              <w:rPr>
                <w:b/>
                <w:iCs/>
              </w:rPr>
              <w:t>Знать</w:t>
            </w:r>
            <w:r w:rsidRPr="00084111">
              <w:rPr>
                <w:iCs/>
              </w:rPr>
              <w:t>:</w:t>
            </w:r>
          </w:p>
          <w:p w14:paraId="094F2741" w14:textId="77777777" w:rsidR="00FA535D" w:rsidRPr="00084111" w:rsidRDefault="00FA535D" w:rsidP="001B7619">
            <w:pPr>
              <w:tabs>
                <w:tab w:val="left" w:pos="540"/>
              </w:tabs>
            </w:pPr>
            <w:r w:rsidRPr="00084111">
              <w:t>- основные формы внешнеэкономической деятельности.</w:t>
            </w:r>
          </w:p>
          <w:p w14:paraId="3CA18C6E"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b/>
                <w:sz w:val="22"/>
                <w:szCs w:val="22"/>
              </w:rPr>
            </w:pPr>
          </w:p>
        </w:tc>
        <w:tc>
          <w:tcPr>
            <w:tcW w:w="3820" w:type="dxa"/>
          </w:tcPr>
          <w:p w14:paraId="1C952B0F"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21A1A2C9" w14:textId="77777777" w:rsidR="00FA535D" w:rsidRPr="00084111" w:rsidRDefault="00FA535D" w:rsidP="001B7619">
            <w:pPr>
              <w:pStyle w:val="a3"/>
              <w:shd w:val="clear" w:color="auto" w:fill="FFFFFF"/>
              <w:spacing w:before="0" w:beforeAutospacing="0" w:after="0" w:afterAutospacing="0"/>
              <w:jc w:val="both"/>
              <w:rPr>
                <w:bCs/>
                <w:sz w:val="22"/>
                <w:szCs w:val="22"/>
                <w:shd w:val="clear" w:color="auto" w:fill="FFFFFF"/>
                <w:lang w:val="fr-FR"/>
              </w:rPr>
            </w:pPr>
          </w:p>
          <w:p w14:paraId="50EEC5AC"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Lisez l'article et soulignez les principales formes d'activité économique étrangère :</w:t>
            </w:r>
          </w:p>
          <w:p w14:paraId="73222A5A"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p w14:paraId="00BFBADB"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xml:space="preserve">Les chambres de commerce et d'industrie (CCI) représentent les intérêts de l’industrie, du commerce et des services auprès des pouvoirs publics et des autorités étrangères. Ce sont des </w:t>
            </w:r>
            <w:r w:rsidRPr="00084111">
              <w:rPr>
                <w:bCs/>
                <w:sz w:val="22"/>
                <w:szCs w:val="22"/>
                <w:shd w:val="clear" w:color="auto" w:fill="FFFFFF"/>
                <w:lang w:val="es-ES"/>
              </w:rPr>
              <w:lastRenderedPageBreak/>
              <w:t>établissements publics à caractère administratif de l'Ėtat qui sont administrées par des dirigeants d’entreprises élus par leurs pairs.  Le réseau des CCI se compose de :</w:t>
            </w:r>
          </w:p>
          <w:p w14:paraId="56701649"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CCI France, qui représente l’ensemble du réseau auprès des pouvoirs publics ;</w:t>
            </w:r>
          </w:p>
          <w:p w14:paraId="2513C73D"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xml:space="preserve">13 chambres de commerce et d’industrie de région et 118 chambres territoriales en métropole ; </w:t>
            </w:r>
          </w:p>
          <w:p w14:paraId="02CF3080"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5 chambres dans les régions et départements d’outre-mer ;</w:t>
            </w:r>
          </w:p>
          <w:p w14:paraId="618460F6"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Le réseau des CCI contribue au développement économique, à l’attractivité et à l’aménagement des territoires ainsi qu’au soutien des entreprises et de leurs associations et propose des services adaptés aux besoins des entreprises :</w:t>
            </w:r>
          </w:p>
          <w:p w14:paraId="2E889BA1"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L’accueil pour les démarches administratives (centres de formalités des entreprises – CFE- et guichet unique), des formations lors de l’installation, des missions de conseil ou de soutien aux PME (individuels ou collectifs),  l’appui à la création et l’accompagnement des entreprises.</w:t>
            </w:r>
          </w:p>
          <w:p w14:paraId="49C74D4C"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le développement à l’international ;</w:t>
            </w:r>
          </w:p>
          <w:p w14:paraId="7DED4654"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la formation et le développement des compétences : 2ème formateur après le ministère de l’éducation nationale, avec 500 établissements de formation, 620 000 personnes formées chaque année, dont 400 000 en formation continue, 100 000 apprentis dans 150 CFA, 100 000 étudiants (dont  60 000 dans les écoles supérieures de commerce et de management)</w:t>
            </w:r>
          </w:p>
          <w:p w14:paraId="12B01009"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l’aménagement du territoire et la gestion d’équipements ou d’infrastructures : les CCI participent à la gestion de ports maritimes et fluviaux, d’aérodromes et aéroports, de gares routières, de ponts à péage, de zones industrielles, d’entrepôts et magasins généraux, de sociétés immobilières. Les CCIR perçoivent, depuis l’année 2011, la taxe pour frais de chambres supportée par les chefs d’entreprise et répartissent une partie de son produit entre les chambres territoriales qui leur sont rattachées. Les dispositions relatives à la taxe pour frais de chambres figurent à l’article 1600 du code général des impôts et sont complétées par les différentes lois de finances.</w:t>
            </w:r>
          </w:p>
          <w:p w14:paraId="0763E524"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p w14:paraId="1E5A4E94" w14:textId="77777777" w:rsidR="00FA535D" w:rsidRPr="00084111" w:rsidRDefault="00553E2E" w:rsidP="001B7619">
            <w:pPr>
              <w:pStyle w:val="a3"/>
              <w:shd w:val="clear" w:color="auto" w:fill="FFFFFF"/>
              <w:spacing w:before="0" w:beforeAutospacing="0" w:after="0" w:afterAutospacing="0"/>
              <w:rPr>
                <w:bCs/>
                <w:i/>
                <w:iCs/>
                <w:sz w:val="16"/>
                <w:szCs w:val="16"/>
                <w:shd w:val="clear" w:color="auto" w:fill="FFFFFF"/>
                <w:lang w:val="es-ES"/>
              </w:rPr>
            </w:pPr>
            <w:hyperlink r:id="rId17" w:history="1">
              <w:r w:rsidR="00FA535D" w:rsidRPr="00084111">
                <w:rPr>
                  <w:bCs/>
                  <w:i/>
                  <w:iCs/>
                  <w:sz w:val="16"/>
                  <w:szCs w:val="16"/>
                  <w:shd w:val="clear" w:color="auto" w:fill="FFFFFF"/>
                  <w:lang w:val="es-ES"/>
                </w:rPr>
                <w:t>Les chambres de commerce et d'industrie | entreprises.gouv.fr</w:t>
              </w:r>
            </w:hyperlink>
          </w:p>
          <w:p w14:paraId="09853599"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tc>
      </w:tr>
      <w:tr w:rsidR="00FA535D" w:rsidRPr="00833197" w14:paraId="743D8B7D" w14:textId="77777777" w:rsidTr="001B7619">
        <w:tc>
          <w:tcPr>
            <w:tcW w:w="2122" w:type="dxa"/>
            <w:vMerge/>
          </w:tcPr>
          <w:p w14:paraId="1C6A98F6" w14:textId="77777777" w:rsidR="00FA535D" w:rsidRPr="00084111" w:rsidRDefault="00FA535D" w:rsidP="001B7619">
            <w:pPr>
              <w:rPr>
                <w:bCs/>
                <w:sz w:val="22"/>
                <w:szCs w:val="22"/>
                <w:lang w:val="de-DE"/>
              </w:rPr>
            </w:pPr>
          </w:p>
        </w:tc>
        <w:tc>
          <w:tcPr>
            <w:tcW w:w="1984" w:type="dxa"/>
            <w:vMerge/>
          </w:tcPr>
          <w:p w14:paraId="407ADB5A" w14:textId="77777777" w:rsidR="00FA535D" w:rsidRPr="00084111" w:rsidRDefault="00FA535D" w:rsidP="001B7619">
            <w:pPr>
              <w:rPr>
                <w:sz w:val="22"/>
                <w:szCs w:val="22"/>
                <w:lang w:val="es-ES"/>
              </w:rPr>
            </w:pPr>
          </w:p>
        </w:tc>
        <w:tc>
          <w:tcPr>
            <w:tcW w:w="1985" w:type="dxa"/>
          </w:tcPr>
          <w:p w14:paraId="443DD832" w14:textId="77777777" w:rsidR="00FA535D" w:rsidRPr="00084111" w:rsidRDefault="00FA535D" w:rsidP="001B7619">
            <w:pPr>
              <w:tabs>
                <w:tab w:val="left" w:pos="540"/>
              </w:tabs>
              <w:jc w:val="both"/>
              <w:rPr>
                <w:b/>
                <w:iCs/>
              </w:rPr>
            </w:pPr>
            <w:r w:rsidRPr="00084111">
              <w:rPr>
                <w:b/>
                <w:iCs/>
              </w:rPr>
              <w:t>Уметь:</w:t>
            </w:r>
          </w:p>
          <w:p w14:paraId="139BE177"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b/>
                <w:sz w:val="22"/>
                <w:szCs w:val="22"/>
              </w:rPr>
            </w:pPr>
            <w:r w:rsidRPr="00084111">
              <w:t>- подготовить и презентовать проект плана внешнеэкономический деятельности организации на иностранном языке</w:t>
            </w:r>
          </w:p>
        </w:tc>
        <w:tc>
          <w:tcPr>
            <w:tcW w:w="3820" w:type="dxa"/>
          </w:tcPr>
          <w:p w14:paraId="5E2549E7"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5790FB2F"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700112DD"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CA"/>
              </w:rPr>
            </w:pPr>
            <w:r w:rsidRPr="00084111">
              <w:rPr>
                <w:bCs/>
                <w:sz w:val="22"/>
                <w:szCs w:val="22"/>
                <w:shd w:val="clear" w:color="auto" w:fill="FFFFFF"/>
                <w:lang w:val="es-ES"/>
              </w:rPr>
              <w:t>Préparer un projet sur le thème « Le commerce international » et le présenter en groupe de 2-3 personnes</w:t>
            </w:r>
            <w:r w:rsidRPr="00084111">
              <w:rPr>
                <w:bCs/>
                <w:sz w:val="22"/>
                <w:szCs w:val="22"/>
                <w:shd w:val="clear" w:color="auto" w:fill="FFFFFF"/>
                <w:lang w:val="fr-CA"/>
              </w:rPr>
              <w:t>.</w:t>
            </w:r>
          </w:p>
        </w:tc>
      </w:tr>
      <w:tr w:rsidR="00FA535D" w:rsidRPr="00084111" w14:paraId="36304971" w14:textId="77777777" w:rsidTr="001B7619">
        <w:tc>
          <w:tcPr>
            <w:tcW w:w="2122" w:type="dxa"/>
            <w:vMerge/>
          </w:tcPr>
          <w:p w14:paraId="781D2721" w14:textId="77777777" w:rsidR="00FA535D" w:rsidRPr="00084111" w:rsidRDefault="00FA535D" w:rsidP="001B7619">
            <w:pPr>
              <w:rPr>
                <w:bCs/>
                <w:sz w:val="22"/>
                <w:szCs w:val="22"/>
                <w:lang w:val="de-DE"/>
              </w:rPr>
            </w:pPr>
          </w:p>
        </w:tc>
        <w:tc>
          <w:tcPr>
            <w:tcW w:w="1984" w:type="dxa"/>
            <w:vMerge w:val="restart"/>
          </w:tcPr>
          <w:p w14:paraId="11730C69" w14:textId="77777777" w:rsidR="00FA535D" w:rsidRPr="00084111" w:rsidRDefault="00FA535D" w:rsidP="001B7619">
            <w:pPr>
              <w:rPr>
                <w:sz w:val="22"/>
                <w:szCs w:val="22"/>
              </w:rPr>
            </w:pPr>
            <w:r w:rsidRPr="00084111">
              <w:t>3. Осуществляет контроль выполнения плана внешнеэкономической деятельности организации, достижения промежуточных целей и результатов, подготавливает предложения по его корректировке</w:t>
            </w:r>
          </w:p>
        </w:tc>
        <w:tc>
          <w:tcPr>
            <w:tcW w:w="1985" w:type="dxa"/>
          </w:tcPr>
          <w:p w14:paraId="05AFCF85" w14:textId="77777777" w:rsidR="00FA535D" w:rsidRPr="00084111" w:rsidRDefault="00FA535D" w:rsidP="001B7619">
            <w:pPr>
              <w:tabs>
                <w:tab w:val="left" w:pos="540"/>
              </w:tabs>
              <w:jc w:val="both"/>
              <w:rPr>
                <w:b/>
                <w:iCs/>
              </w:rPr>
            </w:pPr>
            <w:r w:rsidRPr="00084111">
              <w:rPr>
                <w:b/>
                <w:iCs/>
              </w:rPr>
              <w:t>Знать:</w:t>
            </w:r>
          </w:p>
          <w:p w14:paraId="44B8DDB5" w14:textId="77777777" w:rsidR="00FA535D" w:rsidRPr="00084111" w:rsidRDefault="00FA535D" w:rsidP="001B7619">
            <w:pPr>
              <w:tabs>
                <w:tab w:val="left" w:pos="540"/>
              </w:tabs>
            </w:pPr>
            <w:r w:rsidRPr="00084111">
              <w:t>- теоретические основы организации контроля</w:t>
            </w:r>
          </w:p>
          <w:p w14:paraId="031E5208" w14:textId="77777777" w:rsidR="00FA535D" w:rsidRPr="00084111" w:rsidRDefault="00FA535D" w:rsidP="001B7619">
            <w:pPr>
              <w:tabs>
                <w:tab w:val="left" w:pos="540"/>
              </w:tabs>
            </w:pPr>
            <w:r w:rsidRPr="00084111">
              <w:t>- специализированную лексику.</w:t>
            </w:r>
          </w:p>
          <w:p w14:paraId="3D3DB840" w14:textId="77777777" w:rsidR="00FA535D" w:rsidRPr="00084111" w:rsidRDefault="00FA535D" w:rsidP="001B7619">
            <w:pPr>
              <w:tabs>
                <w:tab w:val="left" w:pos="540"/>
              </w:tabs>
              <w:jc w:val="both"/>
              <w:rPr>
                <w:b/>
                <w:iCs/>
              </w:rPr>
            </w:pPr>
          </w:p>
        </w:tc>
        <w:tc>
          <w:tcPr>
            <w:tcW w:w="3820" w:type="dxa"/>
          </w:tcPr>
          <w:p w14:paraId="03D243B3"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347BE958"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10B39B1B"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CA"/>
              </w:rPr>
            </w:pPr>
            <w:r w:rsidRPr="00084111">
              <w:rPr>
                <w:sz w:val="22"/>
                <w:szCs w:val="22"/>
                <w:shd w:val="clear" w:color="auto" w:fill="FFFFFF"/>
                <w:lang w:val="fr-CA"/>
              </w:rPr>
              <w:t>Expliquez</w:t>
            </w:r>
            <w:r w:rsidRPr="00084111">
              <w:rPr>
                <w:sz w:val="22"/>
                <w:szCs w:val="22"/>
                <w:shd w:val="clear" w:color="auto" w:fill="FFFFFF"/>
                <w:lang w:val="fr-FR"/>
              </w:rPr>
              <w:t xml:space="preserve"> l</w:t>
            </w:r>
            <w:r w:rsidRPr="00084111">
              <w:rPr>
                <w:sz w:val="22"/>
                <w:szCs w:val="22"/>
                <w:shd w:val="clear" w:color="auto" w:fill="FFFFFF"/>
                <w:lang w:val="fr-CA"/>
              </w:rPr>
              <w:t>a</w:t>
            </w:r>
            <w:r w:rsidRPr="00084111">
              <w:rPr>
                <w:sz w:val="22"/>
                <w:szCs w:val="22"/>
                <w:shd w:val="clear" w:color="auto" w:fill="FFFFFF"/>
                <w:lang w:val="fr-FR"/>
              </w:rPr>
              <w:t xml:space="preserve"> définition</w:t>
            </w:r>
            <w:r w:rsidRPr="00084111">
              <w:rPr>
                <w:sz w:val="22"/>
                <w:szCs w:val="22"/>
                <w:shd w:val="clear" w:color="auto" w:fill="FFFFFF"/>
                <w:lang w:val="fr-CA"/>
              </w:rPr>
              <w:t xml:space="preserve"> des mots </w:t>
            </w:r>
            <w:r w:rsidRPr="00084111">
              <w:rPr>
                <w:sz w:val="22"/>
                <w:szCs w:val="22"/>
                <w:shd w:val="clear" w:color="auto" w:fill="FFFFFF"/>
                <w:lang w:val="fr-FR"/>
              </w:rPr>
              <w:t>ci-dessous</w:t>
            </w:r>
            <w:r w:rsidRPr="00084111">
              <w:rPr>
                <w:sz w:val="22"/>
                <w:szCs w:val="22"/>
                <w:shd w:val="clear" w:color="auto" w:fill="FFFFFF"/>
                <w:lang w:val="fr-CA"/>
              </w:rPr>
              <w:t>:</w:t>
            </w:r>
          </w:p>
          <w:p w14:paraId="55520EE2"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FR"/>
              </w:rPr>
            </w:pPr>
          </w:p>
          <w:p w14:paraId="4811D728" w14:textId="77777777" w:rsidR="00FA535D" w:rsidRPr="00084111" w:rsidRDefault="00FA535D" w:rsidP="001B7619">
            <w:pPr>
              <w:pStyle w:val="a3"/>
              <w:shd w:val="clear" w:color="auto" w:fill="FFFFFF"/>
              <w:spacing w:before="0" w:beforeAutospacing="0" w:after="0" w:afterAutospacing="0"/>
              <w:rPr>
                <w:sz w:val="22"/>
                <w:szCs w:val="22"/>
                <w:shd w:val="clear" w:color="auto" w:fill="FFFFFF"/>
                <w:lang w:val="fr-FR"/>
              </w:rPr>
            </w:pPr>
            <w:r w:rsidRPr="00084111">
              <w:rPr>
                <w:bCs/>
                <w:sz w:val="22"/>
                <w:szCs w:val="22"/>
                <w:shd w:val="clear" w:color="auto" w:fill="FFFFFF"/>
                <w:lang w:val="es-ES"/>
              </w:rPr>
              <w:t>-</w:t>
            </w:r>
            <w:r w:rsidRPr="00084111">
              <w:rPr>
                <w:bCs/>
                <w:sz w:val="22"/>
                <w:szCs w:val="22"/>
                <w:shd w:val="clear" w:color="auto" w:fill="FFFFFF"/>
                <w:lang w:val="fr-FR"/>
              </w:rPr>
              <w:t xml:space="preserve"> </w:t>
            </w:r>
            <w:r w:rsidRPr="00084111">
              <w:rPr>
                <w:sz w:val="22"/>
                <w:szCs w:val="22"/>
                <w:shd w:val="clear" w:color="auto" w:fill="FFFFFF"/>
                <w:lang w:val="fr-FR"/>
              </w:rPr>
              <w:t>entreprise</w:t>
            </w:r>
          </w:p>
          <w:p w14:paraId="6F77F850"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sucursal</w:t>
            </w:r>
          </w:p>
          <w:p w14:paraId="687E0CA5"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xml:space="preserve">- accions </w:t>
            </w:r>
          </w:p>
          <w:p w14:paraId="46B8123F"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CA"/>
              </w:rPr>
            </w:pPr>
            <w:r w:rsidRPr="00084111">
              <w:rPr>
                <w:bCs/>
                <w:sz w:val="22"/>
                <w:szCs w:val="22"/>
                <w:shd w:val="clear" w:color="auto" w:fill="FFFFFF"/>
                <w:lang w:val="es-ES"/>
              </w:rPr>
              <w:t>- bo</w:t>
            </w:r>
            <w:r w:rsidRPr="00084111">
              <w:rPr>
                <w:bCs/>
                <w:sz w:val="22"/>
                <w:szCs w:val="22"/>
                <w:shd w:val="clear" w:color="auto" w:fill="FFFFFF"/>
                <w:lang w:val="fr-CA"/>
              </w:rPr>
              <w:t>urse</w:t>
            </w:r>
          </w:p>
          <w:p w14:paraId="1EA0E1D7"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CA"/>
              </w:rPr>
            </w:pPr>
            <w:r w:rsidRPr="00084111">
              <w:rPr>
                <w:bCs/>
                <w:sz w:val="22"/>
                <w:szCs w:val="22"/>
                <w:shd w:val="clear" w:color="auto" w:fill="FFFFFF"/>
                <w:lang w:val="es-ES"/>
              </w:rPr>
              <w:t xml:space="preserve">- </w:t>
            </w:r>
            <w:r w:rsidRPr="00084111">
              <w:rPr>
                <w:bCs/>
                <w:sz w:val="22"/>
                <w:szCs w:val="22"/>
                <w:shd w:val="clear" w:color="auto" w:fill="FFFFFF"/>
                <w:lang w:val="fr-CA"/>
              </w:rPr>
              <w:t>bénéfices</w:t>
            </w:r>
          </w:p>
          <w:p w14:paraId="1D04BE9D"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fr-CA"/>
              </w:rPr>
              <w:t>- é</w:t>
            </w:r>
            <w:r w:rsidRPr="00084111">
              <w:rPr>
                <w:sz w:val="22"/>
                <w:szCs w:val="22"/>
                <w:shd w:val="clear" w:color="auto" w:fill="FFFFFF"/>
                <w:lang w:val="fr-FR"/>
              </w:rPr>
              <w:t>conomies</w:t>
            </w:r>
          </w:p>
          <w:p w14:paraId="5A1147C7"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CA"/>
              </w:rPr>
            </w:pPr>
            <w:r w:rsidRPr="00084111">
              <w:rPr>
                <w:bCs/>
                <w:sz w:val="22"/>
                <w:szCs w:val="22"/>
                <w:shd w:val="clear" w:color="auto" w:fill="FFFFFF"/>
                <w:lang w:val="es-ES"/>
              </w:rPr>
              <w:t>- de</w:t>
            </w:r>
            <w:r w:rsidRPr="00084111">
              <w:rPr>
                <w:bCs/>
                <w:sz w:val="22"/>
                <w:szCs w:val="22"/>
                <w:shd w:val="clear" w:color="auto" w:fill="FFFFFF"/>
                <w:lang w:val="fr-CA"/>
              </w:rPr>
              <w:t>tte</w:t>
            </w:r>
          </w:p>
          <w:p w14:paraId="63FB86B7"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p w14:paraId="436C0A20"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es-ES"/>
              </w:rPr>
            </w:pPr>
          </w:p>
          <w:p w14:paraId="22CD39D4"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tc>
      </w:tr>
      <w:tr w:rsidR="00FA535D" w:rsidRPr="00084111" w14:paraId="1DC6E0F2" w14:textId="77777777" w:rsidTr="001B7619">
        <w:tc>
          <w:tcPr>
            <w:tcW w:w="2122" w:type="dxa"/>
            <w:vMerge/>
          </w:tcPr>
          <w:p w14:paraId="757E3C34" w14:textId="77777777" w:rsidR="00FA535D" w:rsidRPr="00084111" w:rsidRDefault="00FA535D" w:rsidP="001B7619">
            <w:pPr>
              <w:rPr>
                <w:bCs/>
                <w:sz w:val="22"/>
                <w:szCs w:val="22"/>
                <w:lang w:val="de-DE"/>
              </w:rPr>
            </w:pPr>
          </w:p>
        </w:tc>
        <w:tc>
          <w:tcPr>
            <w:tcW w:w="1984" w:type="dxa"/>
            <w:vMerge/>
          </w:tcPr>
          <w:p w14:paraId="06D89406" w14:textId="77777777" w:rsidR="00FA535D" w:rsidRPr="00084111" w:rsidRDefault="00FA535D" w:rsidP="001B7619">
            <w:pPr>
              <w:rPr>
                <w:sz w:val="22"/>
                <w:szCs w:val="22"/>
                <w:lang w:val="es-ES"/>
              </w:rPr>
            </w:pPr>
          </w:p>
        </w:tc>
        <w:tc>
          <w:tcPr>
            <w:tcW w:w="1985" w:type="dxa"/>
          </w:tcPr>
          <w:p w14:paraId="3DB36AD8" w14:textId="77777777" w:rsidR="00FA535D" w:rsidRPr="00084111" w:rsidRDefault="00FA535D" w:rsidP="001B7619">
            <w:pPr>
              <w:tabs>
                <w:tab w:val="left" w:pos="540"/>
              </w:tabs>
              <w:jc w:val="both"/>
              <w:rPr>
                <w:b/>
                <w:iCs/>
              </w:rPr>
            </w:pPr>
            <w:r w:rsidRPr="00084111">
              <w:rPr>
                <w:b/>
                <w:iCs/>
              </w:rPr>
              <w:t>Уметь:</w:t>
            </w:r>
          </w:p>
          <w:p w14:paraId="2716B0F2" w14:textId="77777777" w:rsidR="00FA535D" w:rsidRPr="00084111" w:rsidRDefault="00FA535D" w:rsidP="001B7619">
            <w:pPr>
              <w:tabs>
                <w:tab w:val="left" w:pos="540"/>
              </w:tabs>
            </w:pPr>
            <w:r w:rsidRPr="00084111">
              <w:t>- осуществлять контроль за выполнением плана на иностранном языке</w:t>
            </w:r>
          </w:p>
          <w:p w14:paraId="2C8EEA8A" w14:textId="77777777" w:rsidR="00FA535D" w:rsidRPr="00084111" w:rsidRDefault="00FA535D" w:rsidP="001B7619">
            <w:pPr>
              <w:tabs>
                <w:tab w:val="left" w:pos="540"/>
              </w:tabs>
            </w:pPr>
            <w:r w:rsidRPr="00084111">
              <w:t>- вести диалог-расспрос в процессе корректировки плана внешнеэкономической деятельности</w:t>
            </w:r>
          </w:p>
          <w:p w14:paraId="01C87393" w14:textId="77777777" w:rsidR="00FA535D" w:rsidRPr="00084111" w:rsidRDefault="00FA535D" w:rsidP="001B7619">
            <w:pPr>
              <w:tabs>
                <w:tab w:val="left" w:pos="540"/>
              </w:tabs>
              <w:rPr>
                <w:b/>
                <w:iCs/>
              </w:rPr>
            </w:pPr>
            <w:r w:rsidRPr="00084111">
              <w:t>- адекватно реагировать на реплику-стимул выражением согласия/несогласия, непонимания.</w:t>
            </w:r>
          </w:p>
        </w:tc>
        <w:tc>
          <w:tcPr>
            <w:tcW w:w="3820" w:type="dxa"/>
          </w:tcPr>
          <w:p w14:paraId="02066DCD"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4BAF0912"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14FBDFD6"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Créez et organisez un jeu de rôle – affaire importante entre les partenaires. Pensez aux rôles. Attribuer et répartir les rôles.</w:t>
            </w:r>
          </w:p>
        </w:tc>
      </w:tr>
    </w:tbl>
    <w:p w14:paraId="1C42E7DF" w14:textId="5EFB05A3" w:rsidR="00FA535D" w:rsidRPr="00084111" w:rsidRDefault="00FA535D" w:rsidP="002A320F">
      <w:pPr>
        <w:tabs>
          <w:tab w:val="left" w:pos="6140"/>
        </w:tabs>
      </w:pPr>
    </w:p>
    <w:p w14:paraId="238F2FD5" w14:textId="77777777" w:rsidR="00FA535D" w:rsidRPr="00084111" w:rsidRDefault="00FA535D" w:rsidP="00FA535D">
      <w:pPr>
        <w:jc w:val="center"/>
        <w:rPr>
          <w:b/>
          <w:i/>
          <w:iCs/>
          <w:sz w:val="28"/>
          <w:szCs w:val="28"/>
          <w:u w:val="single"/>
        </w:rPr>
      </w:pPr>
      <w:r w:rsidRPr="00084111">
        <w:rPr>
          <w:b/>
          <w:i/>
          <w:iCs/>
          <w:sz w:val="28"/>
          <w:szCs w:val="28"/>
          <w:u w:val="single"/>
        </w:rPr>
        <w:t>Испанский язык</w:t>
      </w:r>
    </w:p>
    <w:p w14:paraId="472AC663" w14:textId="3A26E025" w:rsidR="00FA535D" w:rsidRPr="00084111" w:rsidRDefault="00FA535D" w:rsidP="00FA535D">
      <w:pPr>
        <w:jc w:val="center"/>
        <w:rPr>
          <w:b/>
          <w:i/>
          <w:iCs/>
          <w:sz w:val="28"/>
          <w:szCs w:val="28"/>
          <w:u w:val="single"/>
        </w:rPr>
      </w:pPr>
      <w:r w:rsidRPr="00084111">
        <w:rPr>
          <w:iCs/>
          <w:sz w:val="28"/>
          <w:szCs w:val="28"/>
        </w:rPr>
        <w:t xml:space="preserve">                                                                                                                Таблица 5.3</w:t>
      </w:r>
    </w:p>
    <w:tbl>
      <w:tblPr>
        <w:tblStyle w:val="a6"/>
        <w:tblW w:w="0" w:type="auto"/>
        <w:tblLayout w:type="fixed"/>
        <w:tblLook w:val="04A0" w:firstRow="1" w:lastRow="0" w:firstColumn="1" w:lastColumn="0" w:noHBand="0" w:noVBand="1"/>
      </w:tblPr>
      <w:tblGrid>
        <w:gridCol w:w="2122"/>
        <w:gridCol w:w="1984"/>
        <w:gridCol w:w="1985"/>
        <w:gridCol w:w="3820"/>
      </w:tblGrid>
      <w:tr w:rsidR="00FA535D" w:rsidRPr="00084111" w14:paraId="15CD0D31" w14:textId="77777777" w:rsidTr="001B7619">
        <w:tc>
          <w:tcPr>
            <w:tcW w:w="2122" w:type="dxa"/>
          </w:tcPr>
          <w:p w14:paraId="4F098CCB" w14:textId="77777777" w:rsidR="00FA535D" w:rsidRPr="00084111" w:rsidRDefault="00FA535D" w:rsidP="001B7619">
            <w:pPr>
              <w:jc w:val="center"/>
              <w:rPr>
                <w:bCs/>
                <w:sz w:val="28"/>
                <w:szCs w:val="28"/>
              </w:rPr>
            </w:pPr>
            <w:r w:rsidRPr="00084111">
              <w:rPr>
                <w:b/>
                <w:bCs/>
              </w:rPr>
              <w:t>Наименование компетенции</w:t>
            </w:r>
          </w:p>
        </w:tc>
        <w:tc>
          <w:tcPr>
            <w:tcW w:w="1984" w:type="dxa"/>
          </w:tcPr>
          <w:p w14:paraId="3C6B36DE" w14:textId="77777777" w:rsidR="00FA535D" w:rsidRPr="00084111" w:rsidRDefault="00FA535D" w:rsidP="001B7619">
            <w:pPr>
              <w:jc w:val="center"/>
              <w:rPr>
                <w:bCs/>
                <w:sz w:val="28"/>
                <w:szCs w:val="28"/>
              </w:rPr>
            </w:pPr>
            <w:r w:rsidRPr="00084111">
              <w:rPr>
                <w:b/>
                <w:bCs/>
              </w:rPr>
              <w:t>Наименование индикаторов достижения компетенции</w:t>
            </w:r>
          </w:p>
        </w:tc>
        <w:tc>
          <w:tcPr>
            <w:tcW w:w="1985" w:type="dxa"/>
          </w:tcPr>
          <w:p w14:paraId="7824A46F" w14:textId="77777777" w:rsidR="00FA535D" w:rsidRPr="00084111" w:rsidRDefault="00FA535D" w:rsidP="001B7619">
            <w:pPr>
              <w:jc w:val="center"/>
              <w:rPr>
                <w:bCs/>
                <w:sz w:val="28"/>
                <w:szCs w:val="28"/>
              </w:rPr>
            </w:pPr>
            <w:r w:rsidRPr="00084111">
              <w:rPr>
                <w:b/>
                <w:bCs/>
              </w:rPr>
              <w:t>Результаты обучения (умения и знания), соотнесенные с индикаторами достижения компетенции</w:t>
            </w:r>
          </w:p>
        </w:tc>
        <w:tc>
          <w:tcPr>
            <w:tcW w:w="3820" w:type="dxa"/>
          </w:tcPr>
          <w:p w14:paraId="30C52299" w14:textId="77777777" w:rsidR="00FA535D" w:rsidRPr="00084111" w:rsidRDefault="00FA535D" w:rsidP="001B7619">
            <w:pPr>
              <w:jc w:val="center"/>
              <w:rPr>
                <w:bCs/>
                <w:sz w:val="28"/>
                <w:szCs w:val="28"/>
              </w:rPr>
            </w:pPr>
            <w:r w:rsidRPr="00084111">
              <w:rPr>
                <w:b/>
                <w:bCs/>
              </w:rPr>
              <w:t>Типовые контрольные задания</w:t>
            </w:r>
          </w:p>
        </w:tc>
      </w:tr>
      <w:tr w:rsidR="00FA535D" w:rsidRPr="00833197" w14:paraId="13DBACE8" w14:textId="77777777" w:rsidTr="001B7619">
        <w:tc>
          <w:tcPr>
            <w:tcW w:w="2122" w:type="dxa"/>
            <w:vMerge w:val="restart"/>
          </w:tcPr>
          <w:p w14:paraId="767FE0D2" w14:textId="77777777" w:rsidR="00FA535D" w:rsidRPr="00084111" w:rsidRDefault="00FA535D" w:rsidP="001B7619">
            <w:pPr>
              <w:rPr>
                <w:b/>
                <w:sz w:val="22"/>
                <w:szCs w:val="22"/>
              </w:rPr>
            </w:pPr>
            <w:r w:rsidRPr="00084111">
              <w:rPr>
                <w:b/>
                <w:sz w:val="22"/>
                <w:szCs w:val="22"/>
              </w:rPr>
              <w:t>УК-4</w:t>
            </w:r>
          </w:p>
          <w:p w14:paraId="22E0D832" w14:textId="77777777" w:rsidR="00FA535D" w:rsidRPr="00084111" w:rsidRDefault="00FA535D" w:rsidP="001B7619">
            <w:pPr>
              <w:rPr>
                <w:bCs/>
                <w:sz w:val="22"/>
                <w:szCs w:val="22"/>
              </w:rPr>
            </w:pPr>
            <w:r w:rsidRPr="00084111">
              <w:t xml:space="preserve">Способен применять современные коммуникативные технологии, в том числе на </w:t>
            </w:r>
            <w:r w:rsidRPr="00084111">
              <w:lastRenderedPageBreak/>
              <w:t>иностранном(ых) языке(ах), для академического и профессионального взаимодействия</w:t>
            </w:r>
          </w:p>
        </w:tc>
        <w:tc>
          <w:tcPr>
            <w:tcW w:w="1984" w:type="dxa"/>
            <w:vMerge w:val="restart"/>
          </w:tcPr>
          <w:p w14:paraId="26D2AC0A" w14:textId="77777777" w:rsidR="00FA535D" w:rsidRPr="00084111" w:rsidRDefault="00FA535D" w:rsidP="001B7619">
            <w:pPr>
              <w:rPr>
                <w:bCs/>
                <w:sz w:val="22"/>
                <w:szCs w:val="22"/>
              </w:rPr>
            </w:pPr>
            <w:r w:rsidRPr="00084111">
              <w:rPr>
                <w:sz w:val="22"/>
                <w:szCs w:val="22"/>
              </w:rPr>
              <w:lastRenderedPageBreak/>
              <w:t>1. Использует иностранный язык в</w:t>
            </w:r>
            <w:r w:rsidRPr="00084111">
              <w:rPr>
                <w:spacing w:val="1"/>
                <w:sz w:val="22"/>
                <w:szCs w:val="22"/>
              </w:rPr>
              <w:t xml:space="preserve"> </w:t>
            </w:r>
            <w:r w:rsidRPr="00084111">
              <w:rPr>
                <w:sz w:val="22"/>
                <w:szCs w:val="22"/>
              </w:rPr>
              <w:t xml:space="preserve">межличностном общении и профессиональной деятельности, </w:t>
            </w:r>
            <w:r w:rsidRPr="00084111">
              <w:rPr>
                <w:sz w:val="22"/>
                <w:szCs w:val="22"/>
              </w:rPr>
              <w:lastRenderedPageBreak/>
              <w:t>выбирая соответствующие вербальные и невербальные средства</w:t>
            </w:r>
            <w:r w:rsidRPr="00084111">
              <w:rPr>
                <w:spacing w:val="1"/>
                <w:sz w:val="22"/>
                <w:szCs w:val="22"/>
              </w:rPr>
              <w:t xml:space="preserve"> </w:t>
            </w:r>
            <w:r w:rsidRPr="00084111">
              <w:rPr>
                <w:sz w:val="22"/>
                <w:szCs w:val="22"/>
              </w:rPr>
              <w:t>коммуникации.</w:t>
            </w:r>
          </w:p>
        </w:tc>
        <w:tc>
          <w:tcPr>
            <w:tcW w:w="1985" w:type="dxa"/>
            <w:tcBorders>
              <w:top w:val="nil"/>
            </w:tcBorders>
          </w:tcPr>
          <w:p w14:paraId="7B1EC61C" w14:textId="77777777" w:rsidR="00FA535D" w:rsidRPr="00084111" w:rsidRDefault="00FA535D" w:rsidP="001B7619">
            <w:pPr>
              <w:pStyle w:val="TableParagraph"/>
              <w:tabs>
                <w:tab w:val="left" w:pos="886"/>
                <w:tab w:val="left" w:pos="1071"/>
                <w:tab w:val="left" w:pos="1237"/>
                <w:tab w:val="left" w:pos="1403"/>
                <w:tab w:val="left" w:pos="1516"/>
                <w:tab w:val="left" w:pos="1576"/>
                <w:tab w:val="left" w:pos="1835"/>
                <w:tab w:val="left" w:pos="2310"/>
                <w:tab w:val="left" w:pos="2387"/>
                <w:tab w:val="left" w:pos="2545"/>
                <w:tab w:val="left" w:pos="2745"/>
              </w:tabs>
              <w:rPr>
                <w:bCs/>
              </w:rPr>
            </w:pPr>
            <w:r w:rsidRPr="00084111">
              <w:lastRenderedPageBreak/>
              <w:t>1.</w:t>
            </w:r>
            <w:r w:rsidRPr="00084111">
              <w:rPr>
                <w:spacing w:val="3"/>
              </w:rPr>
              <w:t xml:space="preserve"> </w:t>
            </w:r>
            <w:r w:rsidRPr="00084111">
              <w:rPr>
                <w:b/>
              </w:rPr>
              <w:t>Знать</w:t>
            </w:r>
            <w:r w:rsidRPr="00084111">
              <w:t xml:space="preserve"> особенности</w:t>
            </w:r>
            <w:r w:rsidRPr="00084111">
              <w:rPr>
                <w:spacing w:val="6"/>
              </w:rPr>
              <w:t xml:space="preserve"> </w:t>
            </w:r>
            <w:r w:rsidRPr="00084111">
              <w:t xml:space="preserve">грамматического и лексического </w:t>
            </w:r>
            <w:r w:rsidRPr="00084111">
              <w:rPr>
                <w:spacing w:val="-57"/>
              </w:rPr>
              <w:t xml:space="preserve">   </w:t>
            </w:r>
            <w:r w:rsidRPr="00084111">
              <w:t xml:space="preserve">строя иностранного </w:t>
            </w:r>
            <w:r w:rsidRPr="00084111">
              <w:lastRenderedPageBreak/>
              <w:t>языка;</w:t>
            </w:r>
            <w:r w:rsidRPr="00084111">
              <w:rPr>
                <w:spacing w:val="-57"/>
              </w:rPr>
              <w:t xml:space="preserve"> </w:t>
            </w:r>
            <w:r w:rsidRPr="00084111">
              <w:t xml:space="preserve">особенности видов речевой </w:t>
            </w:r>
            <w:r w:rsidRPr="00084111">
              <w:rPr>
                <w:spacing w:val="-57"/>
              </w:rPr>
              <w:t xml:space="preserve"> </w:t>
            </w:r>
            <w:r w:rsidRPr="00084111">
              <w:t>деятельности</w:t>
            </w:r>
            <w:r w:rsidRPr="00084111">
              <w:rPr>
                <w:spacing w:val="1"/>
              </w:rPr>
              <w:t xml:space="preserve"> </w:t>
            </w:r>
            <w:r w:rsidRPr="00084111">
              <w:t>на иностранном</w:t>
            </w:r>
            <w:r w:rsidRPr="00084111">
              <w:rPr>
                <w:spacing w:val="-57"/>
              </w:rPr>
              <w:t xml:space="preserve"> </w:t>
            </w:r>
            <w:r w:rsidRPr="00084111">
              <w:t>языке; специфику использования</w:t>
            </w:r>
            <w:r w:rsidRPr="00084111">
              <w:rPr>
                <w:spacing w:val="39"/>
              </w:rPr>
              <w:t xml:space="preserve"> </w:t>
            </w:r>
            <w:r w:rsidRPr="00084111">
              <w:t>вербальных</w:t>
            </w:r>
            <w:r w:rsidRPr="00084111">
              <w:rPr>
                <w:spacing w:val="41"/>
              </w:rPr>
              <w:t xml:space="preserve"> </w:t>
            </w:r>
            <w:r w:rsidRPr="00084111">
              <w:t>и</w:t>
            </w:r>
            <w:r w:rsidRPr="00084111">
              <w:rPr>
                <w:spacing w:val="40"/>
              </w:rPr>
              <w:t xml:space="preserve"> </w:t>
            </w:r>
            <w:r w:rsidRPr="00084111">
              <w:t>невербальных</w:t>
            </w:r>
            <w:r w:rsidRPr="00084111">
              <w:rPr>
                <w:spacing w:val="16"/>
              </w:rPr>
              <w:t xml:space="preserve"> </w:t>
            </w:r>
            <w:r w:rsidRPr="00084111">
              <w:t>средств</w:t>
            </w:r>
            <w:r w:rsidRPr="00084111">
              <w:rPr>
                <w:spacing w:val="15"/>
              </w:rPr>
              <w:t xml:space="preserve"> </w:t>
            </w:r>
            <w:r w:rsidRPr="00084111">
              <w:t>в</w:t>
            </w:r>
            <w:r w:rsidRPr="00084111">
              <w:rPr>
                <w:spacing w:val="15"/>
              </w:rPr>
              <w:t xml:space="preserve"> </w:t>
            </w:r>
            <w:r w:rsidRPr="00084111">
              <w:t>ситуациях</w:t>
            </w:r>
            <w:r w:rsidRPr="00084111">
              <w:rPr>
                <w:spacing w:val="18"/>
              </w:rPr>
              <w:t xml:space="preserve"> </w:t>
            </w:r>
            <w:r w:rsidRPr="00084111">
              <w:t>иноязычной</w:t>
            </w:r>
            <w:r w:rsidRPr="00084111">
              <w:rPr>
                <w:spacing w:val="1"/>
              </w:rPr>
              <w:t xml:space="preserve"> </w:t>
            </w:r>
            <w:r w:rsidRPr="00084111">
              <w:t>коммуникации;</w:t>
            </w:r>
            <w:r w:rsidRPr="00084111">
              <w:rPr>
                <w:spacing w:val="1"/>
              </w:rPr>
              <w:t xml:space="preserve"> </w:t>
            </w:r>
            <w:r w:rsidRPr="00084111">
              <w:t xml:space="preserve">особенности </w:t>
            </w:r>
            <w:r w:rsidRPr="00084111">
              <w:rPr>
                <w:spacing w:val="-1"/>
              </w:rPr>
              <w:t>межличностной</w:t>
            </w:r>
            <w:r w:rsidRPr="00084111">
              <w:rPr>
                <w:spacing w:val="-57"/>
              </w:rPr>
              <w:t xml:space="preserve"> </w:t>
            </w:r>
            <w:r w:rsidRPr="00084111">
              <w:t>коммуникации</w:t>
            </w:r>
            <w:r w:rsidRPr="00084111">
              <w:rPr>
                <w:spacing w:val="2"/>
              </w:rPr>
              <w:t xml:space="preserve"> </w:t>
            </w:r>
            <w:r w:rsidRPr="00084111">
              <w:t>при</w:t>
            </w:r>
            <w:r w:rsidRPr="00084111">
              <w:rPr>
                <w:spacing w:val="59"/>
              </w:rPr>
              <w:t xml:space="preserve"> </w:t>
            </w:r>
            <w:r w:rsidRPr="00084111">
              <w:t xml:space="preserve">межкультурном общении; </w:t>
            </w:r>
            <w:r w:rsidRPr="00084111">
              <w:rPr>
                <w:spacing w:val="-1"/>
              </w:rPr>
              <w:t>лексико-</w:t>
            </w:r>
            <w:r w:rsidRPr="00084111">
              <w:rPr>
                <w:spacing w:val="-57"/>
              </w:rPr>
              <w:t xml:space="preserve"> </w:t>
            </w:r>
            <w:r w:rsidRPr="00084111">
              <w:t>грамматические</w:t>
            </w:r>
            <w:r w:rsidRPr="00084111">
              <w:rPr>
                <w:spacing w:val="1"/>
              </w:rPr>
              <w:t xml:space="preserve"> </w:t>
            </w:r>
            <w:r w:rsidRPr="00084111">
              <w:t>особенности</w:t>
            </w:r>
            <w:r w:rsidRPr="00084111">
              <w:rPr>
                <w:spacing w:val="-57"/>
              </w:rPr>
              <w:t xml:space="preserve"> </w:t>
            </w:r>
            <w:r w:rsidRPr="00084111">
              <w:t>профессионально-ориентированного</w:t>
            </w:r>
            <w:r w:rsidRPr="00084111">
              <w:rPr>
                <w:spacing w:val="1"/>
              </w:rPr>
              <w:t xml:space="preserve"> </w:t>
            </w:r>
            <w:r w:rsidRPr="00084111">
              <w:t>иностранного</w:t>
            </w:r>
            <w:r w:rsidRPr="00084111">
              <w:rPr>
                <w:spacing w:val="1"/>
              </w:rPr>
              <w:t xml:space="preserve"> </w:t>
            </w:r>
            <w:r w:rsidRPr="00084111">
              <w:t>языка;</w:t>
            </w:r>
            <w:r w:rsidRPr="00084111">
              <w:rPr>
                <w:spacing w:val="-57"/>
              </w:rPr>
              <w:t xml:space="preserve"> </w:t>
            </w:r>
            <w:r w:rsidRPr="00084111">
              <w:t xml:space="preserve">содержание основных </w:t>
            </w:r>
            <w:r w:rsidRPr="00084111">
              <w:rPr>
                <w:spacing w:val="-1"/>
              </w:rPr>
              <w:t>ино</w:t>
            </w:r>
            <w:r w:rsidRPr="00084111">
              <w:t xml:space="preserve">язычных профессиональных </w:t>
            </w:r>
            <w:r w:rsidRPr="00084111">
              <w:rPr>
                <w:rStyle w:val="eop"/>
              </w:rPr>
              <w:t>понятий.</w:t>
            </w:r>
          </w:p>
        </w:tc>
        <w:tc>
          <w:tcPr>
            <w:tcW w:w="3820" w:type="dxa"/>
          </w:tcPr>
          <w:p w14:paraId="66A30F23" w14:textId="77777777" w:rsidR="00FA535D" w:rsidRPr="00084111" w:rsidRDefault="00FA535D" w:rsidP="001B7619">
            <w:pPr>
              <w:jc w:val="center"/>
              <w:rPr>
                <w:b/>
                <w:sz w:val="22"/>
                <w:szCs w:val="22"/>
                <w:lang w:val="fr"/>
              </w:rPr>
            </w:pPr>
            <w:r w:rsidRPr="00084111">
              <w:rPr>
                <w:b/>
                <w:sz w:val="22"/>
                <w:szCs w:val="22"/>
                <w:lang w:val="fr"/>
              </w:rPr>
              <w:lastRenderedPageBreak/>
              <w:t>Задание 1</w:t>
            </w:r>
          </w:p>
          <w:p w14:paraId="1888B25F" w14:textId="77777777" w:rsidR="00FA535D" w:rsidRPr="00084111" w:rsidRDefault="00FA535D" w:rsidP="001B7619">
            <w:pPr>
              <w:rPr>
                <w:b/>
                <w:sz w:val="22"/>
                <w:szCs w:val="22"/>
                <w:lang w:val="es-ES"/>
              </w:rPr>
            </w:pPr>
          </w:p>
          <w:p w14:paraId="4F2F9544" w14:textId="77777777" w:rsidR="00FA535D" w:rsidRPr="00084111" w:rsidRDefault="00FA535D" w:rsidP="001B7619">
            <w:pPr>
              <w:rPr>
                <w:bCs/>
                <w:sz w:val="22"/>
                <w:szCs w:val="22"/>
                <w:lang w:val="es-ES"/>
              </w:rPr>
            </w:pPr>
            <w:r w:rsidRPr="00084111">
              <w:rPr>
                <w:bCs/>
                <w:sz w:val="22"/>
                <w:szCs w:val="22"/>
                <w:lang w:val="es-ES"/>
              </w:rPr>
              <w:t>Contestar a las preguntas:</w:t>
            </w:r>
          </w:p>
          <w:p w14:paraId="6F7E38BA" w14:textId="77777777" w:rsidR="00FA535D" w:rsidRPr="00084111" w:rsidRDefault="00FA535D" w:rsidP="001B7619">
            <w:pPr>
              <w:rPr>
                <w:bCs/>
                <w:sz w:val="22"/>
                <w:szCs w:val="22"/>
                <w:lang w:val="es-ES"/>
              </w:rPr>
            </w:pPr>
          </w:p>
          <w:p w14:paraId="58532E68" w14:textId="77777777" w:rsidR="00FA535D" w:rsidRPr="00084111" w:rsidRDefault="00FA535D">
            <w:pPr>
              <w:pStyle w:val="a7"/>
              <w:numPr>
                <w:ilvl w:val="0"/>
                <w:numId w:val="16"/>
              </w:numPr>
              <w:rPr>
                <w:bCs/>
                <w:sz w:val="22"/>
                <w:szCs w:val="22"/>
                <w:lang w:val="es-ES"/>
              </w:rPr>
            </w:pPr>
            <w:r w:rsidRPr="00084111">
              <w:rPr>
                <w:bCs/>
                <w:sz w:val="22"/>
                <w:szCs w:val="22"/>
                <w:lang w:val="es-ES"/>
              </w:rPr>
              <w:lastRenderedPageBreak/>
              <w:t>¿Cómo hacer la reunión más productiva?¿Qué Consejos podrías dar?</w:t>
            </w:r>
          </w:p>
          <w:p w14:paraId="0A2828EC" w14:textId="77777777" w:rsidR="00FA535D" w:rsidRPr="00084111" w:rsidRDefault="00FA535D">
            <w:pPr>
              <w:pStyle w:val="a7"/>
              <w:numPr>
                <w:ilvl w:val="0"/>
                <w:numId w:val="16"/>
              </w:numPr>
              <w:rPr>
                <w:bCs/>
                <w:sz w:val="22"/>
                <w:szCs w:val="22"/>
                <w:lang w:val="es-ES"/>
              </w:rPr>
            </w:pPr>
            <w:r w:rsidRPr="00084111">
              <w:rPr>
                <w:bCs/>
                <w:sz w:val="22"/>
                <w:szCs w:val="22"/>
                <w:lang w:val="es-ES"/>
              </w:rPr>
              <w:t>¿Cómo y con qué palabras empezarías la reunión?</w:t>
            </w:r>
          </w:p>
          <w:p w14:paraId="41B690BE" w14:textId="77777777" w:rsidR="00FA535D" w:rsidRPr="00084111" w:rsidRDefault="00FA535D">
            <w:pPr>
              <w:pStyle w:val="a7"/>
              <w:numPr>
                <w:ilvl w:val="0"/>
                <w:numId w:val="16"/>
              </w:numPr>
              <w:rPr>
                <w:bCs/>
                <w:sz w:val="22"/>
                <w:szCs w:val="22"/>
                <w:lang w:val="es-ES"/>
              </w:rPr>
            </w:pPr>
            <w:r w:rsidRPr="00084111">
              <w:rPr>
                <w:bCs/>
                <w:sz w:val="22"/>
                <w:szCs w:val="22"/>
                <w:lang w:val="es-ES"/>
              </w:rPr>
              <w:t>¿Cómo y con qué palabras terminarías la reunión?</w:t>
            </w:r>
          </w:p>
        </w:tc>
      </w:tr>
      <w:tr w:rsidR="00FA535D" w:rsidRPr="00084111" w14:paraId="31D2000C" w14:textId="77777777" w:rsidTr="001B7619">
        <w:tc>
          <w:tcPr>
            <w:tcW w:w="2122" w:type="dxa"/>
            <w:vMerge/>
          </w:tcPr>
          <w:p w14:paraId="6D84F8A0" w14:textId="77777777" w:rsidR="00FA535D" w:rsidRPr="00084111" w:rsidRDefault="00FA535D" w:rsidP="001B7619">
            <w:pPr>
              <w:rPr>
                <w:b/>
                <w:sz w:val="22"/>
                <w:szCs w:val="22"/>
                <w:lang w:val="es-ES"/>
              </w:rPr>
            </w:pPr>
          </w:p>
        </w:tc>
        <w:tc>
          <w:tcPr>
            <w:tcW w:w="1984" w:type="dxa"/>
            <w:vMerge/>
          </w:tcPr>
          <w:p w14:paraId="214302BF" w14:textId="77777777" w:rsidR="00FA535D" w:rsidRPr="00084111" w:rsidRDefault="00FA535D" w:rsidP="001B7619">
            <w:pPr>
              <w:rPr>
                <w:sz w:val="22"/>
                <w:szCs w:val="22"/>
                <w:lang w:val="es-ES"/>
              </w:rPr>
            </w:pPr>
          </w:p>
        </w:tc>
        <w:tc>
          <w:tcPr>
            <w:tcW w:w="1985" w:type="dxa"/>
            <w:tcBorders>
              <w:top w:val="nil"/>
            </w:tcBorders>
          </w:tcPr>
          <w:p w14:paraId="22CD0D2A"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sz w:val="22"/>
                <w:szCs w:val="22"/>
              </w:rPr>
            </w:pPr>
            <w:r w:rsidRPr="00084111">
              <w:rPr>
                <w:b/>
                <w:sz w:val="22"/>
                <w:szCs w:val="22"/>
              </w:rPr>
              <w:t>Уметь</w:t>
            </w:r>
            <w:r w:rsidRPr="00084111">
              <w:rPr>
                <w:sz w:val="22"/>
                <w:szCs w:val="22"/>
              </w:rPr>
              <w:t>:</w:t>
            </w:r>
          </w:p>
          <w:p w14:paraId="2F7ECB71" w14:textId="77777777" w:rsidR="00FA535D" w:rsidRPr="00084111" w:rsidRDefault="00FA535D" w:rsidP="001B7619">
            <w:pPr>
              <w:pStyle w:val="TableParagraph"/>
              <w:tabs>
                <w:tab w:val="left" w:pos="886"/>
                <w:tab w:val="left" w:pos="1071"/>
                <w:tab w:val="left" w:pos="1237"/>
                <w:tab w:val="left" w:pos="1403"/>
                <w:tab w:val="left" w:pos="1516"/>
                <w:tab w:val="left" w:pos="1576"/>
                <w:tab w:val="left" w:pos="1835"/>
                <w:tab w:val="left" w:pos="2310"/>
                <w:tab w:val="left" w:pos="2387"/>
                <w:tab w:val="left" w:pos="2545"/>
                <w:tab w:val="left" w:pos="2745"/>
              </w:tabs>
            </w:pPr>
            <w:r w:rsidRPr="00084111">
              <w:t>Распознавать и дифференцировать языковые и речевые явления, выделять основную</w:t>
            </w:r>
            <w:r w:rsidRPr="00084111">
              <w:rPr>
                <w:spacing w:val="-15"/>
              </w:rPr>
              <w:t xml:space="preserve"> </w:t>
            </w:r>
            <w:r w:rsidRPr="00084111">
              <w:t>и</w:t>
            </w:r>
            <w:r w:rsidRPr="00084111">
              <w:rPr>
                <w:spacing w:val="-14"/>
              </w:rPr>
              <w:t xml:space="preserve"> </w:t>
            </w:r>
            <w:r w:rsidRPr="00084111">
              <w:t>второстепенную</w:t>
            </w:r>
            <w:r w:rsidRPr="00084111">
              <w:rPr>
                <w:spacing w:val="-10"/>
              </w:rPr>
              <w:t xml:space="preserve"> </w:t>
            </w:r>
            <w:r w:rsidRPr="00084111">
              <w:t>информацию при чтении текстов и</w:t>
            </w:r>
            <w:r w:rsidRPr="00084111">
              <w:rPr>
                <w:spacing w:val="1"/>
              </w:rPr>
              <w:t xml:space="preserve"> </w:t>
            </w:r>
            <w:r w:rsidRPr="00084111">
              <w:t>восприятии речи на слух, использовать</w:t>
            </w:r>
            <w:r w:rsidRPr="00084111">
              <w:rPr>
                <w:spacing w:val="1"/>
              </w:rPr>
              <w:t xml:space="preserve"> </w:t>
            </w:r>
            <w:r w:rsidRPr="00084111">
              <w:t>типовые</w:t>
            </w:r>
            <w:r w:rsidRPr="00084111">
              <w:rPr>
                <w:spacing w:val="1"/>
              </w:rPr>
              <w:t xml:space="preserve"> </w:t>
            </w:r>
            <w:r w:rsidRPr="00084111">
              <w:t>средства</w:t>
            </w:r>
            <w:r w:rsidRPr="00084111">
              <w:rPr>
                <w:spacing w:val="-57"/>
              </w:rPr>
              <w:t xml:space="preserve"> </w:t>
            </w:r>
            <w:r w:rsidRPr="00084111">
              <w:t>устной и письменной коммуникации</w:t>
            </w:r>
            <w:r w:rsidRPr="00084111">
              <w:rPr>
                <w:spacing w:val="-6"/>
              </w:rPr>
              <w:t xml:space="preserve"> </w:t>
            </w:r>
            <w:r w:rsidRPr="00084111">
              <w:t>в</w:t>
            </w:r>
            <w:r w:rsidRPr="00084111">
              <w:rPr>
                <w:spacing w:val="-6"/>
              </w:rPr>
              <w:t xml:space="preserve"> </w:t>
            </w:r>
            <w:r w:rsidRPr="00084111">
              <w:t>межличностном</w:t>
            </w:r>
            <w:r w:rsidRPr="00084111">
              <w:rPr>
                <w:spacing w:val="-6"/>
              </w:rPr>
              <w:t xml:space="preserve"> </w:t>
            </w:r>
            <w:r w:rsidRPr="00084111">
              <w:t>общении; применять адекватные</w:t>
            </w:r>
            <w:r w:rsidRPr="00084111">
              <w:rPr>
                <w:spacing w:val="-57"/>
              </w:rPr>
              <w:t xml:space="preserve"> </w:t>
            </w:r>
            <w:r w:rsidRPr="00084111">
              <w:t>коммуникативные</w:t>
            </w:r>
            <w:r w:rsidRPr="00084111">
              <w:rPr>
                <w:spacing w:val="1"/>
              </w:rPr>
              <w:t xml:space="preserve"> </w:t>
            </w:r>
            <w:r w:rsidRPr="00084111">
              <w:t>средства в</w:t>
            </w:r>
            <w:r w:rsidRPr="00084111">
              <w:rPr>
                <w:spacing w:val="1"/>
              </w:rPr>
              <w:t xml:space="preserve"> </w:t>
            </w:r>
            <w:r w:rsidRPr="00084111">
              <w:t>стандартных ситуациях общения на профессионально-</w:t>
            </w:r>
            <w:r w:rsidRPr="00084111">
              <w:lastRenderedPageBreak/>
              <w:t>ориентированные</w:t>
            </w:r>
            <w:r w:rsidRPr="00084111">
              <w:rPr>
                <w:spacing w:val="-1"/>
              </w:rPr>
              <w:t xml:space="preserve"> </w:t>
            </w:r>
            <w:r w:rsidRPr="00084111">
              <w:t>темы.</w:t>
            </w:r>
          </w:p>
        </w:tc>
        <w:tc>
          <w:tcPr>
            <w:tcW w:w="3820" w:type="dxa"/>
          </w:tcPr>
          <w:p w14:paraId="2E4F76F5" w14:textId="77777777" w:rsidR="00FA535D" w:rsidRPr="00084111" w:rsidRDefault="00FA535D" w:rsidP="001B7619">
            <w:pPr>
              <w:jc w:val="center"/>
              <w:rPr>
                <w:b/>
                <w:sz w:val="22"/>
                <w:szCs w:val="22"/>
                <w:lang w:val="fr"/>
              </w:rPr>
            </w:pPr>
            <w:r w:rsidRPr="00084111">
              <w:rPr>
                <w:b/>
                <w:sz w:val="22"/>
                <w:szCs w:val="22"/>
                <w:lang w:val="fr"/>
              </w:rPr>
              <w:lastRenderedPageBreak/>
              <w:t>Задание 1</w:t>
            </w:r>
          </w:p>
          <w:p w14:paraId="399364BA" w14:textId="77777777" w:rsidR="00FA535D" w:rsidRPr="00084111" w:rsidRDefault="00FA535D" w:rsidP="001B7619">
            <w:pPr>
              <w:jc w:val="center"/>
              <w:rPr>
                <w:b/>
                <w:sz w:val="22"/>
                <w:szCs w:val="22"/>
                <w:lang w:val="fr"/>
              </w:rPr>
            </w:pPr>
          </w:p>
          <w:p w14:paraId="668C1799" w14:textId="77777777" w:rsidR="00FA535D" w:rsidRPr="00084111" w:rsidRDefault="00FA535D" w:rsidP="001B7619">
            <w:pPr>
              <w:rPr>
                <w:sz w:val="22"/>
                <w:szCs w:val="22"/>
                <w:lang w:val="fr"/>
              </w:rPr>
            </w:pPr>
            <w:r w:rsidRPr="00084111">
              <w:rPr>
                <w:sz w:val="22"/>
                <w:szCs w:val="22"/>
                <w:lang w:val="fr"/>
              </w:rPr>
              <w:t>Leer el texto y desùés hacer el ejercicio:</w:t>
            </w:r>
          </w:p>
          <w:p w14:paraId="2772353B" w14:textId="77777777" w:rsidR="00FA535D" w:rsidRPr="00084111" w:rsidRDefault="00FA535D" w:rsidP="001B7619">
            <w:pPr>
              <w:rPr>
                <w:sz w:val="22"/>
                <w:szCs w:val="22"/>
                <w:lang w:val="fr"/>
              </w:rPr>
            </w:pPr>
          </w:p>
          <w:p w14:paraId="6370DA72" w14:textId="77777777" w:rsidR="00FA535D" w:rsidRPr="00084111" w:rsidRDefault="00553E2E" w:rsidP="001B7619">
            <w:pPr>
              <w:rPr>
                <w:sz w:val="22"/>
                <w:szCs w:val="22"/>
                <w:lang w:val="fr"/>
              </w:rPr>
            </w:pPr>
            <w:hyperlink r:id="rId18" w:history="1">
              <w:r w:rsidR="00FA535D" w:rsidRPr="00084111">
                <w:rPr>
                  <w:rStyle w:val="a4"/>
                  <w:rFonts w:eastAsiaTheme="majorEastAsia"/>
                  <w:sz w:val="22"/>
                  <w:szCs w:val="22"/>
                  <w:lang w:val="fr"/>
                </w:rPr>
                <w:t>https://www.resultae.com/consultoria/como-organizar-una-reunion-de-trabajo/</w:t>
              </w:r>
            </w:hyperlink>
          </w:p>
          <w:p w14:paraId="7B792239" w14:textId="77777777" w:rsidR="00FA535D" w:rsidRPr="00084111" w:rsidRDefault="00FA535D" w:rsidP="001B7619">
            <w:pPr>
              <w:rPr>
                <w:sz w:val="22"/>
                <w:szCs w:val="22"/>
                <w:lang w:val="fr"/>
              </w:rPr>
            </w:pPr>
          </w:p>
          <w:p w14:paraId="7122EA9A" w14:textId="77777777" w:rsidR="00FA535D" w:rsidRPr="00084111" w:rsidRDefault="00FA535D" w:rsidP="001B7619">
            <w:pPr>
              <w:rPr>
                <w:sz w:val="22"/>
                <w:szCs w:val="22"/>
                <w:lang w:val="fr"/>
              </w:rPr>
            </w:pPr>
            <w:r w:rsidRPr="00084111">
              <w:rPr>
                <w:sz w:val="22"/>
                <w:szCs w:val="22"/>
                <w:lang w:val="fr"/>
              </w:rPr>
              <w:t>Destacar del texto la información primaria y secundaria:</w:t>
            </w:r>
          </w:p>
          <w:tbl>
            <w:tblPr>
              <w:tblStyle w:val="a6"/>
              <w:tblW w:w="0" w:type="auto"/>
              <w:tblLayout w:type="fixed"/>
              <w:tblLook w:val="04A0" w:firstRow="1" w:lastRow="0" w:firstColumn="1" w:lastColumn="0" w:noHBand="0" w:noVBand="1"/>
            </w:tblPr>
            <w:tblGrid>
              <w:gridCol w:w="1582"/>
              <w:gridCol w:w="1417"/>
            </w:tblGrid>
            <w:tr w:rsidR="00FA535D" w:rsidRPr="00084111" w14:paraId="4FADD552" w14:textId="77777777" w:rsidTr="001B7619">
              <w:tc>
                <w:tcPr>
                  <w:tcW w:w="1582" w:type="dxa"/>
                </w:tcPr>
                <w:p w14:paraId="638F0690" w14:textId="77777777" w:rsidR="00FA535D" w:rsidRPr="00084111" w:rsidRDefault="00FA535D" w:rsidP="001B7619">
                  <w:pPr>
                    <w:rPr>
                      <w:bCs/>
                      <w:lang w:val="es-ES"/>
                    </w:rPr>
                  </w:pPr>
                  <w:r w:rsidRPr="00084111">
                    <w:rPr>
                      <w:bCs/>
                      <w:lang w:val="es-ES"/>
                    </w:rPr>
                    <w:t xml:space="preserve">Información primaria </w:t>
                  </w:r>
                </w:p>
              </w:tc>
              <w:tc>
                <w:tcPr>
                  <w:tcW w:w="1417" w:type="dxa"/>
                </w:tcPr>
                <w:p w14:paraId="00FB9C75" w14:textId="77777777" w:rsidR="00FA535D" w:rsidRPr="00084111" w:rsidRDefault="00FA535D" w:rsidP="001B7619">
                  <w:pPr>
                    <w:rPr>
                      <w:bCs/>
                      <w:lang w:val="es-ES"/>
                    </w:rPr>
                  </w:pPr>
                  <w:r w:rsidRPr="00084111">
                    <w:rPr>
                      <w:bCs/>
                      <w:lang w:val="es-ES"/>
                    </w:rPr>
                    <w:t>Información secundaria</w:t>
                  </w:r>
                </w:p>
              </w:tc>
            </w:tr>
            <w:tr w:rsidR="00FA535D" w:rsidRPr="00084111" w14:paraId="062DA53B" w14:textId="77777777" w:rsidTr="001B7619">
              <w:tc>
                <w:tcPr>
                  <w:tcW w:w="1582" w:type="dxa"/>
                </w:tcPr>
                <w:p w14:paraId="5ADD9A0F" w14:textId="77777777" w:rsidR="00FA535D" w:rsidRPr="00084111" w:rsidRDefault="00FA535D" w:rsidP="001B7619">
                  <w:pPr>
                    <w:rPr>
                      <w:bCs/>
                      <w:lang w:val="es-ES"/>
                    </w:rPr>
                  </w:pPr>
                </w:p>
              </w:tc>
              <w:tc>
                <w:tcPr>
                  <w:tcW w:w="1417" w:type="dxa"/>
                </w:tcPr>
                <w:p w14:paraId="026C0CA4" w14:textId="77777777" w:rsidR="00FA535D" w:rsidRPr="00084111" w:rsidRDefault="00FA535D" w:rsidP="001B7619">
                  <w:pPr>
                    <w:rPr>
                      <w:bCs/>
                      <w:lang w:val="es-ES"/>
                    </w:rPr>
                  </w:pPr>
                </w:p>
              </w:tc>
            </w:tr>
          </w:tbl>
          <w:p w14:paraId="20287E03" w14:textId="77777777" w:rsidR="00FA535D" w:rsidRPr="00084111" w:rsidRDefault="00FA535D" w:rsidP="001B7619">
            <w:pPr>
              <w:rPr>
                <w:sz w:val="22"/>
                <w:szCs w:val="22"/>
                <w:lang w:val="fr"/>
              </w:rPr>
            </w:pPr>
          </w:p>
          <w:p w14:paraId="4C76FEB0" w14:textId="77777777" w:rsidR="00FA535D" w:rsidRPr="00084111" w:rsidRDefault="00FA535D" w:rsidP="001B7619">
            <w:pPr>
              <w:jc w:val="center"/>
              <w:rPr>
                <w:b/>
                <w:sz w:val="22"/>
                <w:szCs w:val="22"/>
                <w:lang w:val="fr"/>
              </w:rPr>
            </w:pPr>
          </w:p>
          <w:p w14:paraId="0C158D14" w14:textId="77777777" w:rsidR="00FA535D" w:rsidRPr="00084111" w:rsidRDefault="00FA535D" w:rsidP="001B7619">
            <w:pPr>
              <w:rPr>
                <w:b/>
                <w:sz w:val="22"/>
                <w:szCs w:val="22"/>
                <w:lang w:val="fr"/>
              </w:rPr>
            </w:pPr>
          </w:p>
        </w:tc>
      </w:tr>
      <w:tr w:rsidR="00FA535D" w:rsidRPr="00833197" w14:paraId="2E6416C8" w14:textId="77777777" w:rsidTr="001B7619">
        <w:tc>
          <w:tcPr>
            <w:tcW w:w="2122" w:type="dxa"/>
            <w:vMerge w:val="restart"/>
          </w:tcPr>
          <w:p w14:paraId="6058A6A5" w14:textId="77777777" w:rsidR="00FA535D" w:rsidRPr="00084111" w:rsidRDefault="00FA535D" w:rsidP="001B7619">
            <w:pPr>
              <w:rPr>
                <w:bCs/>
                <w:sz w:val="22"/>
                <w:szCs w:val="22"/>
                <w:lang w:val="fr"/>
              </w:rPr>
            </w:pPr>
          </w:p>
        </w:tc>
        <w:tc>
          <w:tcPr>
            <w:tcW w:w="1984" w:type="dxa"/>
            <w:vMerge w:val="restart"/>
          </w:tcPr>
          <w:p w14:paraId="43FE036C" w14:textId="77777777" w:rsidR="00FA535D" w:rsidRPr="00084111" w:rsidRDefault="00FA535D" w:rsidP="001B7619">
            <w:pPr>
              <w:rPr>
                <w:bCs/>
                <w:sz w:val="22"/>
                <w:szCs w:val="22"/>
              </w:rPr>
            </w:pPr>
            <w:r w:rsidRPr="00084111">
              <w:rPr>
                <w:sz w:val="22"/>
                <w:szCs w:val="22"/>
              </w:rPr>
              <w:t>2. Реализует на иностранном языке</w:t>
            </w:r>
            <w:r w:rsidRPr="00084111">
              <w:rPr>
                <w:spacing w:val="1"/>
                <w:sz w:val="22"/>
                <w:szCs w:val="22"/>
              </w:rPr>
              <w:t xml:space="preserve"> </w:t>
            </w:r>
            <w:r w:rsidRPr="00084111">
              <w:rPr>
                <w:sz w:val="22"/>
                <w:szCs w:val="22"/>
              </w:rPr>
              <w:t>коммуникативные</w:t>
            </w:r>
            <w:r w:rsidRPr="00084111">
              <w:rPr>
                <w:spacing w:val="1"/>
                <w:sz w:val="22"/>
                <w:szCs w:val="22"/>
              </w:rPr>
              <w:t xml:space="preserve"> </w:t>
            </w:r>
            <w:r w:rsidRPr="00084111">
              <w:rPr>
                <w:sz w:val="22"/>
                <w:szCs w:val="22"/>
              </w:rPr>
              <w:t>намерения устно и</w:t>
            </w:r>
            <w:r w:rsidRPr="00084111">
              <w:rPr>
                <w:spacing w:val="1"/>
                <w:sz w:val="22"/>
                <w:szCs w:val="22"/>
              </w:rPr>
              <w:t xml:space="preserve"> </w:t>
            </w:r>
            <w:r w:rsidRPr="00084111">
              <w:rPr>
                <w:sz w:val="22"/>
                <w:szCs w:val="22"/>
              </w:rPr>
              <w:t>письменно, используя современные информационно коммуникационные технологии.</w:t>
            </w:r>
          </w:p>
        </w:tc>
        <w:tc>
          <w:tcPr>
            <w:tcW w:w="1985" w:type="dxa"/>
          </w:tcPr>
          <w:p w14:paraId="02D62D44" w14:textId="77777777" w:rsidR="00FA535D" w:rsidRPr="00084111" w:rsidRDefault="00FA535D" w:rsidP="001B7619">
            <w:pPr>
              <w:pStyle w:val="TableParagraph"/>
              <w:rPr>
                <w:spacing w:val="10"/>
              </w:rPr>
            </w:pPr>
            <w:r w:rsidRPr="00084111">
              <w:t>2.</w:t>
            </w:r>
            <w:r w:rsidRPr="00084111">
              <w:rPr>
                <w:spacing w:val="10"/>
              </w:rPr>
              <w:t xml:space="preserve"> </w:t>
            </w:r>
            <w:r w:rsidRPr="00084111">
              <w:rPr>
                <w:b/>
              </w:rPr>
              <w:t>Знать</w:t>
            </w:r>
            <w:r w:rsidRPr="00084111">
              <w:rPr>
                <w:spacing w:val="10"/>
              </w:rPr>
              <w:t xml:space="preserve"> </w:t>
            </w:r>
          </w:p>
          <w:p w14:paraId="6D9333CF" w14:textId="77777777" w:rsidR="00FA535D" w:rsidRPr="00084111" w:rsidRDefault="00FA535D" w:rsidP="001B7619">
            <w:pPr>
              <w:pStyle w:val="TableParagraph"/>
              <w:rPr>
                <w:spacing w:val="-57"/>
              </w:rPr>
            </w:pPr>
            <w:r w:rsidRPr="00084111">
              <w:t>виды</w:t>
            </w:r>
            <w:r w:rsidRPr="00084111">
              <w:rPr>
                <w:spacing w:val="9"/>
              </w:rPr>
              <w:t xml:space="preserve"> </w:t>
            </w:r>
            <w:r w:rsidRPr="00084111">
              <w:t>коммуникативных</w:t>
            </w:r>
            <w:r w:rsidRPr="00084111">
              <w:rPr>
                <w:spacing w:val="29"/>
              </w:rPr>
              <w:t xml:space="preserve"> </w:t>
            </w:r>
            <w:r w:rsidRPr="00084111">
              <w:t>намерений;</w:t>
            </w:r>
            <w:r w:rsidRPr="00084111">
              <w:rPr>
                <w:spacing w:val="32"/>
              </w:rPr>
              <w:t xml:space="preserve"> </w:t>
            </w:r>
            <w:r w:rsidRPr="00084111">
              <w:t>соотношение</w:t>
            </w:r>
            <w:r w:rsidRPr="00084111">
              <w:rPr>
                <w:spacing w:val="-57"/>
              </w:rPr>
              <w:t xml:space="preserve"> </w:t>
            </w:r>
            <w:r w:rsidRPr="00084111">
              <w:t>коммуникативных</w:t>
            </w:r>
            <w:r w:rsidRPr="00084111">
              <w:rPr>
                <w:spacing w:val="1"/>
              </w:rPr>
              <w:t xml:space="preserve"> </w:t>
            </w:r>
            <w:r w:rsidRPr="00084111">
              <w:t>намерений</w:t>
            </w:r>
            <w:r w:rsidRPr="00084111">
              <w:rPr>
                <w:spacing w:val="-57"/>
              </w:rPr>
              <w:t xml:space="preserve">                                   </w:t>
            </w:r>
          </w:p>
          <w:p w14:paraId="43378F8D" w14:textId="77777777" w:rsidR="00FA535D" w:rsidRPr="00084111" w:rsidRDefault="00FA535D" w:rsidP="001B7619">
            <w:pPr>
              <w:pStyle w:val="TableParagraph"/>
              <w:rPr>
                <w:bCs/>
              </w:rPr>
            </w:pPr>
            <w:r w:rsidRPr="00084111">
              <w:t>с</w:t>
            </w:r>
            <w:r w:rsidRPr="00084111">
              <w:rPr>
                <w:spacing w:val="40"/>
              </w:rPr>
              <w:t xml:space="preserve"> </w:t>
            </w:r>
            <w:r w:rsidRPr="00084111">
              <w:t>замыслом</w:t>
            </w:r>
            <w:r w:rsidRPr="00084111">
              <w:rPr>
                <w:spacing w:val="41"/>
              </w:rPr>
              <w:t xml:space="preserve"> </w:t>
            </w:r>
            <w:r w:rsidRPr="00084111">
              <w:t>и</w:t>
            </w:r>
            <w:r w:rsidRPr="00084111">
              <w:rPr>
                <w:spacing w:val="42"/>
              </w:rPr>
              <w:t xml:space="preserve"> </w:t>
            </w:r>
            <w:r w:rsidRPr="00084111">
              <w:t>целью</w:t>
            </w:r>
            <w:r w:rsidRPr="00084111">
              <w:rPr>
                <w:spacing w:val="43"/>
              </w:rPr>
              <w:t xml:space="preserve"> </w:t>
            </w:r>
            <w:r w:rsidRPr="00084111">
              <w:t>речевой</w:t>
            </w:r>
            <w:r w:rsidRPr="00084111">
              <w:rPr>
                <w:spacing w:val="-57"/>
              </w:rPr>
              <w:t xml:space="preserve"> </w:t>
            </w:r>
            <w:r w:rsidRPr="00084111">
              <w:t>коммуникации;</w:t>
            </w:r>
            <w:r w:rsidRPr="00084111">
              <w:rPr>
                <w:spacing w:val="42"/>
              </w:rPr>
              <w:t xml:space="preserve"> </w:t>
            </w:r>
            <w:r w:rsidRPr="00084111">
              <w:t>типовые</w:t>
            </w:r>
            <w:r w:rsidRPr="00084111">
              <w:rPr>
                <w:spacing w:val="41"/>
              </w:rPr>
              <w:t xml:space="preserve"> </w:t>
            </w:r>
            <w:r w:rsidRPr="00084111">
              <w:t>приемы</w:t>
            </w:r>
            <w:r w:rsidRPr="00084111">
              <w:rPr>
                <w:spacing w:val="7"/>
              </w:rPr>
              <w:t xml:space="preserve"> </w:t>
            </w:r>
            <w:r w:rsidRPr="00084111">
              <w:t>и</w:t>
            </w:r>
            <w:r w:rsidRPr="00084111">
              <w:rPr>
                <w:spacing w:val="8"/>
              </w:rPr>
              <w:t xml:space="preserve"> </w:t>
            </w:r>
            <w:r w:rsidRPr="00084111">
              <w:t>способы</w:t>
            </w:r>
            <w:r w:rsidRPr="00084111">
              <w:rPr>
                <w:spacing w:val="10"/>
              </w:rPr>
              <w:t xml:space="preserve"> </w:t>
            </w:r>
            <w:r w:rsidRPr="00084111">
              <w:t>выражения</w:t>
            </w:r>
            <w:r w:rsidRPr="00084111">
              <w:rPr>
                <w:spacing w:val="-57"/>
              </w:rPr>
              <w:t xml:space="preserve"> </w:t>
            </w:r>
            <w:r w:rsidRPr="00084111">
              <w:t>коммуникативных</w:t>
            </w:r>
            <w:r w:rsidRPr="00084111">
              <w:rPr>
                <w:spacing w:val="1"/>
              </w:rPr>
              <w:t xml:space="preserve"> </w:t>
            </w:r>
            <w:r w:rsidRPr="00084111">
              <w:t>намерений</w:t>
            </w:r>
            <w:r w:rsidRPr="00084111">
              <w:rPr>
                <w:spacing w:val="-57"/>
              </w:rPr>
              <w:t xml:space="preserve"> </w:t>
            </w:r>
            <w:r w:rsidRPr="00084111">
              <w:t>на</w:t>
            </w:r>
            <w:r w:rsidRPr="00084111">
              <w:rPr>
                <w:spacing w:val="45"/>
              </w:rPr>
              <w:t xml:space="preserve"> </w:t>
            </w:r>
            <w:r w:rsidRPr="00084111">
              <w:t>иностранном</w:t>
            </w:r>
            <w:r w:rsidRPr="00084111">
              <w:rPr>
                <w:spacing w:val="46"/>
              </w:rPr>
              <w:t xml:space="preserve"> </w:t>
            </w:r>
            <w:r w:rsidRPr="00084111">
              <w:t>языке</w:t>
            </w:r>
            <w:r w:rsidRPr="00084111">
              <w:rPr>
                <w:spacing w:val="43"/>
              </w:rPr>
              <w:t xml:space="preserve"> </w:t>
            </w:r>
            <w:r w:rsidRPr="00084111">
              <w:t>в</w:t>
            </w:r>
            <w:r w:rsidRPr="00084111">
              <w:rPr>
                <w:spacing w:val="47"/>
              </w:rPr>
              <w:t xml:space="preserve"> </w:t>
            </w:r>
            <w:r w:rsidRPr="00084111">
              <w:t>устной и</w:t>
            </w:r>
            <w:r w:rsidRPr="00084111">
              <w:rPr>
                <w:spacing w:val="1"/>
              </w:rPr>
              <w:t xml:space="preserve"> </w:t>
            </w:r>
            <w:r w:rsidRPr="00084111">
              <w:t>письменной</w:t>
            </w:r>
            <w:r w:rsidRPr="00084111">
              <w:rPr>
                <w:spacing w:val="2"/>
              </w:rPr>
              <w:t xml:space="preserve"> </w:t>
            </w:r>
            <w:r w:rsidRPr="00084111">
              <w:t>речи;</w:t>
            </w:r>
            <w:r w:rsidRPr="00084111">
              <w:rPr>
                <w:spacing w:val="3"/>
              </w:rPr>
              <w:t xml:space="preserve"> </w:t>
            </w:r>
            <w:r w:rsidRPr="00084111">
              <w:t>принципы</w:t>
            </w:r>
            <w:r w:rsidRPr="00084111">
              <w:rPr>
                <w:spacing w:val="43"/>
              </w:rPr>
              <w:t xml:space="preserve"> </w:t>
            </w:r>
            <w:r w:rsidRPr="00084111">
              <w:t>понимания</w:t>
            </w:r>
            <w:r w:rsidRPr="00084111">
              <w:rPr>
                <w:spacing w:val="49"/>
              </w:rPr>
              <w:t xml:space="preserve"> </w:t>
            </w:r>
            <w:r w:rsidRPr="00084111">
              <w:t>коммуникативных</w:t>
            </w:r>
            <w:r w:rsidRPr="00084111">
              <w:rPr>
                <w:spacing w:val="5"/>
              </w:rPr>
              <w:t xml:space="preserve"> </w:t>
            </w:r>
            <w:r w:rsidRPr="00084111">
              <w:t>намерений</w:t>
            </w:r>
            <w:r w:rsidRPr="00084111">
              <w:rPr>
                <w:spacing w:val="4"/>
              </w:rPr>
              <w:t xml:space="preserve"> </w:t>
            </w:r>
            <w:r w:rsidRPr="00084111">
              <w:t>собеседников;</w:t>
            </w:r>
            <w:r w:rsidRPr="00084111">
              <w:rPr>
                <w:spacing w:val="40"/>
              </w:rPr>
              <w:t xml:space="preserve"> </w:t>
            </w:r>
            <w:r w:rsidRPr="00084111">
              <w:t>способы</w:t>
            </w:r>
            <w:r w:rsidRPr="00084111">
              <w:rPr>
                <w:spacing w:val="40"/>
              </w:rPr>
              <w:t xml:space="preserve"> </w:t>
            </w:r>
            <w:r w:rsidRPr="00084111">
              <w:t>использования</w:t>
            </w:r>
            <w:r w:rsidRPr="00084111">
              <w:rPr>
                <w:spacing w:val="-57"/>
              </w:rPr>
              <w:t xml:space="preserve"> </w:t>
            </w:r>
            <w:r w:rsidRPr="00084111">
              <w:t>информационно-коммуникативных</w:t>
            </w:r>
            <w:r w:rsidRPr="00084111">
              <w:rPr>
                <w:spacing w:val="-10"/>
              </w:rPr>
              <w:t xml:space="preserve"> </w:t>
            </w:r>
            <w:r w:rsidRPr="00084111">
              <w:t>технологий</w:t>
            </w:r>
            <w:r w:rsidRPr="00084111">
              <w:rPr>
                <w:spacing w:val="-11"/>
              </w:rPr>
              <w:t xml:space="preserve"> </w:t>
            </w:r>
            <w:r w:rsidRPr="00084111">
              <w:t>в</w:t>
            </w:r>
            <w:r w:rsidRPr="00084111">
              <w:rPr>
                <w:spacing w:val="-12"/>
              </w:rPr>
              <w:t xml:space="preserve"> </w:t>
            </w:r>
            <w:r w:rsidRPr="00084111">
              <w:t>общении</w:t>
            </w:r>
            <w:r w:rsidRPr="00084111">
              <w:rPr>
                <w:spacing w:val="-57"/>
              </w:rPr>
              <w:t xml:space="preserve">                             </w:t>
            </w:r>
            <w:r w:rsidRPr="00084111">
              <w:t>на</w:t>
            </w:r>
            <w:r w:rsidRPr="00084111">
              <w:rPr>
                <w:spacing w:val="-2"/>
              </w:rPr>
              <w:t xml:space="preserve"> </w:t>
            </w:r>
            <w:r w:rsidRPr="00084111">
              <w:t>иностранном языке.</w:t>
            </w:r>
          </w:p>
        </w:tc>
        <w:tc>
          <w:tcPr>
            <w:tcW w:w="3820" w:type="dxa"/>
          </w:tcPr>
          <w:p w14:paraId="458AEEA9" w14:textId="77777777" w:rsidR="00FA535D" w:rsidRPr="00084111" w:rsidRDefault="00FA535D" w:rsidP="001B7619">
            <w:pPr>
              <w:pStyle w:val="a3"/>
              <w:shd w:val="clear" w:color="auto" w:fill="FFFFFF"/>
              <w:spacing w:before="0" w:beforeAutospacing="0" w:after="0" w:afterAutospacing="0"/>
              <w:jc w:val="center"/>
              <w:rPr>
                <w:sz w:val="22"/>
                <w:szCs w:val="22"/>
                <w:lang w:val="fr-FR"/>
              </w:rPr>
            </w:pPr>
            <w:r w:rsidRPr="00084111">
              <w:rPr>
                <w:b/>
                <w:bCs/>
                <w:sz w:val="22"/>
                <w:szCs w:val="22"/>
                <w:shd w:val="clear" w:color="auto" w:fill="FFFFFF"/>
                <w:lang w:val="fr-CA"/>
              </w:rPr>
              <w:t>Задание 1</w:t>
            </w:r>
          </w:p>
          <w:p w14:paraId="7DF2AC72" w14:textId="77777777" w:rsidR="00FA535D" w:rsidRPr="00084111" w:rsidRDefault="00FA535D" w:rsidP="001B7619">
            <w:pPr>
              <w:pStyle w:val="a3"/>
              <w:shd w:val="clear" w:color="auto" w:fill="FFFFFF"/>
              <w:spacing w:before="0" w:beforeAutospacing="0" w:after="0" w:afterAutospacing="0"/>
              <w:rPr>
                <w:b/>
                <w:bCs/>
                <w:sz w:val="22"/>
                <w:szCs w:val="22"/>
                <w:shd w:val="clear" w:color="auto" w:fill="FFFFFF"/>
                <w:lang w:val="fr-CA"/>
              </w:rPr>
            </w:pPr>
          </w:p>
          <w:p w14:paraId="61CE968F"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CA"/>
              </w:rPr>
            </w:pPr>
            <w:r w:rsidRPr="00084111">
              <w:rPr>
                <w:bCs/>
                <w:sz w:val="22"/>
                <w:szCs w:val="22"/>
                <w:shd w:val="clear" w:color="auto" w:fill="FFFFFF"/>
                <w:lang w:val="fr-CA"/>
              </w:rPr>
              <w:t>Leer la carta de petición y destacar los métodos con los cuales se hacen los saludos, las despedidas y las peticiónes:</w:t>
            </w:r>
          </w:p>
          <w:p w14:paraId="4D72E39C"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CA"/>
              </w:rPr>
            </w:pPr>
          </w:p>
          <w:p w14:paraId="4B92B495"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CA"/>
              </w:rPr>
            </w:pPr>
            <w:r w:rsidRPr="00084111">
              <w:rPr>
                <w:bCs/>
                <w:sz w:val="22"/>
                <w:szCs w:val="22"/>
                <w:shd w:val="clear" w:color="auto" w:fill="FFFFFF"/>
                <w:lang w:val="fr-CA"/>
              </w:rPr>
              <w:t>Lic. Carolina Feliz Miranda</w:t>
            </w:r>
          </w:p>
          <w:p w14:paraId="56269AF5"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CA"/>
              </w:rPr>
            </w:pPr>
            <w:r w:rsidRPr="00084111">
              <w:rPr>
                <w:bCs/>
                <w:sz w:val="22"/>
                <w:szCs w:val="22"/>
                <w:shd w:val="clear" w:color="auto" w:fill="FFFFFF"/>
                <w:lang w:val="fr-CA"/>
              </w:rPr>
              <w:t>Gerente de Operaciones</w:t>
            </w:r>
          </w:p>
          <w:p w14:paraId="22139940"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CA"/>
              </w:rPr>
            </w:pPr>
            <w:r w:rsidRPr="00084111">
              <w:rPr>
                <w:bCs/>
                <w:sz w:val="22"/>
                <w:szCs w:val="22"/>
                <w:shd w:val="clear" w:color="auto" w:fill="FFFFFF"/>
                <w:lang w:val="fr-CA"/>
              </w:rPr>
              <w:t>Hotel La Vista</w:t>
            </w:r>
          </w:p>
          <w:p w14:paraId="64EAE378" w14:textId="77777777" w:rsidR="00FA535D" w:rsidRPr="00084111" w:rsidRDefault="00FA535D" w:rsidP="001B7619">
            <w:pPr>
              <w:pStyle w:val="a3"/>
              <w:shd w:val="clear" w:color="auto" w:fill="FFFFFF"/>
              <w:rPr>
                <w:bCs/>
                <w:sz w:val="22"/>
                <w:szCs w:val="22"/>
                <w:shd w:val="clear" w:color="auto" w:fill="FFFFFF"/>
                <w:lang w:val="fr-CA"/>
              </w:rPr>
            </w:pPr>
            <w:r w:rsidRPr="00084111">
              <w:rPr>
                <w:bCs/>
                <w:sz w:val="22"/>
                <w:szCs w:val="22"/>
                <w:shd w:val="clear" w:color="auto" w:fill="FFFFFF"/>
                <w:lang w:val="fr-CA"/>
              </w:rPr>
              <w:t>Reciba un cordial saludo de parte de todos los que laboramos en esta empresa.</w:t>
            </w:r>
          </w:p>
          <w:p w14:paraId="22256DC7" w14:textId="77777777" w:rsidR="00FA535D" w:rsidRPr="00084111" w:rsidRDefault="00FA535D" w:rsidP="001B7619">
            <w:pPr>
              <w:pStyle w:val="a3"/>
              <w:shd w:val="clear" w:color="auto" w:fill="FFFFFF"/>
              <w:rPr>
                <w:bCs/>
                <w:sz w:val="22"/>
                <w:szCs w:val="22"/>
                <w:shd w:val="clear" w:color="auto" w:fill="FFFFFF"/>
                <w:lang w:val="fr-CA"/>
              </w:rPr>
            </w:pPr>
            <w:r w:rsidRPr="00084111">
              <w:rPr>
                <w:bCs/>
                <w:sz w:val="22"/>
                <w:szCs w:val="22"/>
                <w:shd w:val="clear" w:color="auto" w:fill="FFFFFF"/>
                <w:lang w:val="fr-CA"/>
              </w:rPr>
              <w:t>Por medio de la presente me dirijo a usted para solicitarle el cálculo de un presupuesto en el hotel que usted muy honrosamente dirige. Necesitamos conocer el precio por el uso, durante 3 días, del salón de usos múltiples “La Ceiba” y el costo por cada una de 30 habitaciones dobles durante el periodo comprendido entre el 4 y el 7 de Agosto del año en curso. Y también nos gustaría saber el precio para la salade rueniones.</w:t>
            </w:r>
          </w:p>
          <w:p w14:paraId="10F13673" w14:textId="77777777" w:rsidR="00FA535D" w:rsidRPr="00084111" w:rsidRDefault="00FA535D" w:rsidP="001B7619">
            <w:pPr>
              <w:pStyle w:val="a3"/>
              <w:shd w:val="clear" w:color="auto" w:fill="FFFFFF"/>
              <w:rPr>
                <w:bCs/>
                <w:sz w:val="22"/>
                <w:szCs w:val="22"/>
                <w:shd w:val="clear" w:color="auto" w:fill="FFFFFF"/>
                <w:lang w:val="fr-CA"/>
              </w:rPr>
            </w:pPr>
            <w:r w:rsidRPr="00084111">
              <w:rPr>
                <w:bCs/>
                <w:sz w:val="22"/>
                <w:szCs w:val="22"/>
                <w:shd w:val="clear" w:color="auto" w:fill="FFFFFF"/>
                <w:lang w:val="fr-CA"/>
              </w:rPr>
              <w:t>Nuestra empresa está interesada en ofrecerle a algunos de nuestros empleados cursos de capacitación en nuevas tecnologías y herramientas de trabajo, para lo cual, como usted se imaginara, necesitamos un espacio agradable y cómo para realizar dicha actividad. Sin duda, el hotel que usted dirige es una excelente opción gracias a sus características y sus servicios.</w:t>
            </w:r>
          </w:p>
          <w:p w14:paraId="10C29460" w14:textId="77777777" w:rsidR="00FA535D" w:rsidRPr="00084111" w:rsidRDefault="00FA535D" w:rsidP="001B7619">
            <w:pPr>
              <w:pStyle w:val="a3"/>
              <w:shd w:val="clear" w:color="auto" w:fill="FFFFFF"/>
              <w:rPr>
                <w:bCs/>
                <w:sz w:val="22"/>
                <w:szCs w:val="22"/>
                <w:shd w:val="clear" w:color="auto" w:fill="FFFFFF"/>
                <w:lang w:val="fr-CA"/>
              </w:rPr>
            </w:pPr>
          </w:p>
          <w:p w14:paraId="13C2DC01" w14:textId="77777777" w:rsidR="00FA535D" w:rsidRPr="00084111" w:rsidRDefault="00FA535D" w:rsidP="001B7619">
            <w:pPr>
              <w:pStyle w:val="a3"/>
              <w:shd w:val="clear" w:color="auto" w:fill="FFFFFF"/>
              <w:rPr>
                <w:bCs/>
                <w:sz w:val="22"/>
                <w:szCs w:val="22"/>
                <w:shd w:val="clear" w:color="auto" w:fill="FFFFFF"/>
                <w:lang w:val="fr-CA"/>
              </w:rPr>
            </w:pPr>
          </w:p>
          <w:p w14:paraId="357EBD86" w14:textId="77777777" w:rsidR="00FA535D" w:rsidRPr="00084111" w:rsidRDefault="00FA535D" w:rsidP="001B7619">
            <w:pPr>
              <w:pStyle w:val="a3"/>
              <w:shd w:val="clear" w:color="auto" w:fill="FFFFFF"/>
              <w:rPr>
                <w:bCs/>
                <w:sz w:val="22"/>
                <w:szCs w:val="22"/>
                <w:shd w:val="clear" w:color="auto" w:fill="FFFFFF"/>
                <w:lang w:val="fr-FR"/>
              </w:rPr>
            </w:pPr>
            <w:r w:rsidRPr="00084111">
              <w:rPr>
                <w:bCs/>
                <w:sz w:val="22"/>
                <w:szCs w:val="22"/>
                <w:shd w:val="clear" w:color="auto" w:fill="FFFFFF"/>
                <w:lang w:val="fr-CA"/>
              </w:rPr>
              <w:t xml:space="preserve">Por lo tanto, le agradecería mucho que me enviara la información requerida lo antes posible para que, si fuera el caso, realicemos la reservación del servicio correspondiente. </w:t>
            </w:r>
          </w:p>
          <w:p w14:paraId="5A398922" w14:textId="77777777" w:rsidR="00FA535D" w:rsidRPr="00084111" w:rsidRDefault="00FA535D" w:rsidP="001B7619">
            <w:pPr>
              <w:pStyle w:val="a3"/>
              <w:shd w:val="clear" w:color="auto" w:fill="FFFFFF"/>
              <w:rPr>
                <w:bCs/>
                <w:sz w:val="22"/>
                <w:szCs w:val="22"/>
                <w:shd w:val="clear" w:color="auto" w:fill="FFFFFF"/>
                <w:lang w:val="fr-CA"/>
              </w:rPr>
            </w:pPr>
            <w:r w:rsidRPr="00084111">
              <w:rPr>
                <w:bCs/>
                <w:sz w:val="22"/>
                <w:szCs w:val="22"/>
                <w:shd w:val="clear" w:color="auto" w:fill="FFFFFF"/>
                <w:lang w:val="fr-CA"/>
              </w:rPr>
              <w:t>Sin más por el momento, reciba de nueva cuenta mis saludos. Espere que podamos trabajar juntos en ese precioso hotel.</w:t>
            </w:r>
          </w:p>
          <w:p w14:paraId="6C4EB3D1"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CA"/>
              </w:rPr>
            </w:pPr>
            <w:r w:rsidRPr="00084111">
              <w:rPr>
                <w:bCs/>
                <w:sz w:val="22"/>
                <w:szCs w:val="22"/>
                <w:shd w:val="clear" w:color="auto" w:fill="FFFFFF"/>
                <w:lang w:val="fr-CA"/>
              </w:rPr>
              <w:t>ATTE. JOSÉ LUIS PEÑASCOS GARCÍA</w:t>
            </w:r>
          </w:p>
          <w:p w14:paraId="22554A4B"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CA"/>
              </w:rPr>
            </w:pPr>
            <w:r w:rsidRPr="00084111">
              <w:rPr>
                <w:bCs/>
                <w:sz w:val="22"/>
                <w:szCs w:val="22"/>
                <w:shd w:val="clear" w:color="auto" w:fill="FFFFFF"/>
                <w:lang w:val="fr-CA"/>
              </w:rPr>
              <w:lastRenderedPageBreak/>
              <w:t>Gerente</w:t>
            </w:r>
          </w:p>
          <w:p w14:paraId="3D0FF258"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CA"/>
              </w:rPr>
            </w:pPr>
            <w:r w:rsidRPr="00084111">
              <w:rPr>
                <w:bCs/>
                <w:sz w:val="22"/>
                <w:szCs w:val="22"/>
                <w:shd w:val="clear" w:color="auto" w:fill="FFFFFF"/>
                <w:lang w:val="fr-CA"/>
              </w:rPr>
              <w:t>Servicios Tecnológicos S.A. de C.V.</w:t>
            </w:r>
          </w:p>
          <w:p w14:paraId="27D0DE4E" w14:textId="77777777" w:rsidR="00FA535D" w:rsidRPr="00084111" w:rsidRDefault="00FA535D" w:rsidP="001B7619">
            <w:pPr>
              <w:pStyle w:val="a3"/>
              <w:shd w:val="clear" w:color="auto" w:fill="FFFFFF"/>
              <w:spacing w:before="0" w:beforeAutospacing="0" w:after="0" w:afterAutospacing="0"/>
              <w:rPr>
                <w:sz w:val="22"/>
                <w:szCs w:val="22"/>
                <w:lang w:val="es-ES"/>
              </w:rPr>
            </w:pPr>
          </w:p>
          <w:p w14:paraId="12ED22FE" w14:textId="77777777" w:rsidR="00FA535D" w:rsidRPr="00084111" w:rsidRDefault="00FA535D" w:rsidP="001B7619">
            <w:pPr>
              <w:rPr>
                <w:bCs/>
                <w:sz w:val="22"/>
                <w:szCs w:val="22"/>
                <w:lang w:val="fr-CA"/>
              </w:rPr>
            </w:pPr>
          </w:p>
        </w:tc>
      </w:tr>
      <w:tr w:rsidR="00FA535D" w:rsidRPr="00833197" w14:paraId="188A4346" w14:textId="77777777" w:rsidTr="001B7619">
        <w:tc>
          <w:tcPr>
            <w:tcW w:w="2122" w:type="dxa"/>
            <w:vMerge/>
          </w:tcPr>
          <w:p w14:paraId="50CACC73" w14:textId="77777777" w:rsidR="00FA535D" w:rsidRPr="00084111" w:rsidRDefault="00FA535D" w:rsidP="001B7619">
            <w:pPr>
              <w:rPr>
                <w:bCs/>
                <w:sz w:val="22"/>
                <w:szCs w:val="22"/>
                <w:lang w:val="es-ES"/>
              </w:rPr>
            </w:pPr>
          </w:p>
        </w:tc>
        <w:tc>
          <w:tcPr>
            <w:tcW w:w="1984" w:type="dxa"/>
            <w:vMerge/>
          </w:tcPr>
          <w:p w14:paraId="0F1230CC" w14:textId="77777777" w:rsidR="00FA535D" w:rsidRPr="00084111" w:rsidRDefault="00FA535D" w:rsidP="001B7619">
            <w:pPr>
              <w:rPr>
                <w:sz w:val="22"/>
                <w:szCs w:val="22"/>
                <w:lang w:val="fr-FR"/>
              </w:rPr>
            </w:pPr>
          </w:p>
        </w:tc>
        <w:tc>
          <w:tcPr>
            <w:tcW w:w="1985" w:type="dxa"/>
          </w:tcPr>
          <w:p w14:paraId="47E6AD7E"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b/>
                <w:sz w:val="22"/>
                <w:szCs w:val="22"/>
              </w:rPr>
            </w:pPr>
            <w:r w:rsidRPr="00084111">
              <w:rPr>
                <w:b/>
                <w:sz w:val="22"/>
                <w:szCs w:val="22"/>
              </w:rPr>
              <w:t>Уметь:</w:t>
            </w:r>
          </w:p>
          <w:p w14:paraId="779A9B21" w14:textId="77777777" w:rsidR="00FA535D" w:rsidRPr="00084111" w:rsidRDefault="00FA535D" w:rsidP="001B7619">
            <w:pPr>
              <w:pStyle w:val="TableParagraph"/>
            </w:pPr>
            <w:r w:rsidRPr="00084111">
              <w:t>выражать коммуникативные намерения и цель высказывания</w:t>
            </w:r>
            <w:r w:rsidRPr="00084111">
              <w:rPr>
                <w:spacing w:val="1"/>
              </w:rPr>
              <w:t xml:space="preserve"> </w:t>
            </w:r>
            <w:r w:rsidRPr="00084111">
              <w:t>лексико-грамматическими</w:t>
            </w:r>
            <w:r w:rsidRPr="00084111">
              <w:rPr>
                <w:spacing w:val="1"/>
              </w:rPr>
              <w:t xml:space="preserve"> </w:t>
            </w:r>
            <w:r w:rsidRPr="00084111">
              <w:t>средствами</w:t>
            </w:r>
            <w:r w:rsidRPr="00084111">
              <w:rPr>
                <w:spacing w:val="1"/>
              </w:rPr>
              <w:t xml:space="preserve"> </w:t>
            </w:r>
            <w:r w:rsidRPr="00084111">
              <w:t>иностранного</w:t>
            </w:r>
            <w:r w:rsidRPr="00084111">
              <w:rPr>
                <w:spacing w:val="1"/>
              </w:rPr>
              <w:t xml:space="preserve"> </w:t>
            </w:r>
            <w:r w:rsidRPr="00084111">
              <w:t>языка</w:t>
            </w:r>
            <w:r w:rsidRPr="00084111">
              <w:rPr>
                <w:spacing w:val="1"/>
              </w:rPr>
              <w:t xml:space="preserve"> </w:t>
            </w:r>
            <w:r w:rsidRPr="00084111">
              <w:t>соответственно коммуникативной ситуации;</w:t>
            </w:r>
            <w:r w:rsidRPr="00084111">
              <w:rPr>
                <w:spacing w:val="1"/>
              </w:rPr>
              <w:t xml:space="preserve"> </w:t>
            </w:r>
            <w:r w:rsidRPr="00084111">
              <w:t>учитывать</w:t>
            </w:r>
            <w:r w:rsidRPr="00084111">
              <w:rPr>
                <w:spacing w:val="1"/>
              </w:rPr>
              <w:t xml:space="preserve"> </w:t>
            </w:r>
            <w:r w:rsidRPr="00084111">
              <w:t>коммуникативные и социальные роли</w:t>
            </w:r>
            <w:r w:rsidRPr="00084111">
              <w:rPr>
                <w:spacing w:val="1"/>
              </w:rPr>
              <w:t xml:space="preserve"> </w:t>
            </w:r>
            <w:r w:rsidRPr="00084111">
              <w:t>участников речевого общения</w:t>
            </w:r>
            <w:r w:rsidRPr="00084111">
              <w:rPr>
                <w:spacing w:val="-57"/>
              </w:rPr>
              <w:t xml:space="preserve"> </w:t>
            </w:r>
            <w:r w:rsidRPr="00084111">
              <w:t>при</w:t>
            </w:r>
            <w:r w:rsidRPr="00084111">
              <w:rPr>
                <w:spacing w:val="1"/>
              </w:rPr>
              <w:t xml:space="preserve"> </w:t>
            </w:r>
            <w:r w:rsidRPr="00084111">
              <w:t>выражении</w:t>
            </w:r>
            <w:r w:rsidRPr="00084111">
              <w:rPr>
                <w:spacing w:val="1"/>
              </w:rPr>
              <w:t xml:space="preserve"> </w:t>
            </w:r>
            <w:r w:rsidRPr="00084111">
              <w:t>коммуникативных намерений; понимает</w:t>
            </w:r>
            <w:r w:rsidRPr="00084111">
              <w:rPr>
                <w:spacing w:val="1"/>
              </w:rPr>
              <w:t xml:space="preserve"> </w:t>
            </w:r>
            <w:r w:rsidRPr="00084111">
              <w:t>коммуникативные</w:t>
            </w:r>
            <w:r w:rsidRPr="00084111">
              <w:rPr>
                <w:spacing w:val="1"/>
              </w:rPr>
              <w:t xml:space="preserve"> </w:t>
            </w:r>
            <w:r w:rsidRPr="00084111">
              <w:t>интенции</w:t>
            </w:r>
            <w:r w:rsidRPr="00084111">
              <w:rPr>
                <w:spacing w:val="-57"/>
              </w:rPr>
              <w:t xml:space="preserve"> </w:t>
            </w:r>
            <w:r w:rsidRPr="00084111">
              <w:t>полученных</w:t>
            </w:r>
            <w:r w:rsidRPr="00084111">
              <w:rPr>
                <w:spacing w:val="1"/>
              </w:rPr>
              <w:t xml:space="preserve"> </w:t>
            </w:r>
            <w:r w:rsidRPr="00084111">
              <w:t>письменных</w:t>
            </w:r>
            <w:r w:rsidRPr="00084111">
              <w:rPr>
                <w:spacing w:val="1"/>
              </w:rPr>
              <w:t xml:space="preserve"> </w:t>
            </w:r>
            <w:r w:rsidRPr="00084111">
              <w:t>и</w:t>
            </w:r>
            <w:r w:rsidRPr="00084111">
              <w:rPr>
                <w:spacing w:val="1"/>
              </w:rPr>
              <w:t xml:space="preserve"> </w:t>
            </w:r>
            <w:r w:rsidRPr="00084111">
              <w:t>устных</w:t>
            </w:r>
            <w:r w:rsidRPr="00084111">
              <w:rPr>
                <w:spacing w:val="1"/>
              </w:rPr>
              <w:t xml:space="preserve"> </w:t>
            </w:r>
            <w:r w:rsidRPr="00084111">
              <w:t>сообщений;</w:t>
            </w:r>
            <w:r w:rsidRPr="00084111">
              <w:rPr>
                <w:spacing w:val="1"/>
              </w:rPr>
              <w:t xml:space="preserve"> </w:t>
            </w:r>
            <w:r w:rsidRPr="00084111">
              <w:t>применяет</w:t>
            </w:r>
            <w:r w:rsidRPr="00084111">
              <w:rPr>
                <w:spacing w:val="1"/>
              </w:rPr>
              <w:t xml:space="preserve"> </w:t>
            </w:r>
            <w:r w:rsidRPr="00084111">
              <w:t>информационно-коммуникативные технологии в об</w:t>
            </w:r>
            <w:r w:rsidRPr="00084111">
              <w:rPr>
                <w:spacing w:val="-1"/>
              </w:rPr>
              <w:t>щении</w:t>
            </w:r>
            <w:r w:rsidRPr="00084111">
              <w:rPr>
                <w:spacing w:val="-15"/>
              </w:rPr>
              <w:t xml:space="preserve"> </w:t>
            </w:r>
            <w:r w:rsidRPr="00084111">
              <w:rPr>
                <w:spacing w:val="-1"/>
              </w:rPr>
              <w:t>и</w:t>
            </w:r>
            <w:r w:rsidRPr="00084111">
              <w:rPr>
                <w:spacing w:val="-12"/>
              </w:rPr>
              <w:t xml:space="preserve"> </w:t>
            </w:r>
            <w:r w:rsidRPr="00084111">
              <w:rPr>
                <w:spacing w:val="-1"/>
              </w:rPr>
              <w:t>речевой</w:t>
            </w:r>
            <w:r w:rsidRPr="00084111">
              <w:rPr>
                <w:spacing w:val="-13"/>
              </w:rPr>
              <w:t xml:space="preserve"> </w:t>
            </w:r>
            <w:r w:rsidRPr="00084111">
              <w:t>деятельности</w:t>
            </w:r>
            <w:r w:rsidRPr="00084111">
              <w:rPr>
                <w:spacing w:val="-58"/>
              </w:rPr>
              <w:t xml:space="preserve"> </w:t>
            </w:r>
            <w:r w:rsidRPr="00084111">
              <w:t>на</w:t>
            </w:r>
            <w:r w:rsidRPr="00084111">
              <w:rPr>
                <w:spacing w:val="-2"/>
              </w:rPr>
              <w:t xml:space="preserve"> </w:t>
            </w:r>
            <w:r w:rsidRPr="00084111">
              <w:t>иностранном языке.</w:t>
            </w:r>
          </w:p>
        </w:tc>
        <w:tc>
          <w:tcPr>
            <w:tcW w:w="3820" w:type="dxa"/>
          </w:tcPr>
          <w:p w14:paraId="013E3176"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es-ES"/>
              </w:rPr>
            </w:pPr>
            <w:r w:rsidRPr="00084111">
              <w:rPr>
                <w:b/>
                <w:bCs/>
                <w:sz w:val="22"/>
                <w:szCs w:val="22"/>
                <w:shd w:val="clear" w:color="auto" w:fill="FFFFFF"/>
                <w:lang w:val="fr-CA"/>
              </w:rPr>
              <w:t>Задание</w:t>
            </w:r>
            <w:r w:rsidRPr="00084111">
              <w:rPr>
                <w:b/>
                <w:bCs/>
                <w:sz w:val="22"/>
                <w:szCs w:val="22"/>
                <w:shd w:val="clear" w:color="auto" w:fill="FFFFFF"/>
                <w:lang w:val="es-ES"/>
              </w:rPr>
              <w:t xml:space="preserve"> 1</w:t>
            </w:r>
          </w:p>
          <w:p w14:paraId="49FC21B5"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es-ES"/>
              </w:rPr>
            </w:pPr>
          </w:p>
          <w:p w14:paraId="68A5EC2D"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es-ES"/>
              </w:rPr>
            </w:pPr>
          </w:p>
          <w:p w14:paraId="40627455"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Hacer resumen del artículo:</w:t>
            </w:r>
          </w:p>
          <w:p w14:paraId="1C15AFA2"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p w14:paraId="06FF89A9" w14:textId="77777777" w:rsidR="00FA535D" w:rsidRPr="00084111" w:rsidRDefault="00553E2E" w:rsidP="001B7619">
            <w:pPr>
              <w:pStyle w:val="a3"/>
              <w:shd w:val="clear" w:color="auto" w:fill="FFFFFF"/>
              <w:spacing w:before="0" w:beforeAutospacing="0" w:after="0" w:afterAutospacing="0"/>
              <w:rPr>
                <w:bCs/>
                <w:sz w:val="22"/>
                <w:szCs w:val="22"/>
                <w:shd w:val="clear" w:color="auto" w:fill="FFFFFF"/>
                <w:lang w:val="es-ES"/>
              </w:rPr>
            </w:pPr>
            <w:hyperlink r:id="rId19" w:history="1">
              <w:r w:rsidR="00FA535D" w:rsidRPr="00084111">
                <w:rPr>
                  <w:rStyle w:val="a4"/>
                  <w:rFonts w:eastAsiaTheme="majorEastAsia"/>
                  <w:sz w:val="22"/>
                  <w:szCs w:val="22"/>
                  <w:shd w:val="clear" w:color="auto" w:fill="FFFFFF"/>
                  <w:lang w:val="es-ES"/>
                </w:rPr>
                <w:t>https://ibercenter.com/como-organizar-reuniones-trabajo/</w:t>
              </w:r>
            </w:hyperlink>
          </w:p>
          <w:p w14:paraId="1450C787"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p w14:paraId="7A03432E" w14:textId="77777777" w:rsidR="00FA535D" w:rsidRPr="00084111" w:rsidRDefault="00FA535D" w:rsidP="001B7619">
            <w:pPr>
              <w:pStyle w:val="a3"/>
              <w:shd w:val="clear" w:color="auto" w:fill="FFFFFF"/>
              <w:spacing w:before="0" w:beforeAutospacing="0" w:after="0" w:afterAutospacing="0"/>
              <w:rPr>
                <w:b/>
                <w:bCs/>
                <w:sz w:val="22"/>
                <w:szCs w:val="22"/>
                <w:shd w:val="clear" w:color="auto" w:fill="FFFFFF"/>
                <w:lang w:val="es-ES"/>
              </w:rPr>
            </w:pPr>
          </w:p>
          <w:p w14:paraId="6A35444E"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tc>
      </w:tr>
      <w:tr w:rsidR="00FA535D" w:rsidRPr="00833197" w14:paraId="422118DE" w14:textId="77777777" w:rsidTr="001B7619">
        <w:tc>
          <w:tcPr>
            <w:tcW w:w="2122" w:type="dxa"/>
            <w:vMerge w:val="restart"/>
          </w:tcPr>
          <w:p w14:paraId="0B438D3B" w14:textId="77777777" w:rsidR="00FA535D" w:rsidRPr="00084111" w:rsidRDefault="00FA535D" w:rsidP="001B7619">
            <w:pPr>
              <w:rPr>
                <w:bCs/>
                <w:sz w:val="22"/>
                <w:szCs w:val="22"/>
                <w:lang w:val="es-ES"/>
              </w:rPr>
            </w:pPr>
          </w:p>
        </w:tc>
        <w:tc>
          <w:tcPr>
            <w:tcW w:w="1984" w:type="dxa"/>
            <w:vMerge w:val="restart"/>
          </w:tcPr>
          <w:p w14:paraId="398DB7C6" w14:textId="77777777" w:rsidR="00FA535D" w:rsidRPr="00084111" w:rsidRDefault="00FA535D" w:rsidP="001B7619">
            <w:pPr>
              <w:rPr>
                <w:bCs/>
                <w:sz w:val="22"/>
                <w:szCs w:val="22"/>
              </w:rPr>
            </w:pPr>
            <w:r w:rsidRPr="00084111">
              <w:rPr>
                <w:sz w:val="22"/>
                <w:szCs w:val="22"/>
              </w:rPr>
              <w:t xml:space="preserve">3. Использует приёмы публичной речи </w:t>
            </w:r>
            <w:r w:rsidRPr="00084111">
              <w:rPr>
                <w:spacing w:val="-58"/>
                <w:sz w:val="22"/>
                <w:szCs w:val="22"/>
              </w:rPr>
              <w:t xml:space="preserve"> </w:t>
            </w:r>
            <w:r w:rsidRPr="00084111">
              <w:rPr>
                <w:sz w:val="22"/>
                <w:szCs w:val="22"/>
              </w:rPr>
              <w:t>и делового и</w:t>
            </w:r>
            <w:r w:rsidRPr="00084111">
              <w:rPr>
                <w:spacing w:val="1"/>
                <w:sz w:val="22"/>
                <w:szCs w:val="22"/>
              </w:rPr>
              <w:t xml:space="preserve"> </w:t>
            </w:r>
            <w:r w:rsidRPr="00084111">
              <w:rPr>
                <w:sz w:val="22"/>
                <w:szCs w:val="22"/>
              </w:rPr>
              <w:t>профессионального</w:t>
            </w:r>
            <w:r w:rsidRPr="00084111">
              <w:rPr>
                <w:spacing w:val="1"/>
                <w:sz w:val="22"/>
                <w:szCs w:val="22"/>
              </w:rPr>
              <w:t xml:space="preserve"> </w:t>
            </w:r>
            <w:r w:rsidRPr="00084111">
              <w:rPr>
                <w:sz w:val="22"/>
                <w:szCs w:val="22"/>
              </w:rPr>
              <w:t>дискурса на иностранном</w:t>
            </w:r>
            <w:r w:rsidRPr="00084111">
              <w:rPr>
                <w:spacing w:val="-1"/>
                <w:sz w:val="22"/>
                <w:szCs w:val="22"/>
              </w:rPr>
              <w:t xml:space="preserve"> </w:t>
            </w:r>
            <w:r w:rsidRPr="00084111">
              <w:rPr>
                <w:sz w:val="22"/>
                <w:szCs w:val="22"/>
              </w:rPr>
              <w:t>языке.</w:t>
            </w:r>
          </w:p>
        </w:tc>
        <w:tc>
          <w:tcPr>
            <w:tcW w:w="1985" w:type="dxa"/>
          </w:tcPr>
          <w:p w14:paraId="0CCFE845" w14:textId="77777777" w:rsidR="00FA535D" w:rsidRPr="00084111" w:rsidRDefault="00FA535D" w:rsidP="001B7619">
            <w:pPr>
              <w:pStyle w:val="TableParagraph"/>
              <w:rPr>
                <w:bCs/>
              </w:rPr>
            </w:pPr>
            <w:r w:rsidRPr="00084111">
              <w:t xml:space="preserve">3. </w:t>
            </w:r>
            <w:r w:rsidRPr="00084111">
              <w:rPr>
                <w:b/>
              </w:rPr>
              <w:t>Знать</w:t>
            </w:r>
            <w:r w:rsidRPr="00084111">
              <w:t xml:space="preserve"> приемы и принципы</w:t>
            </w:r>
            <w:r w:rsidRPr="00084111">
              <w:rPr>
                <w:spacing w:val="1"/>
              </w:rPr>
              <w:t xml:space="preserve"> </w:t>
            </w:r>
            <w:r w:rsidRPr="00084111">
              <w:t>построения публичной речи в</w:t>
            </w:r>
            <w:r w:rsidRPr="00084111">
              <w:rPr>
                <w:spacing w:val="1"/>
              </w:rPr>
              <w:t xml:space="preserve"> </w:t>
            </w:r>
            <w:r w:rsidRPr="00084111">
              <w:t>ситуации</w:t>
            </w:r>
            <w:r w:rsidRPr="00084111">
              <w:rPr>
                <w:spacing w:val="1"/>
              </w:rPr>
              <w:t xml:space="preserve"> </w:t>
            </w:r>
            <w:r w:rsidRPr="00084111">
              <w:t>межкультурного</w:t>
            </w:r>
            <w:r w:rsidRPr="00084111">
              <w:rPr>
                <w:spacing w:val="-57"/>
              </w:rPr>
              <w:t xml:space="preserve"> </w:t>
            </w:r>
            <w:r w:rsidRPr="00084111">
              <w:t>взаимодействия;</w:t>
            </w:r>
            <w:r w:rsidRPr="00084111">
              <w:rPr>
                <w:spacing w:val="1"/>
              </w:rPr>
              <w:t xml:space="preserve"> </w:t>
            </w:r>
            <w:r w:rsidRPr="00084111">
              <w:t>приёмы</w:t>
            </w:r>
            <w:r w:rsidRPr="00084111">
              <w:rPr>
                <w:spacing w:val="-57"/>
              </w:rPr>
              <w:t xml:space="preserve"> </w:t>
            </w:r>
            <w:r w:rsidRPr="00084111">
              <w:t>убеждения,</w:t>
            </w:r>
            <w:r w:rsidRPr="00084111">
              <w:rPr>
                <w:spacing w:val="-9"/>
              </w:rPr>
              <w:t xml:space="preserve"> </w:t>
            </w:r>
            <w:r w:rsidRPr="00084111">
              <w:t>аргументации,</w:t>
            </w:r>
            <w:r w:rsidRPr="00084111">
              <w:rPr>
                <w:spacing w:val="-8"/>
              </w:rPr>
              <w:t xml:space="preserve"> </w:t>
            </w:r>
            <w:r w:rsidRPr="00084111">
              <w:t xml:space="preserve">выражения мнения на иностранном языке; лексико-грамматические особенности </w:t>
            </w:r>
            <w:r w:rsidRPr="00084111">
              <w:lastRenderedPageBreak/>
              <w:t>иноязычной публичной речи в ситуации</w:t>
            </w:r>
            <w:r w:rsidRPr="00084111">
              <w:rPr>
                <w:spacing w:val="1"/>
              </w:rPr>
              <w:t xml:space="preserve"> </w:t>
            </w:r>
            <w:r w:rsidRPr="00084111">
              <w:t>делового</w:t>
            </w:r>
            <w:r w:rsidRPr="00084111">
              <w:rPr>
                <w:spacing w:val="1"/>
              </w:rPr>
              <w:t xml:space="preserve"> </w:t>
            </w:r>
            <w:r w:rsidRPr="00084111">
              <w:t>и</w:t>
            </w:r>
            <w:r w:rsidRPr="00084111">
              <w:rPr>
                <w:spacing w:val="1"/>
              </w:rPr>
              <w:t xml:space="preserve"> </w:t>
            </w:r>
            <w:r w:rsidRPr="00084111">
              <w:t>профессионального</w:t>
            </w:r>
            <w:r w:rsidRPr="00084111">
              <w:rPr>
                <w:spacing w:val="1"/>
              </w:rPr>
              <w:t xml:space="preserve"> </w:t>
            </w:r>
            <w:r w:rsidRPr="00084111">
              <w:t>общения;</w:t>
            </w:r>
            <w:r w:rsidRPr="00084111">
              <w:rPr>
                <w:spacing w:val="1"/>
              </w:rPr>
              <w:t xml:space="preserve"> </w:t>
            </w:r>
            <w:r w:rsidRPr="00084111">
              <w:t>правила</w:t>
            </w:r>
            <w:r w:rsidRPr="00084111">
              <w:rPr>
                <w:spacing w:val="-57"/>
              </w:rPr>
              <w:t xml:space="preserve"> </w:t>
            </w:r>
            <w:r w:rsidRPr="00084111">
              <w:t>подготовки</w:t>
            </w:r>
            <w:r w:rsidRPr="00084111">
              <w:rPr>
                <w:spacing w:val="1"/>
              </w:rPr>
              <w:t xml:space="preserve"> </w:t>
            </w:r>
            <w:r w:rsidRPr="00084111">
              <w:t>публичной</w:t>
            </w:r>
            <w:r w:rsidRPr="00084111">
              <w:rPr>
                <w:spacing w:val="61"/>
              </w:rPr>
              <w:t xml:space="preserve"> </w:t>
            </w:r>
            <w:r w:rsidRPr="00084111">
              <w:t>речи</w:t>
            </w:r>
            <w:r w:rsidRPr="00084111">
              <w:rPr>
                <w:spacing w:val="-57"/>
              </w:rPr>
              <w:t xml:space="preserve"> </w:t>
            </w:r>
            <w:r w:rsidRPr="00084111">
              <w:t>на</w:t>
            </w:r>
            <w:r w:rsidRPr="00084111">
              <w:rPr>
                <w:spacing w:val="1"/>
              </w:rPr>
              <w:t xml:space="preserve"> </w:t>
            </w:r>
            <w:r w:rsidRPr="00084111">
              <w:t>иностранном</w:t>
            </w:r>
            <w:r w:rsidRPr="00084111">
              <w:rPr>
                <w:spacing w:val="1"/>
              </w:rPr>
              <w:t xml:space="preserve"> </w:t>
            </w:r>
            <w:r w:rsidRPr="00084111">
              <w:t>языке;</w:t>
            </w:r>
            <w:r w:rsidRPr="00084111">
              <w:rPr>
                <w:spacing w:val="1"/>
              </w:rPr>
              <w:t xml:space="preserve"> </w:t>
            </w:r>
            <w:r w:rsidRPr="00084111">
              <w:t>приемы</w:t>
            </w:r>
            <w:r w:rsidRPr="00084111">
              <w:rPr>
                <w:spacing w:val="1"/>
              </w:rPr>
              <w:t xml:space="preserve"> </w:t>
            </w:r>
            <w:r w:rsidRPr="00084111">
              <w:t>и</w:t>
            </w:r>
            <w:r w:rsidRPr="00084111">
              <w:rPr>
                <w:spacing w:val="1"/>
              </w:rPr>
              <w:t xml:space="preserve"> </w:t>
            </w:r>
            <w:r w:rsidRPr="00084111">
              <w:t>иноязычные</w:t>
            </w:r>
            <w:r w:rsidRPr="00084111">
              <w:rPr>
                <w:spacing w:val="1"/>
              </w:rPr>
              <w:t xml:space="preserve"> </w:t>
            </w:r>
            <w:r w:rsidRPr="00084111">
              <w:t>средства</w:t>
            </w:r>
            <w:r w:rsidRPr="00084111">
              <w:rPr>
                <w:spacing w:val="1"/>
              </w:rPr>
              <w:t xml:space="preserve"> </w:t>
            </w:r>
            <w:r w:rsidRPr="00084111">
              <w:t>делового</w:t>
            </w:r>
            <w:r w:rsidRPr="00084111">
              <w:rPr>
                <w:spacing w:val="1"/>
              </w:rPr>
              <w:t xml:space="preserve"> </w:t>
            </w:r>
            <w:r w:rsidRPr="00084111">
              <w:t>и</w:t>
            </w:r>
            <w:r w:rsidRPr="00084111">
              <w:rPr>
                <w:spacing w:val="1"/>
              </w:rPr>
              <w:t xml:space="preserve"> </w:t>
            </w:r>
            <w:r w:rsidRPr="00084111">
              <w:t>профессионального</w:t>
            </w:r>
            <w:r w:rsidRPr="00084111">
              <w:rPr>
                <w:spacing w:val="-1"/>
              </w:rPr>
              <w:t xml:space="preserve"> </w:t>
            </w:r>
            <w:r w:rsidRPr="00084111">
              <w:t>дискурса.</w:t>
            </w:r>
          </w:p>
        </w:tc>
        <w:tc>
          <w:tcPr>
            <w:tcW w:w="3820" w:type="dxa"/>
          </w:tcPr>
          <w:p w14:paraId="1F0E6188"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es-ES"/>
              </w:rPr>
            </w:pPr>
            <w:r w:rsidRPr="00084111">
              <w:rPr>
                <w:b/>
                <w:bCs/>
                <w:sz w:val="22"/>
                <w:szCs w:val="22"/>
                <w:shd w:val="clear" w:color="auto" w:fill="FFFFFF"/>
              </w:rPr>
              <w:lastRenderedPageBreak/>
              <w:t>Задание</w:t>
            </w:r>
            <w:r w:rsidRPr="00084111">
              <w:rPr>
                <w:b/>
                <w:bCs/>
                <w:sz w:val="22"/>
                <w:szCs w:val="22"/>
                <w:shd w:val="clear" w:color="auto" w:fill="FFFFFF"/>
                <w:lang w:val="es-ES"/>
              </w:rPr>
              <w:t xml:space="preserve"> 1</w:t>
            </w:r>
          </w:p>
          <w:p w14:paraId="05C0564E"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es-ES"/>
              </w:rPr>
            </w:pPr>
          </w:p>
          <w:p w14:paraId="3EBBB525"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xml:space="preserve">Organizar y hacer los debates según el tema”Marketing”. Pensar sobre los roles para los debates. Destinar y repartir los roles. Prepara los argumentos, los hechos. </w:t>
            </w:r>
          </w:p>
        </w:tc>
      </w:tr>
      <w:tr w:rsidR="00FA535D" w:rsidRPr="00833197" w14:paraId="698A53C8" w14:textId="77777777" w:rsidTr="001B7619">
        <w:tc>
          <w:tcPr>
            <w:tcW w:w="2122" w:type="dxa"/>
            <w:vMerge/>
          </w:tcPr>
          <w:p w14:paraId="0AC3E0FB" w14:textId="77777777" w:rsidR="00FA535D" w:rsidRPr="00084111" w:rsidRDefault="00FA535D" w:rsidP="001B7619">
            <w:pPr>
              <w:rPr>
                <w:bCs/>
                <w:sz w:val="22"/>
                <w:szCs w:val="22"/>
                <w:lang w:val="es-ES"/>
              </w:rPr>
            </w:pPr>
          </w:p>
        </w:tc>
        <w:tc>
          <w:tcPr>
            <w:tcW w:w="1984" w:type="dxa"/>
            <w:vMerge/>
          </w:tcPr>
          <w:p w14:paraId="179AB8FB" w14:textId="77777777" w:rsidR="00FA535D" w:rsidRPr="00084111" w:rsidRDefault="00FA535D" w:rsidP="001B7619">
            <w:pPr>
              <w:rPr>
                <w:sz w:val="22"/>
                <w:szCs w:val="22"/>
                <w:lang w:val="es-ES"/>
              </w:rPr>
            </w:pPr>
          </w:p>
        </w:tc>
        <w:tc>
          <w:tcPr>
            <w:tcW w:w="1985" w:type="dxa"/>
          </w:tcPr>
          <w:p w14:paraId="25B726B7"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sz w:val="22"/>
                <w:szCs w:val="22"/>
              </w:rPr>
            </w:pPr>
            <w:r w:rsidRPr="00084111">
              <w:rPr>
                <w:b/>
                <w:sz w:val="22"/>
                <w:szCs w:val="22"/>
              </w:rPr>
              <w:t>Уметь</w:t>
            </w:r>
            <w:r w:rsidRPr="00084111">
              <w:rPr>
                <w:sz w:val="22"/>
                <w:szCs w:val="22"/>
              </w:rPr>
              <w:t>:</w:t>
            </w:r>
          </w:p>
          <w:p w14:paraId="7E54F06D" w14:textId="77777777" w:rsidR="00FA535D" w:rsidRPr="00084111" w:rsidRDefault="00FA535D" w:rsidP="001B7619">
            <w:pPr>
              <w:pStyle w:val="TableParagraph"/>
            </w:pPr>
            <w:r w:rsidRPr="00084111">
              <w:t>применять правила деловой риторики на иностранном языке; использует приемы и принципы построения</w:t>
            </w:r>
            <w:r w:rsidRPr="00084111">
              <w:rPr>
                <w:spacing w:val="1"/>
              </w:rPr>
              <w:t xml:space="preserve"> </w:t>
            </w:r>
            <w:r w:rsidRPr="00084111">
              <w:t>публичной речи для сообщения</w:t>
            </w:r>
            <w:r w:rsidRPr="00084111">
              <w:rPr>
                <w:spacing w:val="1"/>
              </w:rPr>
              <w:t xml:space="preserve"> </w:t>
            </w:r>
            <w:r w:rsidRPr="00084111">
              <w:t>профессионально-ориентированного</w:t>
            </w:r>
            <w:r w:rsidRPr="00084111">
              <w:rPr>
                <w:spacing w:val="1"/>
              </w:rPr>
              <w:t xml:space="preserve"> </w:t>
            </w:r>
            <w:r w:rsidRPr="00084111">
              <w:t>содержания</w:t>
            </w:r>
            <w:r w:rsidRPr="00084111">
              <w:rPr>
                <w:spacing w:val="1"/>
              </w:rPr>
              <w:t xml:space="preserve"> </w:t>
            </w:r>
            <w:r w:rsidRPr="00084111">
              <w:t>на</w:t>
            </w:r>
            <w:r w:rsidRPr="00084111">
              <w:rPr>
                <w:spacing w:val="-57"/>
              </w:rPr>
              <w:t xml:space="preserve"> </w:t>
            </w:r>
            <w:r w:rsidRPr="00084111">
              <w:t>иностранном языке; использует</w:t>
            </w:r>
            <w:r w:rsidRPr="00084111">
              <w:rPr>
                <w:spacing w:val="1"/>
              </w:rPr>
              <w:t xml:space="preserve"> </w:t>
            </w:r>
            <w:r w:rsidRPr="00084111">
              <w:t>стереотипные</w:t>
            </w:r>
            <w:r w:rsidRPr="00084111">
              <w:rPr>
                <w:spacing w:val="1"/>
              </w:rPr>
              <w:t xml:space="preserve"> </w:t>
            </w:r>
            <w:r w:rsidRPr="00084111">
              <w:t>иноязычные</w:t>
            </w:r>
            <w:r w:rsidRPr="00084111">
              <w:rPr>
                <w:spacing w:val="1"/>
              </w:rPr>
              <w:t xml:space="preserve"> </w:t>
            </w:r>
            <w:r w:rsidRPr="00084111">
              <w:t>фразы</w:t>
            </w:r>
            <w:r w:rsidRPr="00084111">
              <w:rPr>
                <w:spacing w:val="1"/>
              </w:rPr>
              <w:t xml:space="preserve"> </w:t>
            </w:r>
            <w:r w:rsidRPr="00084111">
              <w:t>для</w:t>
            </w:r>
            <w:r w:rsidRPr="00084111">
              <w:rPr>
                <w:spacing w:val="1"/>
              </w:rPr>
              <w:t xml:space="preserve"> </w:t>
            </w:r>
            <w:r w:rsidRPr="00084111">
              <w:t>передачи</w:t>
            </w:r>
            <w:r w:rsidRPr="00084111">
              <w:rPr>
                <w:spacing w:val="1"/>
              </w:rPr>
              <w:t xml:space="preserve"> </w:t>
            </w:r>
            <w:r w:rsidRPr="00084111">
              <w:t>структуры</w:t>
            </w:r>
            <w:r w:rsidRPr="00084111">
              <w:rPr>
                <w:spacing w:val="-11"/>
              </w:rPr>
              <w:t xml:space="preserve"> </w:t>
            </w:r>
            <w:r w:rsidRPr="00084111">
              <w:t>и</w:t>
            </w:r>
            <w:r w:rsidRPr="00084111">
              <w:rPr>
                <w:spacing w:val="-10"/>
              </w:rPr>
              <w:t xml:space="preserve"> </w:t>
            </w:r>
            <w:r w:rsidRPr="00084111">
              <w:t>содержания</w:t>
            </w:r>
            <w:r w:rsidRPr="00084111">
              <w:rPr>
                <w:spacing w:val="-10"/>
              </w:rPr>
              <w:t xml:space="preserve"> </w:t>
            </w:r>
            <w:r w:rsidRPr="00084111">
              <w:t>сообщения.</w:t>
            </w:r>
          </w:p>
        </w:tc>
        <w:tc>
          <w:tcPr>
            <w:tcW w:w="3820" w:type="dxa"/>
          </w:tcPr>
          <w:p w14:paraId="1B987D69"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440FE9B4"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31857FF3"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xml:space="preserve">Organizar un juego de roles – pasar negociaciones. Pensar sobre los roles. Destinar y repartir los roles. </w:t>
            </w:r>
          </w:p>
        </w:tc>
      </w:tr>
      <w:tr w:rsidR="00FA535D" w:rsidRPr="00833197" w14:paraId="47DB4BBB" w14:textId="77777777" w:rsidTr="001B7619">
        <w:tc>
          <w:tcPr>
            <w:tcW w:w="2122" w:type="dxa"/>
            <w:vMerge w:val="restart"/>
          </w:tcPr>
          <w:p w14:paraId="7ABD1CEF" w14:textId="77777777" w:rsidR="00FA535D" w:rsidRPr="00084111" w:rsidRDefault="00FA535D" w:rsidP="001B7619">
            <w:pPr>
              <w:rPr>
                <w:bCs/>
                <w:sz w:val="22"/>
                <w:szCs w:val="22"/>
                <w:lang w:val="de-DE"/>
              </w:rPr>
            </w:pPr>
          </w:p>
        </w:tc>
        <w:tc>
          <w:tcPr>
            <w:tcW w:w="1984" w:type="dxa"/>
            <w:vMerge w:val="restart"/>
          </w:tcPr>
          <w:p w14:paraId="440BF1A3" w14:textId="77777777" w:rsidR="00FA535D" w:rsidRPr="00084111" w:rsidRDefault="00FA535D" w:rsidP="001B7619">
            <w:pPr>
              <w:rPr>
                <w:bCs/>
                <w:sz w:val="22"/>
                <w:szCs w:val="22"/>
              </w:rPr>
            </w:pPr>
            <w:r w:rsidRPr="00084111">
              <w:rPr>
                <w:sz w:val="22"/>
                <w:szCs w:val="22"/>
              </w:rPr>
              <w:t>4. Демонстрирует</w:t>
            </w:r>
            <w:r w:rsidRPr="00084111">
              <w:rPr>
                <w:spacing w:val="1"/>
                <w:sz w:val="22"/>
                <w:szCs w:val="22"/>
              </w:rPr>
              <w:t xml:space="preserve"> </w:t>
            </w:r>
            <w:r w:rsidRPr="00084111">
              <w:rPr>
                <w:sz w:val="22"/>
                <w:szCs w:val="22"/>
              </w:rPr>
              <w:t>владение основами</w:t>
            </w:r>
            <w:r w:rsidRPr="00084111">
              <w:rPr>
                <w:spacing w:val="1"/>
                <w:sz w:val="22"/>
                <w:szCs w:val="22"/>
              </w:rPr>
              <w:t xml:space="preserve"> </w:t>
            </w:r>
            <w:r w:rsidRPr="00084111">
              <w:rPr>
                <w:sz w:val="22"/>
                <w:szCs w:val="22"/>
              </w:rPr>
              <w:t>академической коммуникации и речевого этикета изучаемого иностранного</w:t>
            </w:r>
            <w:r w:rsidRPr="00084111">
              <w:rPr>
                <w:spacing w:val="1"/>
                <w:sz w:val="22"/>
                <w:szCs w:val="22"/>
              </w:rPr>
              <w:t xml:space="preserve"> </w:t>
            </w:r>
            <w:r w:rsidRPr="00084111">
              <w:rPr>
                <w:sz w:val="22"/>
                <w:szCs w:val="22"/>
              </w:rPr>
              <w:t>языка.</w:t>
            </w:r>
          </w:p>
        </w:tc>
        <w:tc>
          <w:tcPr>
            <w:tcW w:w="1985" w:type="dxa"/>
          </w:tcPr>
          <w:p w14:paraId="1941DAF3" w14:textId="77777777" w:rsidR="00FA535D" w:rsidRPr="00084111" w:rsidRDefault="00FA535D" w:rsidP="001B7619">
            <w:pPr>
              <w:pStyle w:val="TableParagraph"/>
              <w:rPr>
                <w:spacing w:val="1"/>
              </w:rPr>
            </w:pPr>
            <w:r w:rsidRPr="00084111">
              <w:t>4.</w:t>
            </w:r>
            <w:r w:rsidRPr="00084111">
              <w:rPr>
                <w:spacing w:val="1"/>
              </w:rPr>
              <w:t xml:space="preserve"> </w:t>
            </w:r>
            <w:r w:rsidRPr="00084111">
              <w:rPr>
                <w:b/>
              </w:rPr>
              <w:t>Знать</w:t>
            </w:r>
            <w:r w:rsidRPr="00084111">
              <w:rPr>
                <w:spacing w:val="1"/>
              </w:rPr>
              <w:t xml:space="preserve"> </w:t>
            </w:r>
          </w:p>
          <w:p w14:paraId="0E7962DD" w14:textId="77777777" w:rsidR="00FA535D" w:rsidRPr="00084111" w:rsidRDefault="00FA535D" w:rsidP="001B7619">
            <w:pPr>
              <w:pStyle w:val="TableParagraph"/>
            </w:pPr>
            <w:r w:rsidRPr="00084111">
              <w:t>основные</w:t>
            </w:r>
            <w:r w:rsidRPr="00084111">
              <w:rPr>
                <w:spacing w:val="1"/>
              </w:rPr>
              <w:t xml:space="preserve"> </w:t>
            </w:r>
            <w:r w:rsidRPr="00084111">
              <w:t>лексико-</w:t>
            </w:r>
            <w:r w:rsidRPr="00084111">
              <w:rPr>
                <w:spacing w:val="1"/>
              </w:rPr>
              <w:t xml:space="preserve"> </w:t>
            </w:r>
            <w:r w:rsidRPr="00084111">
              <w:t>грамматические</w:t>
            </w:r>
            <w:r w:rsidRPr="00084111">
              <w:rPr>
                <w:spacing w:val="-11"/>
              </w:rPr>
              <w:t xml:space="preserve"> </w:t>
            </w:r>
            <w:r w:rsidRPr="00084111">
              <w:t>и</w:t>
            </w:r>
            <w:r w:rsidRPr="00084111">
              <w:rPr>
                <w:spacing w:val="-10"/>
              </w:rPr>
              <w:t xml:space="preserve"> </w:t>
            </w:r>
            <w:r w:rsidRPr="00084111">
              <w:t>стилистические</w:t>
            </w:r>
            <w:r w:rsidRPr="00084111">
              <w:rPr>
                <w:spacing w:val="1"/>
              </w:rPr>
              <w:t xml:space="preserve"> </w:t>
            </w:r>
            <w:r w:rsidRPr="00084111">
              <w:t>ресурсы</w:t>
            </w:r>
            <w:r w:rsidRPr="00084111">
              <w:rPr>
                <w:spacing w:val="1"/>
              </w:rPr>
              <w:t xml:space="preserve"> </w:t>
            </w:r>
            <w:r w:rsidRPr="00084111">
              <w:t xml:space="preserve">иностранного </w:t>
            </w:r>
            <w:r w:rsidRPr="00084111">
              <w:rPr>
                <w:spacing w:val="-57"/>
              </w:rPr>
              <w:t xml:space="preserve"> </w:t>
            </w:r>
            <w:r w:rsidRPr="00084111">
              <w:t>языка в сфере академической</w:t>
            </w:r>
            <w:r w:rsidRPr="00084111">
              <w:rPr>
                <w:spacing w:val="1"/>
              </w:rPr>
              <w:t xml:space="preserve"> </w:t>
            </w:r>
            <w:r w:rsidRPr="00084111">
              <w:t>коммуникации;</w:t>
            </w:r>
            <w:r w:rsidRPr="00084111">
              <w:rPr>
                <w:spacing w:val="1"/>
              </w:rPr>
              <w:t xml:space="preserve"> </w:t>
            </w:r>
            <w:r w:rsidRPr="00084111">
              <w:t>особенности</w:t>
            </w:r>
            <w:r w:rsidRPr="00084111">
              <w:rPr>
                <w:spacing w:val="1"/>
              </w:rPr>
              <w:t xml:space="preserve"> </w:t>
            </w:r>
            <w:r w:rsidRPr="00084111">
              <w:t>иноязычной</w:t>
            </w:r>
            <w:r w:rsidRPr="00084111">
              <w:rPr>
                <w:spacing w:val="1"/>
              </w:rPr>
              <w:t xml:space="preserve"> </w:t>
            </w:r>
            <w:r w:rsidRPr="00084111">
              <w:t>академической</w:t>
            </w:r>
            <w:r w:rsidRPr="00084111">
              <w:rPr>
                <w:spacing w:val="-57"/>
              </w:rPr>
              <w:t xml:space="preserve"> </w:t>
            </w:r>
            <w:r w:rsidRPr="00084111">
              <w:rPr>
                <w:spacing w:val="-1"/>
              </w:rPr>
              <w:t>коммуникации;</w:t>
            </w:r>
            <w:r w:rsidRPr="00084111">
              <w:rPr>
                <w:spacing w:val="-14"/>
              </w:rPr>
              <w:t xml:space="preserve"> </w:t>
            </w:r>
            <w:r w:rsidRPr="00084111">
              <w:t>приемы</w:t>
            </w:r>
            <w:r w:rsidRPr="00084111">
              <w:rPr>
                <w:spacing w:val="-15"/>
              </w:rPr>
              <w:t xml:space="preserve"> </w:t>
            </w:r>
            <w:r w:rsidRPr="00084111">
              <w:t xml:space="preserve">извлечения и сообщения иноязычной </w:t>
            </w:r>
            <w:r w:rsidRPr="00084111">
              <w:lastRenderedPageBreak/>
              <w:t>информации с академическими</w:t>
            </w:r>
            <w:r w:rsidRPr="00084111">
              <w:rPr>
                <w:spacing w:val="1"/>
              </w:rPr>
              <w:t xml:space="preserve"> </w:t>
            </w:r>
            <w:r w:rsidRPr="00084111">
              <w:t>целями;</w:t>
            </w:r>
            <w:r w:rsidRPr="00084111">
              <w:rPr>
                <w:spacing w:val="1"/>
              </w:rPr>
              <w:t xml:space="preserve"> </w:t>
            </w:r>
            <w:r w:rsidRPr="00084111">
              <w:t>основы</w:t>
            </w:r>
            <w:r w:rsidRPr="00084111">
              <w:rPr>
                <w:spacing w:val="1"/>
              </w:rPr>
              <w:t xml:space="preserve"> </w:t>
            </w:r>
            <w:r w:rsidRPr="00084111">
              <w:t>иноязычного</w:t>
            </w:r>
            <w:r w:rsidRPr="00084111">
              <w:rPr>
                <w:spacing w:val="1"/>
              </w:rPr>
              <w:t xml:space="preserve"> </w:t>
            </w:r>
            <w:r w:rsidRPr="00084111">
              <w:t>речевого</w:t>
            </w:r>
            <w:r w:rsidRPr="00084111">
              <w:rPr>
                <w:spacing w:val="1"/>
              </w:rPr>
              <w:t xml:space="preserve"> </w:t>
            </w:r>
            <w:r w:rsidRPr="00084111">
              <w:t>этикета</w:t>
            </w:r>
            <w:r w:rsidRPr="00084111">
              <w:rPr>
                <w:spacing w:val="1"/>
              </w:rPr>
              <w:t xml:space="preserve"> </w:t>
            </w:r>
            <w:r w:rsidRPr="00084111">
              <w:t>в</w:t>
            </w:r>
            <w:r w:rsidRPr="00084111">
              <w:rPr>
                <w:spacing w:val="-57"/>
              </w:rPr>
              <w:t xml:space="preserve"> </w:t>
            </w:r>
            <w:r w:rsidRPr="00084111">
              <w:t>устной и письменной коммуникации.</w:t>
            </w:r>
          </w:p>
        </w:tc>
        <w:tc>
          <w:tcPr>
            <w:tcW w:w="3820" w:type="dxa"/>
          </w:tcPr>
          <w:p w14:paraId="61D26FCE"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lastRenderedPageBreak/>
              <w:t xml:space="preserve">Задание </w:t>
            </w:r>
            <w:r w:rsidRPr="00084111">
              <w:rPr>
                <w:b/>
                <w:bCs/>
                <w:sz w:val="22"/>
                <w:szCs w:val="22"/>
                <w:shd w:val="clear" w:color="auto" w:fill="FFFFFF"/>
                <w:lang w:val="fr-FR"/>
              </w:rPr>
              <w:t>1</w:t>
            </w:r>
          </w:p>
          <w:p w14:paraId="61182287"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75F17612"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Hacer una infografía después de leer el artículo:</w:t>
            </w:r>
          </w:p>
          <w:p w14:paraId="4B4B995C"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p w14:paraId="2E472BF9" w14:textId="77777777" w:rsidR="00FA535D" w:rsidRPr="00084111" w:rsidRDefault="00553E2E" w:rsidP="001B7619">
            <w:pPr>
              <w:pStyle w:val="a3"/>
              <w:shd w:val="clear" w:color="auto" w:fill="FFFFFF"/>
              <w:spacing w:before="0" w:beforeAutospacing="0" w:after="0" w:afterAutospacing="0"/>
              <w:rPr>
                <w:bCs/>
                <w:sz w:val="22"/>
                <w:szCs w:val="22"/>
                <w:shd w:val="clear" w:color="auto" w:fill="FFFFFF"/>
                <w:lang w:val="es-ES"/>
              </w:rPr>
            </w:pPr>
            <w:hyperlink r:id="rId20" w:history="1">
              <w:r w:rsidR="00FA535D" w:rsidRPr="00084111">
                <w:rPr>
                  <w:rStyle w:val="a4"/>
                  <w:rFonts w:eastAsiaTheme="majorEastAsia"/>
                  <w:sz w:val="22"/>
                  <w:szCs w:val="22"/>
                  <w:shd w:val="clear" w:color="auto" w:fill="FFFFFF"/>
                  <w:lang w:val="es-ES"/>
                </w:rPr>
                <w:t>https://www.eleconomista.es/opinion/noticias/11877350/07/22/Delitos-economicos-y-de-corrupcion-una-vision-actualizada-.html</w:t>
              </w:r>
            </w:hyperlink>
          </w:p>
          <w:p w14:paraId="7B6EC938"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p w14:paraId="642A5A69" w14:textId="77777777" w:rsidR="00FA535D" w:rsidRPr="00084111" w:rsidRDefault="00FA535D" w:rsidP="001B7619">
            <w:pPr>
              <w:pStyle w:val="a3"/>
              <w:shd w:val="clear" w:color="auto" w:fill="FFFFFF"/>
              <w:spacing w:before="0" w:beforeAutospacing="0" w:after="0" w:afterAutospacing="0"/>
              <w:jc w:val="center"/>
              <w:rPr>
                <w:bCs/>
                <w:sz w:val="22"/>
                <w:szCs w:val="22"/>
                <w:shd w:val="clear" w:color="auto" w:fill="FFFFFF"/>
                <w:lang w:val="es-ES"/>
              </w:rPr>
            </w:pPr>
          </w:p>
        </w:tc>
      </w:tr>
      <w:tr w:rsidR="00FA535D" w:rsidRPr="00833197" w14:paraId="70736BAB" w14:textId="77777777" w:rsidTr="001B7619">
        <w:tc>
          <w:tcPr>
            <w:tcW w:w="2122" w:type="dxa"/>
            <w:vMerge/>
          </w:tcPr>
          <w:p w14:paraId="42F519C1" w14:textId="77777777" w:rsidR="00FA535D" w:rsidRPr="00084111" w:rsidRDefault="00FA535D" w:rsidP="001B7619">
            <w:pPr>
              <w:rPr>
                <w:bCs/>
                <w:sz w:val="22"/>
                <w:szCs w:val="22"/>
                <w:lang w:val="de-DE"/>
              </w:rPr>
            </w:pPr>
          </w:p>
        </w:tc>
        <w:tc>
          <w:tcPr>
            <w:tcW w:w="1984" w:type="dxa"/>
            <w:vMerge/>
          </w:tcPr>
          <w:p w14:paraId="4FE9CC44" w14:textId="77777777" w:rsidR="00FA535D" w:rsidRPr="00084111" w:rsidRDefault="00FA535D" w:rsidP="001B7619">
            <w:pPr>
              <w:rPr>
                <w:sz w:val="22"/>
                <w:szCs w:val="22"/>
                <w:lang w:val="es-ES"/>
              </w:rPr>
            </w:pPr>
          </w:p>
        </w:tc>
        <w:tc>
          <w:tcPr>
            <w:tcW w:w="1985" w:type="dxa"/>
          </w:tcPr>
          <w:p w14:paraId="574E2DA9"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sz w:val="22"/>
                <w:szCs w:val="22"/>
              </w:rPr>
            </w:pPr>
            <w:r w:rsidRPr="00084111">
              <w:rPr>
                <w:b/>
                <w:sz w:val="22"/>
                <w:szCs w:val="22"/>
              </w:rPr>
              <w:t>Уметь</w:t>
            </w:r>
            <w:r w:rsidRPr="00084111">
              <w:rPr>
                <w:sz w:val="22"/>
                <w:szCs w:val="22"/>
              </w:rPr>
              <w:t>:</w:t>
            </w:r>
          </w:p>
          <w:p w14:paraId="6D3A87E1" w14:textId="77777777" w:rsidR="00FA535D" w:rsidRPr="00084111" w:rsidRDefault="00FA535D" w:rsidP="001B7619">
            <w:pPr>
              <w:pStyle w:val="TableParagraph"/>
            </w:pPr>
            <w:r w:rsidRPr="00084111">
              <w:t>извлекать и сообщать</w:t>
            </w:r>
            <w:r w:rsidRPr="00084111">
              <w:rPr>
                <w:spacing w:val="1"/>
              </w:rPr>
              <w:t xml:space="preserve"> </w:t>
            </w:r>
            <w:r w:rsidRPr="00084111">
              <w:t>информацию</w:t>
            </w:r>
            <w:r w:rsidRPr="00084111">
              <w:rPr>
                <w:spacing w:val="1"/>
              </w:rPr>
              <w:t xml:space="preserve"> </w:t>
            </w:r>
            <w:r w:rsidRPr="00084111">
              <w:t>академического</w:t>
            </w:r>
            <w:r w:rsidRPr="00084111">
              <w:rPr>
                <w:spacing w:val="-57"/>
              </w:rPr>
              <w:t xml:space="preserve"> </w:t>
            </w:r>
            <w:r w:rsidRPr="00084111">
              <w:t>содержания</w:t>
            </w:r>
            <w:r w:rsidRPr="00084111">
              <w:rPr>
                <w:spacing w:val="1"/>
              </w:rPr>
              <w:t xml:space="preserve"> </w:t>
            </w:r>
            <w:r w:rsidRPr="00084111">
              <w:t>на</w:t>
            </w:r>
            <w:r w:rsidRPr="00084111">
              <w:rPr>
                <w:spacing w:val="1"/>
              </w:rPr>
              <w:t xml:space="preserve"> </w:t>
            </w:r>
            <w:r w:rsidRPr="00084111">
              <w:t>иностранном</w:t>
            </w:r>
            <w:r w:rsidRPr="00084111">
              <w:rPr>
                <w:spacing w:val="1"/>
              </w:rPr>
              <w:t xml:space="preserve"> </w:t>
            </w:r>
            <w:r w:rsidRPr="00084111">
              <w:t>языке;</w:t>
            </w:r>
            <w:r w:rsidRPr="00084111">
              <w:rPr>
                <w:spacing w:val="1"/>
              </w:rPr>
              <w:t xml:space="preserve"> </w:t>
            </w:r>
            <w:r w:rsidRPr="00084111">
              <w:t>использует</w:t>
            </w:r>
            <w:r w:rsidRPr="00084111">
              <w:rPr>
                <w:spacing w:val="1"/>
              </w:rPr>
              <w:t xml:space="preserve"> </w:t>
            </w:r>
            <w:r w:rsidRPr="00084111">
              <w:t>приемы</w:t>
            </w:r>
            <w:r w:rsidRPr="00084111">
              <w:rPr>
                <w:spacing w:val="1"/>
              </w:rPr>
              <w:t xml:space="preserve"> </w:t>
            </w:r>
            <w:r w:rsidRPr="00084111">
              <w:t>академической устной и пись</w:t>
            </w:r>
            <w:r w:rsidRPr="00084111">
              <w:rPr>
                <w:spacing w:val="-1"/>
              </w:rPr>
              <w:t>менной</w:t>
            </w:r>
            <w:r w:rsidRPr="00084111">
              <w:rPr>
                <w:spacing w:val="-13"/>
              </w:rPr>
              <w:t xml:space="preserve"> </w:t>
            </w:r>
            <w:r w:rsidRPr="00084111">
              <w:t>коммуникации</w:t>
            </w:r>
            <w:r w:rsidRPr="00084111">
              <w:rPr>
                <w:spacing w:val="-12"/>
              </w:rPr>
              <w:t xml:space="preserve"> </w:t>
            </w:r>
            <w:r w:rsidRPr="00084111">
              <w:t>на</w:t>
            </w:r>
            <w:r w:rsidRPr="00084111">
              <w:rPr>
                <w:spacing w:val="-14"/>
              </w:rPr>
              <w:t xml:space="preserve"> </w:t>
            </w:r>
            <w:r w:rsidRPr="00084111">
              <w:t>иностранном</w:t>
            </w:r>
            <w:r w:rsidRPr="00084111">
              <w:rPr>
                <w:spacing w:val="1"/>
              </w:rPr>
              <w:t xml:space="preserve"> </w:t>
            </w:r>
            <w:r w:rsidRPr="00084111">
              <w:t>языке;</w:t>
            </w:r>
            <w:r w:rsidRPr="00084111">
              <w:rPr>
                <w:spacing w:val="1"/>
              </w:rPr>
              <w:t xml:space="preserve"> </w:t>
            </w:r>
            <w:r w:rsidRPr="00084111">
              <w:t>применяет</w:t>
            </w:r>
            <w:r w:rsidRPr="00084111">
              <w:rPr>
                <w:spacing w:val="-57"/>
              </w:rPr>
              <w:t xml:space="preserve"> </w:t>
            </w:r>
            <w:r w:rsidRPr="00084111">
              <w:t>правила</w:t>
            </w:r>
            <w:r w:rsidRPr="00084111">
              <w:rPr>
                <w:spacing w:val="-15"/>
              </w:rPr>
              <w:t xml:space="preserve"> </w:t>
            </w:r>
            <w:r w:rsidRPr="00084111">
              <w:t>речевого</w:t>
            </w:r>
            <w:r w:rsidRPr="00084111">
              <w:rPr>
                <w:spacing w:val="-15"/>
              </w:rPr>
              <w:t xml:space="preserve"> </w:t>
            </w:r>
            <w:r w:rsidRPr="00084111">
              <w:t>этикета</w:t>
            </w:r>
            <w:r w:rsidRPr="00084111">
              <w:rPr>
                <w:spacing w:val="-14"/>
              </w:rPr>
              <w:t xml:space="preserve"> </w:t>
            </w:r>
            <w:r w:rsidRPr="00084111">
              <w:t>в</w:t>
            </w:r>
            <w:r w:rsidRPr="00084111">
              <w:rPr>
                <w:spacing w:val="-13"/>
              </w:rPr>
              <w:t xml:space="preserve"> </w:t>
            </w:r>
            <w:r w:rsidRPr="00084111">
              <w:t>ситуациях</w:t>
            </w:r>
            <w:r w:rsidRPr="00084111">
              <w:rPr>
                <w:spacing w:val="1"/>
              </w:rPr>
              <w:t xml:space="preserve"> </w:t>
            </w:r>
            <w:r w:rsidRPr="00084111">
              <w:t>академического</w:t>
            </w:r>
            <w:r w:rsidRPr="00084111">
              <w:rPr>
                <w:spacing w:val="1"/>
              </w:rPr>
              <w:t xml:space="preserve"> </w:t>
            </w:r>
            <w:r w:rsidRPr="00084111">
              <w:t>общения</w:t>
            </w:r>
          </w:p>
        </w:tc>
        <w:tc>
          <w:tcPr>
            <w:tcW w:w="3820" w:type="dxa"/>
          </w:tcPr>
          <w:p w14:paraId="797BBA9F"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1AB35795"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6D339F4E"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Hacer un informe sobre el tema: “Delitos económicos”</w:t>
            </w:r>
          </w:p>
        </w:tc>
      </w:tr>
      <w:tr w:rsidR="00FA535D" w:rsidRPr="00084111" w14:paraId="078307A6" w14:textId="77777777" w:rsidTr="001B7619">
        <w:tc>
          <w:tcPr>
            <w:tcW w:w="2122" w:type="dxa"/>
            <w:vMerge/>
          </w:tcPr>
          <w:p w14:paraId="16F67489" w14:textId="77777777" w:rsidR="00FA535D" w:rsidRPr="00084111" w:rsidRDefault="00FA535D" w:rsidP="001B7619">
            <w:pPr>
              <w:rPr>
                <w:bCs/>
                <w:sz w:val="22"/>
                <w:szCs w:val="22"/>
                <w:lang w:val="es-ES"/>
              </w:rPr>
            </w:pPr>
          </w:p>
        </w:tc>
        <w:tc>
          <w:tcPr>
            <w:tcW w:w="1984" w:type="dxa"/>
            <w:vMerge w:val="restart"/>
          </w:tcPr>
          <w:p w14:paraId="07E17787" w14:textId="77777777" w:rsidR="00FA535D" w:rsidRPr="00084111" w:rsidRDefault="00FA535D" w:rsidP="001B7619">
            <w:pPr>
              <w:rPr>
                <w:bCs/>
                <w:sz w:val="22"/>
                <w:szCs w:val="22"/>
              </w:rPr>
            </w:pPr>
            <w:r w:rsidRPr="00084111">
              <w:rPr>
                <w:sz w:val="22"/>
                <w:szCs w:val="22"/>
              </w:rPr>
              <w:t>5. Грамотно и эффективно пользуется иноязычными источниками информации</w:t>
            </w:r>
          </w:p>
        </w:tc>
        <w:tc>
          <w:tcPr>
            <w:tcW w:w="1985" w:type="dxa"/>
          </w:tcPr>
          <w:p w14:paraId="6FB31BA8" w14:textId="77777777" w:rsidR="00FA535D" w:rsidRPr="00084111" w:rsidRDefault="00FA535D" w:rsidP="001B7619">
            <w:pPr>
              <w:pStyle w:val="TableParagraph"/>
              <w:rPr>
                <w:bCs/>
              </w:rPr>
            </w:pPr>
            <w:r w:rsidRPr="00084111">
              <w:t>5.</w:t>
            </w:r>
            <w:r w:rsidRPr="00084111">
              <w:rPr>
                <w:b/>
              </w:rPr>
              <w:t xml:space="preserve">Знать </w:t>
            </w:r>
            <w:r w:rsidRPr="00084111">
              <w:t>правила использования</w:t>
            </w:r>
            <w:r w:rsidRPr="00084111">
              <w:rPr>
                <w:spacing w:val="1"/>
              </w:rPr>
              <w:t xml:space="preserve"> </w:t>
            </w:r>
            <w:r w:rsidRPr="00084111">
              <w:t>различных</w:t>
            </w:r>
            <w:r w:rsidRPr="00084111">
              <w:rPr>
                <w:spacing w:val="1"/>
              </w:rPr>
              <w:t xml:space="preserve"> </w:t>
            </w:r>
            <w:r w:rsidRPr="00084111">
              <w:t>технических</w:t>
            </w:r>
            <w:r w:rsidRPr="00084111">
              <w:rPr>
                <w:spacing w:val="-57"/>
              </w:rPr>
              <w:t xml:space="preserve"> </w:t>
            </w:r>
            <w:r w:rsidRPr="00084111">
              <w:t>средств с целью поиска и извлечения иноязычной информации;</w:t>
            </w:r>
            <w:r w:rsidRPr="00084111">
              <w:rPr>
                <w:spacing w:val="1"/>
              </w:rPr>
              <w:t xml:space="preserve"> </w:t>
            </w:r>
            <w:r w:rsidRPr="00084111">
              <w:t>основные</w:t>
            </w:r>
            <w:r w:rsidRPr="00084111">
              <w:rPr>
                <w:spacing w:val="1"/>
              </w:rPr>
              <w:t xml:space="preserve"> </w:t>
            </w:r>
            <w:r w:rsidRPr="00084111">
              <w:t>правила</w:t>
            </w:r>
            <w:r w:rsidRPr="00084111">
              <w:rPr>
                <w:spacing w:val="-57"/>
              </w:rPr>
              <w:t xml:space="preserve"> </w:t>
            </w:r>
            <w:r w:rsidRPr="00084111">
              <w:t>определения релевантности и</w:t>
            </w:r>
            <w:r w:rsidRPr="00084111">
              <w:rPr>
                <w:spacing w:val="1"/>
              </w:rPr>
              <w:t xml:space="preserve"> </w:t>
            </w:r>
            <w:r w:rsidRPr="00084111">
              <w:t>надежности</w:t>
            </w:r>
            <w:r w:rsidRPr="00084111">
              <w:rPr>
                <w:spacing w:val="1"/>
              </w:rPr>
              <w:t xml:space="preserve"> </w:t>
            </w:r>
            <w:r w:rsidRPr="00084111">
              <w:t>иноязычных</w:t>
            </w:r>
            <w:r w:rsidRPr="00084111">
              <w:rPr>
                <w:spacing w:val="1"/>
              </w:rPr>
              <w:t xml:space="preserve"> </w:t>
            </w:r>
            <w:r w:rsidRPr="00084111">
              <w:t>источников;</w:t>
            </w:r>
            <w:r w:rsidRPr="00084111">
              <w:rPr>
                <w:spacing w:val="1"/>
              </w:rPr>
              <w:t xml:space="preserve"> </w:t>
            </w:r>
            <w:r w:rsidRPr="00084111">
              <w:t>основные</w:t>
            </w:r>
            <w:r w:rsidRPr="00084111">
              <w:rPr>
                <w:spacing w:val="1"/>
              </w:rPr>
              <w:t xml:space="preserve"> </w:t>
            </w:r>
            <w:r w:rsidRPr="00084111">
              <w:t>правила</w:t>
            </w:r>
            <w:r w:rsidRPr="00084111">
              <w:rPr>
                <w:spacing w:val="1"/>
              </w:rPr>
              <w:t xml:space="preserve"> </w:t>
            </w:r>
            <w:r w:rsidRPr="00084111">
              <w:t>анализа</w:t>
            </w:r>
            <w:r w:rsidRPr="00084111">
              <w:rPr>
                <w:spacing w:val="1"/>
              </w:rPr>
              <w:t xml:space="preserve"> </w:t>
            </w:r>
            <w:r w:rsidRPr="00084111">
              <w:t>и</w:t>
            </w:r>
            <w:r w:rsidRPr="00084111">
              <w:rPr>
                <w:spacing w:val="1"/>
              </w:rPr>
              <w:t xml:space="preserve"> </w:t>
            </w:r>
            <w:r w:rsidRPr="00084111">
              <w:t>синтеза</w:t>
            </w:r>
            <w:r w:rsidRPr="00084111">
              <w:rPr>
                <w:spacing w:val="1"/>
              </w:rPr>
              <w:t xml:space="preserve"> </w:t>
            </w:r>
            <w:r w:rsidRPr="00084111">
              <w:t>информации.</w:t>
            </w:r>
          </w:p>
        </w:tc>
        <w:tc>
          <w:tcPr>
            <w:tcW w:w="3820" w:type="dxa"/>
          </w:tcPr>
          <w:p w14:paraId="4538DCEA"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317FD19A"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0F98DD8F"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76787DE7"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rPr>
            </w:pPr>
            <w:r w:rsidRPr="00084111">
              <w:rPr>
                <w:bCs/>
                <w:sz w:val="22"/>
                <w:szCs w:val="22"/>
                <w:shd w:val="clear" w:color="auto" w:fill="FFFFFF"/>
                <w:lang w:val="es-ES"/>
              </w:rPr>
              <w:t>Encontrar información sobre las teorías del marketing y discutirlas. Hacer</w:t>
            </w:r>
            <w:r w:rsidRPr="00084111">
              <w:rPr>
                <w:bCs/>
                <w:sz w:val="22"/>
                <w:szCs w:val="22"/>
                <w:shd w:val="clear" w:color="auto" w:fill="FFFFFF"/>
              </w:rPr>
              <w:t xml:space="preserve"> </w:t>
            </w:r>
            <w:r w:rsidRPr="00084111">
              <w:rPr>
                <w:bCs/>
                <w:sz w:val="22"/>
                <w:szCs w:val="22"/>
                <w:shd w:val="clear" w:color="auto" w:fill="FFFFFF"/>
                <w:lang w:val="es-ES"/>
              </w:rPr>
              <w:t>conclusiones</w:t>
            </w:r>
            <w:r w:rsidRPr="00084111">
              <w:rPr>
                <w:bCs/>
                <w:sz w:val="22"/>
                <w:szCs w:val="22"/>
                <w:shd w:val="clear" w:color="auto" w:fill="FFFFFF"/>
              </w:rPr>
              <w:t xml:space="preserve">. </w:t>
            </w:r>
          </w:p>
        </w:tc>
      </w:tr>
      <w:tr w:rsidR="00FA535D" w:rsidRPr="00084111" w14:paraId="16B7A270" w14:textId="77777777" w:rsidTr="001B7619">
        <w:tc>
          <w:tcPr>
            <w:tcW w:w="2122" w:type="dxa"/>
            <w:vMerge w:val="restart"/>
          </w:tcPr>
          <w:p w14:paraId="48C9212E" w14:textId="77777777" w:rsidR="00FA535D" w:rsidRPr="00084111" w:rsidRDefault="00FA535D" w:rsidP="001B7619">
            <w:pPr>
              <w:rPr>
                <w:bCs/>
                <w:sz w:val="22"/>
                <w:szCs w:val="22"/>
              </w:rPr>
            </w:pPr>
          </w:p>
        </w:tc>
        <w:tc>
          <w:tcPr>
            <w:tcW w:w="1984" w:type="dxa"/>
            <w:vMerge/>
          </w:tcPr>
          <w:p w14:paraId="670AAC30" w14:textId="77777777" w:rsidR="00FA535D" w:rsidRPr="00084111" w:rsidRDefault="00FA535D" w:rsidP="001B7619">
            <w:pPr>
              <w:rPr>
                <w:sz w:val="22"/>
                <w:szCs w:val="22"/>
              </w:rPr>
            </w:pPr>
          </w:p>
        </w:tc>
        <w:tc>
          <w:tcPr>
            <w:tcW w:w="1985" w:type="dxa"/>
          </w:tcPr>
          <w:p w14:paraId="1F7C9C69"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sz w:val="22"/>
                <w:szCs w:val="22"/>
              </w:rPr>
            </w:pPr>
            <w:r w:rsidRPr="00084111">
              <w:rPr>
                <w:b/>
                <w:sz w:val="22"/>
                <w:szCs w:val="22"/>
              </w:rPr>
              <w:t>Уметь</w:t>
            </w:r>
            <w:r w:rsidRPr="00084111">
              <w:rPr>
                <w:sz w:val="22"/>
                <w:szCs w:val="22"/>
              </w:rPr>
              <w:t>:</w:t>
            </w:r>
          </w:p>
          <w:p w14:paraId="0A891C00" w14:textId="77777777" w:rsidR="00FA535D" w:rsidRPr="00084111" w:rsidRDefault="00FA535D" w:rsidP="001B7619">
            <w:pPr>
              <w:pStyle w:val="TableParagraph"/>
            </w:pPr>
            <w:r w:rsidRPr="00084111">
              <w:t>извлекать основную и</w:t>
            </w:r>
            <w:r w:rsidRPr="00084111">
              <w:rPr>
                <w:spacing w:val="1"/>
              </w:rPr>
              <w:t xml:space="preserve"> </w:t>
            </w:r>
            <w:r w:rsidRPr="00084111">
              <w:t>второстепенную информацию</w:t>
            </w:r>
            <w:r w:rsidRPr="00084111">
              <w:rPr>
                <w:spacing w:val="-57"/>
              </w:rPr>
              <w:t xml:space="preserve"> </w:t>
            </w:r>
            <w:r w:rsidRPr="00084111">
              <w:t>из</w:t>
            </w:r>
            <w:r w:rsidRPr="00084111">
              <w:rPr>
                <w:spacing w:val="1"/>
              </w:rPr>
              <w:t xml:space="preserve"> </w:t>
            </w:r>
            <w:r w:rsidRPr="00084111">
              <w:t>иноязычных</w:t>
            </w:r>
            <w:r w:rsidRPr="00084111">
              <w:rPr>
                <w:spacing w:val="1"/>
              </w:rPr>
              <w:t xml:space="preserve"> </w:t>
            </w:r>
            <w:r w:rsidRPr="00084111">
              <w:t>источников</w:t>
            </w:r>
            <w:r w:rsidRPr="00084111">
              <w:rPr>
                <w:spacing w:val="1"/>
              </w:rPr>
              <w:t xml:space="preserve"> </w:t>
            </w:r>
            <w:r w:rsidRPr="00084111">
              <w:t>разного типа; систематизирует</w:t>
            </w:r>
            <w:r w:rsidRPr="00084111">
              <w:rPr>
                <w:spacing w:val="1"/>
              </w:rPr>
              <w:t xml:space="preserve"> </w:t>
            </w:r>
            <w:r w:rsidRPr="00084111">
              <w:t>и</w:t>
            </w:r>
            <w:r w:rsidRPr="00084111">
              <w:rPr>
                <w:spacing w:val="1"/>
              </w:rPr>
              <w:t xml:space="preserve"> </w:t>
            </w:r>
            <w:r w:rsidRPr="00084111">
              <w:t>применяет</w:t>
            </w:r>
            <w:r w:rsidRPr="00084111">
              <w:rPr>
                <w:spacing w:val="1"/>
              </w:rPr>
              <w:t xml:space="preserve"> </w:t>
            </w:r>
            <w:r w:rsidRPr="00084111">
              <w:t>извлеченную</w:t>
            </w:r>
            <w:r w:rsidRPr="00084111">
              <w:rPr>
                <w:spacing w:val="1"/>
              </w:rPr>
              <w:t xml:space="preserve"> </w:t>
            </w:r>
            <w:r w:rsidRPr="00084111">
              <w:lastRenderedPageBreak/>
              <w:t>информацию</w:t>
            </w:r>
            <w:r w:rsidRPr="00084111">
              <w:rPr>
                <w:spacing w:val="1"/>
              </w:rPr>
              <w:t xml:space="preserve"> </w:t>
            </w:r>
            <w:r w:rsidRPr="00084111">
              <w:t>для</w:t>
            </w:r>
            <w:r w:rsidRPr="00084111">
              <w:rPr>
                <w:spacing w:val="1"/>
              </w:rPr>
              <w:t xml:space="preserve"> </w:t>
            </w:r>
            <w:r w:rsidRPr="00084111">
              <w:t>решения коммуникативных и профессиональных задач.</w:t>
            </w:r>
          </w:p>
        </w:tc>
        <w:tc>
          <w:tcPr>
            <w:tcW w:w="3820" w:type="dxa"/>
          </w:tcPr>
          <w:p w14:paraId="4903D3C9"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lastRenderedPageBreak/>
              <w:t xml:space="preserve">Задание </w:t>
            </w:r>
            <w:r w:rsidRPr="00084111">
              <w:rPr>
                <w:b/>
                <w:bCs/>
                <w:sz w:val="22"/>
                <w:szCs w:val="22"/>
                <w:shd w:val="clear" w:color="auto" w:fill="FFFFFF"/>
                <w:lang w:val="fr-FR"/>
              </w:rPr>
              <w:t>1</w:t>
            </w:r>
          </w:p>
          <w:p w14:paraId="32E0B12B"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FR"/>
              </w:rPr>
            </w:pPr>
          </w:p>
          <w:p w14:paraId="70F98EB7"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xml:space="preserve">Hacer una tabla sobre los métodos efectivos de la gerencia en el campo de negocio. </w:t>
            </w:r>
          </w:p>
          <w:p w14:paraId="30E5095A"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tbl>
            <w:tblPr>
              <w:tblStyle w:val="a6"/>
              <w:tblW w:w="0" w:type="auto"/>
              <w:tblLayout w:type="fixed"/>
              <w:tblLook w:val="04A0" w:firstRow="1" w:lastRow="0" w:firstColumn="1" w:lastColumn="0" w:noHBand="0" w:noVBand="1"/>
            </w:tblPr>
            <w:tblGrid>
              <w:gridCol w:w="1440"/>
              <w:gridCol w:w="1559"/>
            </w:tblGrid>
            <w:tr w:rsidR="00FA535D" w:rsidRPr="00084111" w14:paraId="4483E310" w14:textId="77777777" w:rsidTr="001B7619">
              <w:tc>
                <w:tcPr>
                  <w:tcW w:w="1440" w:type="dxa"/>
                </w:tcPr>
                <w:p w14:paraId="5DA499BC" w14:textId="77777777" w:rsidR="00FA535D" w:rsidRPr="00084111" w:rsidRDefault="00FA535D" w:rsidP="001B7619">
                  <w:pPr>
                    <w:rPr>
                      <w:bCs/>
                      <w:lang w:val="es-ES"/>
                    </w:rPr>
                  </w:pPr>
                  <w:r w:rsidRPr="00084111">
                    <w:rPr>
                      <w:bCs/>
                      <w:lang w:val="es-ES"/>
                    </w:rPr>
                    <w:t>Métodos efectivos</w:t>
                  </w:r>
                </w:p>
              </w:tc>
              <w:tc>
                <w:tcPr>
                  <w:tcW w:w="1559" w:type="dxa"/>
                </w:tcPr>
                <w:p w14:paraId="0EAAAB8C" w14:textId="77777777" w:rsidR="00FA535D" w:rsidRPr="00084111" w:rsidRDefault="00FA535D" w:rsidP="001B7619">
                  <w:pPr>
                    <w:rPr>
                      <w:bCs/>
                      <w:lang w:val="es-ES"/>
                    </w:rPr>
                  </w:pPr>
                  <w:r w:rsidRPr="00084111">
                    <w:rPr>
                      <w:bCs/>
                      <w:lang w:val="es-ES"/>
                    </w:rPr>
                    <w:t>Métodos inefectivos</w:t>
                  </w:r>
                </w:p>
              </w:tc>
            </w:tr>
            <w:tr w:rsidR="00FA535D" w:rsidRPr="00084111" w14:paraId="27804915" w14:textId="77777777" w:rsidTr="001B7619">
              <w:tc>
                <w:tcPr>
                  <w:tcW w:w="1440" w:type="dxa"/>
                </w:tcPr>
                <w:p w14:paraId="12AAC86A" w14:textId="77777777" w:rsidR="00FA535D" w:rsidRPr="00084111" w:rsidRDefault="00FA535D" w:rsidP="001B7619">
                  <w:pPr>
                    <w:rPr>
                      <w:bCs/>
                      <w:lang w:val="es-ES"/>
                    </w:rPr>
                  </w:pPr>
                </w:p>
              </w:tc>
              <w:tc>
                <w:tcPr>
                  <w:tcW w:w="1559" w:type="dxa"/>
                </w:tcPr>
                <w:p w14:paraId="3CD737B1" w14:textId="77777777" w:rsidR="00FA535D" w:rsidRPr="00084111" w:rsidRDefault="00FA535D" w:rsidP="001B7619">
                  <w:pPr>
                    <w:rPr>
                      <w:bCs/>
                      <w:lang w:val="es-ES"/>
                    </w:rPr>
                  </w:pPr>
                </w:p>
              </w:tc>
            </w:tr>
          </w:tbl>
          <w:p w14:paraId="7F8084EA"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p w14:paraId="0078007E"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tc>
      </w:tr>
      <w:tr w:rsidR="00FA535D" w:rsidRPr="00833197" w14:paraId="00B5B800" w14:textId="77777777" w:rsidTr="001B7619">
        <w:tc>
          <w:tcPr>
            <w:tcW w:w="2122" w:type="dxa"/>
            <w:vMerge/>
          </w:tcPr>
          <w:p w14:paraId="1DDF732A" w14:textId="77777777" w:rsidR="00FA535D" w:rsidRPr="00084111" w:rsidRDefault="00FA535D" w:rsidP="001B7619">
            <w:pPr>
              <w:rPr>
                <w:bCs/>
                <w:sz w:val="22"/>
                <w:szCs w:val="22"/>
                <w:lang w:val="de-DE"/>
              </w:rPr>
            </w:pPr>
          </w:p>
        </w:tc>
        <w:tc>
          <w:tcPr>
            <w:tcW w:w="1984" w:type="dxa"/>
            <w:vMerge w:val="restart"/>
          </w:tcPr>
          <w:p w14:paraId="2051D462" w14:textId="77777777" w:rsidR="00FA535D" w:rsidRPr="00084111" w:rsidRDefault="00FA535D" w:rsidP="001B7619">
            <w:pPr>
              <w:rPr>
                <w:bCs/>
                <w:sz w:val="22"/>
                <w:szCs w:val="22"/>
              </w:rPr>
            </w:pPr>
            <w:r w:rsidRPr="00084111">
              <w:rPr>
                <w:sz w:val="22"/>
                <w:szCs w:val="22"/>
              </w:rPr>
              <w:t>6. Продуцирует на</w:t>
            </w:r>
            <w:r w:rsidRPr="00084111">
              <w:rPr>
                <w:spacing w:val="1"/>
                <w:sz w:val="22"/>
                <w:szCs w:val="22"/>
              </w:rPr>
              <w:t xml:space="preserve"> </w:t>
            </w:r>
            <w:r w:rsidRPr="00084111">
              <w:rPr>
                <w:sz w:val="22"/>
                <w:szCs w:val="22"/>
              </w:rPr>
              <w:t>иностранном языке</w:t>
            </w:r>
            <w:r w:rsidRPr="00084111">
              <w:rPr>
                <w:spacing w:val="1"/>
                <w:sz w:val="22"/>
                <w:szCs w:val="22"/>
              </w:rPr>
              <w:t xml:space="preserve"> </w:t>
            </w:r>
            <w:r w:rsidRPr="00084111">
              <w:rPr>
                <w:sz w:val="22"/>
                <w:szCs w:val="22"/>
              </w:rPr>
              <w:t>письменные речевые произведения в</w:t>
            </w:r>
            <w:r w:rsidRPr="00084111">
              <w:rPr>
                <w:spacing w:val="-57"/>
                <w:sz w:val="22"/>
                <w:szCs w:val="22"/>
              </w:rPr>
              <w:t xml:space="preserve"> </w:t>
            </w:r>
            <w:r w:rsidRPr="00084111">
              <w:rPr>
                <w:sz w:val="22"/>
                <w:szCs w:val="22"/>
              </w:rPr>
              <w:t>соответствии с коммуникативной задачей.</w:t>
            </w:r>
          </w:p>
        </w:tc>
        <w:tc>
          <w:tcPr>
            <w:tcW w:w="1985" w:type="dxa"/>
          </w:tcPr>
          <w:p w14:paraId="7E4D85AF" w14:textId="77777777" w:rsidR="00FA535D" w:rsidRPr="00084111" w:rsidRDefault="00FA535D" w:rsidP="001B7619">
            <w:pPr>
              <w:pStyle w:val="TableParagraph"/>
            </w:pPr>
            <w:r w:rsidRPr="00084111">
              <w:t xml:space="preserve">6. </w:t>
            </w:r>
            <w:r w:rsidRPr="00084111">
              <w:rPr>
                <w:b/>
              </w:rPr>
              <w:t>Знать</w:t>
            </w:r>
            <w:r w:rsidRPr="00084111">
              <w:t xml:space="preserve"> основы организации</w:t>
            </w:r>
            <w:r w:rsidRPr="00084111">
              <w:rPr>
                <w:spacing w:val="1"/>
              </w:rPr>
              <w:t xml:space="preserve"> </w:t>
            </w:r>
            <w:r w:rsidRPr="00084111">
              <w:t>письменной</w:t>
            </w:r>
            <w:r w:rsidRPr="00084111">
              <w:rPr>
                <w:spacing w:val="1"/>
              </w:rPr>
              <w:t xml:space="preserve"> </w:t>
            </w:r>
            <w:r w:rsidRPr="00084111">
              <w:t>коммуникации;</w:t>
            </w:r>
            <w:r w:rsidRPr="00084111">
              <w:rPr>
                <w:spacing w:val="1"/>
              </w:rPr>
              <w:t xml:space="preserve"> </w:t>
            </w:r>
            <w:r w:rsidRPr="00084111">
              <w:t>типы коммуникативных задач</w:t>
            </w:r>
            <w:r w:rsidRPr="00084111">
              <w:rPr>
                <w:spacing w:val="-57"/>
              </w:rPr>
              <w:t xml:space="preserve"> </w:t>
            </w:r>
            <w:r w:rsidRPr="00084111">
              <w:t>письменного общения; функции письменных</w:t>
            </w:r>
            <w:r w:rsidRPr="00084111">
              <w:rPr>
                <w:spacing w:val="1"/>
              </w:rPr>
              <w:t xml:space="preserve"> </w:t>
            </w:r>
            <w:r w:rsidRPr="00084111">
              <w:t>коммуникативных</w:t>
            </w:r>
            <w:r w:rsidRPr="00084111">
              <w:rPr>
                <w:spacing w:val="1"/>
              </w:rPr>
              <w:t xml:space="preserve"> </w:t>
            </w:r>
            <w:r w:rsidRPr="00084111">
              <w:t>средств.</w:t>
            </w:r>
          </w:p>
          <w:p w14:paraId="7F0E771B" w14:textId="77777777" w:rsidR="00FA535D" w:rsidRPr="00084111" w:rsidRDefault="00FA535D" w:rsidP="001B7619">
            <w:pPr>
              <w:rPr>
                <w:bCs/>
                <w:sz w:val="22"/>
                <w:szCs w:val="22"/>
              </w:rPr>
            </w:pPr>
          </w:p>
        </w:tc>
        <w:tc>
          <w:tcPr>
            <w:tcW w:w="3820" w:type="dxa"/>
          </w:tcPr>
          <w:p w14:paraId="68FC3806"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2EFE29B4"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6792AAF7"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xml:space="preserve">Escribir una carta de negocio según el tema “La gerencia”. </w:t>
            </w:r>
          </w:p>
        </w:tc>
      </w:tr>
      <w:tr w:rsidR="00FA535D" w:rsidRPr="00833197" w14:paraId="52B5A024" w14:textId="77777777" w:rsidTr="001B7619">
        <w:tc>
          <w:tcPr>
            <w:tcW w:w="2122" w:type="dxa"/>
            <w:vMerge/>
          </w:tcPr>
          <w:p w14:paraId="56608B8D" w14:textId="77777777" w:rsidR="00FA535D" w:rsidRPr="00084111" w:rsidRDefault="00FA535D" w:rsidP="001B7619">
            <w:pPr>
              <w:rPr>
                <w:bCs/>
                <w:sz w:val="22"/>
                <w:szCs w:val="22"/>
                <w:lang w:val="de-DE"/>
              </w:rPr>
            </w:pPr>
          </w:p>
        </w:tc>
        <w:tc>
          <w:tcPr>
            <w:tcW w:w="1984" w:type="dxa"/>
            <w:vMerge/>
          </w:tcPr>
          <w:p w14:paraId="50D678DD" w14:textId="77777777" w:rsidR="00FA535D" w:rsidRPr="00084111" w:rsidRDefault="00FA535D" w:rsidP="001B7619">
            <w:pPr>
              <w:rPr>
                <w:sz w:val="22"/>
                <w:szCs w:val="22"/>
                <w:lang w:val="es-ES"/>
              </w:rPr>
            </w:pPr>
          </w:p>
        </w:tc>
        <w:tc>
          <w:tcPr>
            <w:tcW w:w="1985" w:type="dxa"/>
          </w:tcPr>
          <w:p w14:paraId="4EE79704"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sz w:val="22"/>
                <w:szCs w:val="22"/>
              </w:rPr>
            </w:pPr>
            <w:r w:rsidRPr="00084111">
              <w:rPr>
                <w:b/>
                <w:sz w:val="22"/>
                <w:szCs w:val="22"/>
              </w:rPr>
              <w:t>Уметь</w:t>
            </w:r>
            <w:r w:rsidRPr="00084111">
              <w:rPr>
                <w:sz w:val="22"/>
                <w:szCs w:val="22"/>
              </w:rPr>
              <w:t>:</w:t>
            </w:r>
          </w:p>
          <w:p w14:paraId="25996167" w14:textId="77777777" w:rsidR="00FA535D" w:rsidRPr="00084111" w:rsidRDefault="00FA535D" w:rsidP="001B7619">
            <w:pPr>
              <w:pStyle w:val="TableParagraph"/>
            </w:pPr>
            <w:r w:rsidRPr="00084111">
              <w:t>определять коммуникативную задачу письменного</w:t>
            </w:r>
            <w:r w:rsidRPr="00084111">
              <w:rPr>
                <w:spacing w:val="-57"/>
              </w:rPr>
              <w:t xml:space="preserve"> </w:t>
            </w:r>
            <w:r w:rsidRPr="00084111">
              <w:t>речевого произведения; создает и оформляет отдельные виды деловых писем; излагает собственную</w:t>
            </w:r>
            <w:r w:rsidRPr="00084111">
              <w:rPr>
                <w:spacing w:val="1"/>
              </w:rPr>
              <w:t xml:space="preserve"> </w:t>
            </w:r>
            <w:r w:rsidRPr="00084111">
              <w:t>точку</w:t>
            </w:r>
            <w:r w:rsidRPr="00084111">
              <w:rPr>
                <w:spacing w:val="1"/>
              </w:rPr>
              <w:t xml:space="preserve"> </w:t>
            </w:r>
            <w:r w:rsidRPr="00084111">
              <w:t>зрения в письменной форме;</w:t>
            </w:r>
            <w:r w:rsidRPr="00084111">
              <w:rPr>
                <w:spacing w:val="1"/>
              </w:rPr>
              <w:t xml:space="preserve"> </w:t>
            </w:r>
            <w:r w:rsidRPr="00084111">
              <w:t>анализирует и обобщает в</w:t>
            </w:r>
            <w:r w:rsidRPr="00084111">
              <w:rPr>
                <w:spacing w:val="1"/>
              </w:rPr>
              <w:t xml:space="preserve"> </w:t>
            </w:r>
            <w:r w:rsidRPr="00084111">
              <w:t>письменном виде профессионально-ориентированные тексты</w:t>
            </w:r>
            <w:r w:rsidRPr="00084111">
              <w:rPr>
                <w:spacing w:val="-1"/>
              </w:rPr>
              <w:t xml:space="preserve"> </w:t>
            </w:r>
            <w:r w:rsidRPr="00084111">
              <w:t>на</w:t>
            </w:r>
            <w:r w:rsidRPr="00084111">
              <w:rPr>
                <w:spacing w:val="-1"/>
              </w:rPr>
              <w:t xml:space="preserve"> </w:t>
            </w:r>
            <w:r w:rsidRPr="00084111">
              <w:t>иностранном</w:t>
            </w:r>
            <w:r w:rsidRPr="00084111">
              <w:rPr>
                <w:spacing w:val="-1"/>
              </w:rPr>
              <w:t xml:space="preserve"> </w:t>
            </w:r>
            <w:r w:rsidRPr="00084111">
              <w:t>языке.</w:t>
            </w:r>
          </w:p>
        </w:tc>
        <w:tc>
          <w:tcPr>
            <w:tcW w:w="3820" w:type="dxa"/>
          </w:tcPr>
          <w:p w14:paraId="083A63F2"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4318DEE1"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2C2B3EC6"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Contestar a la carta:</w:t>
            </w:r>
          </w:p>
          <w:p w14:paraId="1213EE06"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p w14:paraId="219F2995"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CDMX, 29 de Agosto del 2020</w:t>
            </w:r>
          </w:p>
          <w:p w14:paraId="720B04F4"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p w14:paraId="2BC9FDF3"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Lic. Enrique Noriega Vázquez</w:t>
            </w:r>
          </w:p>
          <w:p w14:paraId="7F20301C"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Coordinador de Ventas de Grupo Carrasco y Asociados</w:t>
            </w:r>
          </w:p>
          <w:p w14:paraId="10E2A467"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PRESENTE</w:t>
            </w:r>
          </w:p>
          <w:p w14:paraId="61C9AB34"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Distinguido señor,</w:t>
            </w:r>
          </w:p>
          <w:p w14:paraId="10B9D50B" w14:textId="77777777" w:rsidR="00FA535D" w:rsidRPr="00084111" w:rsidRDefault="00FA535D" w:rsidP="001B7619">
            <w:pPr>
              <w:pStyle w:val="a3"/>
              <w:shd w:val="clear" w:color="auto" w:fill="FFFFFF"/>
              <w:rPr>
                <w:bCs/>
                <w:sz w:val="22"/>
                <w:szCs w:val="22"/>
                <w:shd w:val="clear" w:color="auto" w:fill="FFFFFF"/>
                <w:lang w:val="es-ES"/>
              </w:rPr>
            </w:pPr>
            <w:r w:rsidRPr="00084111">
              <w:rPr>
                <w:bCs/>
                <w:sz w:val="22"/>
                <w:szCs w:val="22"/>
                <w:shd w:val="clear" w:color="auto" w:fill="FFFFFF"/>
                <w:lang w:val="es-ES"/>
              </w:rPr>
              <w:t>Por medio de la presente me complace comunicarle que su servidor, Lic. Alejandro Casas Garrido, jefe del departamento de Ventas del área de materiales de construcción, en conjunto con todo el equipo de trabajo, dimos por finalizadas las negociaciones con las constructoras a cargo del proyecto “Uniendo caminos”, el cual pretende llevar a cabo la edificación de dos puentes nuevos en la carretera México-Guadalajara.</w:t>
            </w:r>
          </w:p>
          <w:p w14:paraId="442EB0BB" w14:textId="77777777" w:rsidR="00FA535D" w:rsidRPr="00084111" w:rsidRDefault="00FA535D" w:rsidP="001B7619">
            <w:pPr>
              <w:pStyle w:val="a3"/>
              <w:shd w:val="clear" w:color="auto" w:fill="FFFFFF"/>
              <w:rPr>
                <w:bCs/>
                <w:sz w:val="22"/>
                <w:szCs w:val="22"/>
                <w:shd w:val="clear" w:color="auto" w:fill="FFFFFF"/>
                <w:lang w:val="es-ES"/>
              </w:rPr>
            </w:pPr>
            <w:r w:rsidRPr="00084111">
              <w:rPr>
                <w:bCs/>
                <w:sz w:val="22"/>
                <w:szCs w:val="22"/>
                <w:shd w:val="clear" w:color="auto" w:fill="FFFFFF"/>
                <w:lang w:val="es-ES"/>
              </w:rPr>
              <w:t>Por lo anterior, me permito informarle satisfactoriamente, que dicho acuerdo representa un sustancial aumento de las ventas de este año, que en comparación con el anterior, se elevan ya en un 15% respecto al mismo trimestre.</w:t>
            </w:r>
          </w:p>
          <w:p w14:paraId="4E3ED671" w14:textId="77777777" w:rsidR="00FA535D" w:rsidRPr="00084111" w:rsidRDefault="00FA535D" w:rsidP="001B7619">
            <w:pPr>
              <w:pStyle w:val="a3"/>
              <w:shd w:val="clear" w:color="auto" w:fill="FFFFFF"/>
              <w:rPr>
                <w:bCs/>
                <w:sz w:val="22"/>
                <w:szCs w:val="22"/>
                <w:shd w:val="clear" w:color="auto" w:fill="FFFFFF"/>
                <w:lang w:val="es-ES"/>
              </w:rPr>
            </w:pPr>
            <w:r w:rsidRPr="00084111">
              <w:rPr>
                <w:bCs/>
                <w:sz w:val="22"/>
                <w:szCs w:val="22"/>
                <w:shd w:val="clear" w:color="auto" w:fill="FFFFFF"/>
                <w:lang w:val="es-ES"/>
              </w:rPr>
              <w:t xml:space="preserve">Para llevar a feliz término las transacciones, únicamente requerimos de su Vo.Bo. y la firma de la documentación correspondiente para iniciar las ventas de manera oficial y </w:t>
            </w:r>
            <w:r w:rsidRPr="00084111">
              <w:rPr>
                <w:bCs/>
                <w:sz w:val="22"/>
                <w:szCs w:val="22"/>
                <w:shd w:val="clear" w:color="auto" w:fill="FFFFFF"/>
                <w:lang w:val="es-ES"/>
              </w:rPr>
              <w:lastRenderedPageBreak/>
              <w:t>poder hacer los envíos de producto correspondientes.</w:t>
            </w:r>
          </w:p>
          <w:p w14:paraId="5BB58517" w14:textId="77777777" w:rsidR="00FA535D" w:rsidRPr="00084111" w:rsidRDefault="00FA535D" w:rsidP="001B7619">
            <w:pPr>
              <w:pStyle w:val="a3"/>
              <w:shd w:val="clear" w:color="auto" w:fill="FFFFFF"/>
              <w:rPr>
                <w:bCs/>
                <w:sz w:val="22"/>
                <w:szCs w:val="22"/>
                <w:shd w:val="clear" w:color="auto" w:fill="FFFFFF"/>
                <w:lang w:val="es-ES"/>
              </w:rPr>
            </w:pPr>
            <w:r w:rsidRPr="00084111">
              <w:rPr>
                <w:bCs/>
                <w:sz w:val="22"/>
                <w:szCs w:val="22"/>
                <w:shd w:val="clear" w:color="auto" w:fill="FFFFFF"/>
                <w:lang w:val="es-ES"/>
              </w:rPr>
              <w:t>Sin más por el momento, agradezco de antemano la atención prestada a la presente y quedo a sus órdenes, esperando su amable respuesta. Saludos cordiales.</w:t>
            </w:r>
          </w:p>
          <w:p w14:paraId="5DBFAD9A"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xml:space="preserve">ATENTAMENTE </w:t>
            </w:r>
          </w:p>
          <w:p w14:paraId="1D73DC84"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____________________________</w:t>
            </w:r>
          </w:p>
          <w:p w14:paraId="00DF7931"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p w14:paraId="1838F9FC"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Lic. Alejandro Casas Garrido</w:t>
            </w:r>
          </w:p>
          <w:p w14:paraId="5CDB0054"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Jefe del departamento de Ventas</w:t>
            </w:r>
          </w:p>
          <w:p w14:paraId="58A87C4E"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Área de materiales de construcción</w:t>
            </w:r>
          </w:p>
        </w:tc>
      </w:tr>
      <w:tr w:rsidR="00FA535D" w:rsidRPr="00833197" w14:paraId="4AAF9E3C" w14:textId="77777777" w:rsidTr="001B7619">
        <w:tc>
          <w:tcPr>
            <w:tcW w:w="2122" w:type="dxa"/>
            <w:vMerge w:val="restart"/>
          </w:tcPr>
          <w:p w14:paraId="1CCD5CD2" w14:textId="77777777" w:rsidR="00FA535D" w:rsidRPr="00084111" w:rsidRDefault="00FA535D" w:rsidP="001B7619">
            <w:pPr>
              <w:pStyle w:val="1"/>
              <w:ind w:left="0"/>
              <w:jc w:val="both"/>
              <w:outlineLvl w:val="0"/>
              <w:rPr>
                <w:b w:val="0"/>
                <w:bCs w:val="0"/>
                <w:sz w:val="24"/>
                <w:szCs w:val="24"/>
              </w:rPr>
            </w:pPr>
            <w:r w:rsidRPr="00084111">
              <w:rPr>
                <w:sz w:val="24"/>
                <w:szCs w:val="24"/>
              </w:rPr>
              <w:lastRenderedPageBreak/>
              <w:t>ПК-5</w:t>
            </w:r>
          </w:p>
          <w:p w14:paraId="0D6EB2AB" w14:textId="77777777" w:rsidR="00FA535D" w:rsidRPr="00084111" w:rsidRDefault="00FA535D" w:rsidP="001B7619">
            <w:pPr>
              <w:rPr>
                <w:bCs/>
                <w:sz w:val="22"/>
                <w:szCs w:val="22"/>
                <w:lang w:val="de-DE"/>
              </w:rPr>
            </w:pPr>
            <w:r w:rsidRPr="00084111">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tc>
        <w:tc>
          <w:tcPr>
            <w:tcW w:w="1984" w:type="dxa"/>
            <w:vMerge w:val="restart"/>
          </w:tcPr>
          <w:p w14:paraId="6AC8FD72" w14:textId="77777777" w:rsidR="00FA535D" w:rsidRPr="00084111" w:rsidRDefault="00FA535D" w:rsidP="001B7619">
            <w:pPr>
              <w:rPr>
                <w:sz w:val="22"/>
                <w:szCs w:val="22"/>
              </w:rPr>
            </w:pPr>
            <w:r w:rsidRPr="00084111">
              <w:t>1.Применяет теоретические знания и экономические законы для определения основных тенденций в развитии мировой экономики и внешней торговли</w:t>
            </w:r>
          </w:p>
        </w:tc>
        <w:tc>
          <w:tcPr>
            <w:tcW w:w="1985" w:type="dxa"/>
          </w:tcPr>
          <w:p w14:paraId="3BAFE883" w14:textId="77777777" w:rsidR="00FA535D" w:rsidRPr="00084111" w:rsidRDefault="00FA535D" w:rsidP="001B7619">
            <w:pPr>
              <w:tabs>
                <w:tab w:val="left" w:pos="540"/>
              </w:tabs>
              <w:jc w:val="both"/>
            </w:pPr>
            <w:r w:rsidRPr="00084111">
              <w:rPr>
                <w:b/>
                <w:iCs/>
              </w:rPr>
              <w:t>1.Знать</w:t>
            </w:r>
            <w:r w:rsidRPr="00084111">
              <w:rPr>
                <w:i/>
                <w:iCs/>
              </w:rPr>
              <w:t>:</w:t>
            </w:r>
            <w:r w:rsidRPr="00084111">
              <w:rPr>
                <w:i/>
                <w:iCs/>
              </w:rPr>
              <w:br/>
            </w:r>
            <w:r w:rsidRPr="00084111">
              <w:t xml:space="preserve">- теоретические основы экономического развития страны изучаемого языка </w:t>
            </w:r>
          </w:p>
          <w:p w14:paraId="6677CB38" w14:textId="77777777" w:rsidR="00FA535D" w:rsidRPr="00084111" w:rsidRDefault="00FA535D" w:rsidP="001B7619">
            <w:pPr>
              <w:tabs>
                <w:tab w:val="left" w:pos="540"/>
              </w:tabs>
              <w:jc w:val="both"/>
            </w:pPr>
            <w:r w:rsidRPr="00084111">
              <w:t>- специализированную лексику.</w:t>
            </w:r>
          </w:p>
          <w:p w14:paraId="1CBC172F"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b/>
                <w:sz w:val="22"/>
                <w:szCs w:val="22"/>
              </w:rPr>
            </w:pPr>
          </w:p>
        </w:tc>
        <w:tc>
          <w:tcPr>
            <w:tcW w:w="3820" w:type="dxa"/>
          </w:tcPr>
          <w:p w14:paraId="76D238DE"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79DC91D5"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1DD39BE1"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5A0FD82F"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Llenar los huecos con la palabras debajo:</w:t>
            </w:r>
          </w:p>
          <w:p w14:paraId="2CE56DEC" w14:textId="77777777" w:rsidR="00FA535D" w:rsidRPr="00084111" w:rsidRDefault="00FA535D" w:rsidP="001B7619">
            <w:pPr>
              <w:pStyle w:val="a3"/>
              <w:shd w:val="clear" w:color="auto" w:fill="FFFFFF"/>
              <w:rPr>
                <w:bCs/>
                <w:sz w:val="22"/>
                <w:szCs w:val="22"/>
                <w:shd w:val="clear" w:color="auto" w:fill="FFFFFF"/>
                <w:lang w:val="es-ES"/>
              </w:rPr>
            </w:pPr>
            <w:r w:rsidRPr="00084111">
              <w:rPr>
                <w:bCs/>
                <w:sz w:val="22"/>
                <w:szCs w:val="22"/>
                <w:shd w:val="clear" w:color="auto" w:fill="FFFFFF"/>
                <w:lang w:val="es-ES"/>
              </w:rPr>
              <w:t>• cargos de responsabilidad  • libertad de acción  • posición  • capacitados  • conocimientos técnicos</w:t>
            </w:r>
          </w:p>
          <w:p w14:paraId="78B6D152" w14:textId="77777777" w:rsidR="00FA535D" w:rsidRPr="00084111" w:rsidRDefault="00FA535D" w:rsidP="001B7619">
            <w:pPr>
              <w:pStyle w:val="a3"/>
              <w:shd w:val="clear" w:color="auto" w:fill="FFFFFF"/>
              <w:rPr>
                <w:bCs/>
                <w:sz w:val="22"/>
                <w:szCs w:val="22"/>
                <w:shd w:val="clear" w:color="auto" w:fill="FFFFFF"/>
                <w:lang w:val="es-ES"/>
              </w:rPr>
            </w:pPr>
            <w:r w:rsidRPr="00084111">
              <w:rPr>
                <w:bCs/>
                <w:sz w:val="22"/>
                <w:szCs w:val="22"/>
                <w:shd w:val="clear" w:color="auto" w:fill="FFFFFF"/>
                <w:lang w:val="es-ES"/>
              </w:rPr>
              <w:t xml:space="preserve">• puesto vacante  • líderes  • subordinados   • miembros de su equipo   • actitudes y aptitudes   • puesto de responsabilidad  • asumir riesgos   </w:t>
            </w:r>
          </w:p>
          <w:p w14:paraId="188927C9" w14:textId="77777777" w:rsidR="00FA535D" w:rsidRPr="00084111" w:rsidRDefault="00FA535D" w:rsidP="001B7619">
            <w:pPr>
              <w:pStyle w:val="a3"/>
              <w:shd w:val="clear" w:color="auto" w:fill="FFFFFF"/>
              <w:rPr>
                <w:bCs/>
                <w:sz w:val="22"/>
                <w:szCs w:val="22"/>
                <w:shd w:val="clear" w:color="auto" w:fill="FFFFFF"/>
                <w:lang w:val="es-ES"/>
              </w:rPr>
            </w:pPr>
            <w:r w:rsidRPr="00084111">
              <w:rPr>
                <w:bCs/>
                <w:sz w:val="22"/>
                <w:szCs w:val="22"/>
                <w:shd w:val="clear" w:color="auto" w:fill="FFFFFF"/>
                <w:lang w:val="es-ES"/>
              </w:rPr>
              <w:t>Jefes y líderes</w:t>
            </w:r>
          </w:p>
          <w:p w14:paraId="60C7FA32" w14:textId="77777777" w:rsidR="00FA535D" w:rsidRPr="00084111" w:rsidRDefault="00FA535D" w:rsidP="001B7619">
            <w:pPr>
              <w:pStyle w:val="a3"/>
              <w:shd w:val="clear" w:color="auto" w:fill="FFFFFF"/>
              <w:rPr>
                <w:bCs/>
                <w:sz w:val="22"/>
                <w:szCs w:val="22"/>
                <w:shd w:val="clear" w:color="auto" w:fill="FFFFFF"/>
                <w:lang w:val="es-ES"/>
              </w:rPr>
            </w:pPr>
            <w:r w:rsidRPr="00084111">
              <w:rPr>
                <w:bCs/>
                <w:sz w:val="22"/>
                <w:szCs w:val="22"/>
                <w:shd w:val="clear" w:color="auto" w:fill="FFFFFF"/>
                <w:lang w:val="es-ES"/>
              </w:rPr>
              <w:t>Existen grandes diferencias entre ser jefe y líder. Hay quien piensa que las personas que ocupan un (1)____________________ ya son (2)___________________ simplemente por su posición, sin embargo, eso no es siempre así. Desgraciadamente, en los (3)_____________________ uno encuentra muchos jefes, pero pocos líderes, cuando debería ser al contrario. Jefe puede ser cualquier persona, pero solamente, las personas que están preparadas para ser líderes lo son por sus (4)________________________.</w:t>
            </w:r>
          </w:p>
          <w:p w14:paraId="72D6487F" w14:textId="77777777" w:rsidR="00FA535D" w:rsidRPr="00084111" w:rsidRDefault="00FA535D" w:rsidP="001B7619">
            <w:pPr>
              <w:pStyle w:val="a3"/>
              <w:shd w:val="clear" w:color="auto" w:fill="FFFFFF"/>
              <w:rPr>
                <w:bCs/>
                <w:sz w:val="22"/>
                <w:szCs w:val="22"/>
                <w:shd w:val="clear" w:color="auto" w:fill="FFFFFF"/>
                <w:lang w:val="es-ES"/>
              </w:rPr>
            </w:pPr>
            <w:r w:rsidRPr="00084111">
              <w:rPr>
                <w:bCs/>
                <w:sz w:val="22"/>
                <w:szCs w:val="22"/>
                <w:shd w:val="clear" w:color="auto" w:fill="FFFFFF"/>
                <w:lang w:val="es-ES"/>
              </w:rPr>
              <w:tab/>
              <w:t xml:space="preserve">Frecuentemente los jefes llegan a esa (5)______________ no porque estén (6) _____________ para ello, sino porque están en el lugar adecuado en el momento preciso. Otras veces, llegan a ser jefes porque no hay nadie mejor. En cualquier caso, es preferible dejar el (7)__________________ hasta encontrar a la persona adecuada antes de </w:t>
            </w:r>
            <w:r w:rsidRPr="00084111">
              <w:rPr>
                <w:bCs/>
                <w:sz w:val="22"/>
                <w:szCs w:val="22"/>
                <w:shd w:val="clear" w:color="auto" w:fill="FFFFFF"/>
                <w:lang w:val="es-ES"/>
              </w:rPr>
              <w:lastRenderedPageBreak/>
              <w:t>nombrar a alguien para una posición en la que no encaja.</w:t>
            </w:r>
          </w:p>
          <w:p w14:paraId="21A82567"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ab/>
              <w:t>Un jefe es aquella persona que impone su criterio y decisión a los (8)______________________ sin contar con la opinión de estos; marca las diferencias con sus (9)___________________ para dejar claro quién manda; le gusta tener todo bajo control sin dejar (10)___________________, es decir, todas las funciones están delimitadas dentro del equipo, teniendo cada uno unas funciones muy específicas de las que no se pueden salir. El jefe controla y supervisa hasta el último detalle, lo que demuestra la poca confianza que tiene en las personas bajo su cargo.</w:t>
            </w:r>
          </w:p>
        </w:tc>
      </w:tr>
      <w:tr w:rsidR="00FA535D" w:rsidRPr="00833197" w14:paraId="17652EE2" w14:textId="77777777" w:rsidTr="001B7619">
        <w:tc>
          <w:tcPr>
            <w:tcW w:w="2122" w:type="dxa"/>
            <w:vMerge/>
          </w:tcPr>
          <w:p w14:paraId="4E563804" w14:textId="77777777" w:rsidR="00FA535D" w:rsidRPr="00084111" w:rsidRDefault="00FA535D" w:rsidP="001B7619">
            <w:pPr>
              <w:rPr>
                <w:bCs/>
                <w:sz w:val="22"/>
                <w:szCs w:val="22"/>
                <w:lang w:val="de-DE"/>
              </w:rPr>
            </w:pPr>
          </w:p>
        </w:tc>
        <w:tc>
          <w:tcPr>
            <w:tcW w:w="1984" w:type="dxa"/>
            <w:vMerge/>
          </w:tcPr>
          <w:p w14:paraId="5CAFD196" w14:textId="77777777" w:rsidR="00FA535D" w:rsidRPr="00084111" w:rsidRDefault="00FA535D" w:rsidP="001B7619">
            <w:pPr>
              <w:rPr>
                <w:sz w:val="22"/>
                <w:szCs w:val="22"/>
                <w:lang w:val="es-ES"/>
              </w:rPr>
            </w:pPr>
          </w:p>
        </w:tc>
        <w:tc>
          <w:tcPr>
            <w:tcW w:w="1985" w:type="dxa"/>
          </w:tcPr>
          <w:p w14:paraId="6008430E" w14:textId="77777777" w:rsidR="00FA535D" w:rsidRPr="00084111" w:rsidRDefault="00FA535D" w:rsidP="001B7619">
            <w:pPr>
              <w:tabs>
                <w:tab w:val="left" w:pos="540"/>
              </w:tabs>
              <w:jc w:val="both"/>
              <w:rPr>
                <w:i/>
                <w:iCs/>
              </w:rPr>
            </w:pPr>
            <w:r w:rsidRPr="00084111">
              <w:rPr>
                <w:b/>
                <w:iCs/>
              </w:rPr>
              <w:t>Уметь</w:t>
            </w:r>
            <w:r w:rsidRPr="00084111">
              <w:rPr>
                <w:i/>
                <w:iCs/>
              </w:rPr>
              <w:t>:</w:t>
            </w:r>
          </w:p>
          <w:p w14:paraId="38014894" w14:textId="77777777" w:rsidR="00FA535D" w:rsidRPr="00084111" w:rsidRDefault="00FA535D" w:rsidP="001B7619">
            <w:pPr>
              <w:tabs>
                <w:tab w:val="left" w:pos="540"/>
              </w:tabs>
            </w:pPr>
            <w:r w:rsidRPr="00084111">
              <w:t>- извлекать необходимую информацию из различных источников</w:t>
            </w:r>
          </w:p>
          <w:p w14:paraId="244A1D19"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b/>
                <w:sz w:val="22"/>
                <w:szCs w:val="22"/>
              </w:rPr>
            </w:pPr>
            <w:r w:rsidRPr="00084111">
              <w:t>- определять и анализировать основные тенденции развития мировой экономики на иностранном языке.</w:t>
            </w:r>
          </w:p>
        </w:tc>
        <w:tc>
          <w:tcPr>
            <w:tcW w:w="3820" w:type="dxa"/>
          </w:tcPr>
          <w:p w14:paraId="4A4B1EEC"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3EEE3194"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52F0DF8B"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Estudiar el artículo y hacer resumen sobre</w:t>
            </w:r>
          </w:p>
          <w:p w14:paraId="7DBCBD18"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las relaciónes ruso-mexicanas</w:t>
            </w:r>
          </w:p>
          <w:p w14:paraId="4CAF4D9C" w14:textId="77777777" w:rsidR="00FA535D" w:rsidRPr="00084111" w:rsidRDefault="00FA535D" w:rsidP="001B7619">
            <w:pPr>
              <w:pStyle w:val="a3"/>
              <w:shd w:val="clear" w:color="auto" w:fill="FFFFFF"/>
              <w:spacing w:before="0" w:beforeAutospacing="0" w:after="0" w:afterAutospacing="0"/>
              <w:rPr>
                <w:b/>
                <w:bCs/>
                <w:sz w:val="22"/>
                <w:szCs w:val="22"/>
                <w:shd w:val="clear" w:color="auto" w:fill="FFFFFF"/>
                <w:lang w:val="es-ES"/>
              </w:rPr>
            </w:pPr>
          </w:p>
          <w:p w14:paraId="7C41384E" w14:textId="77777777" w:rsidR="00FA535D" w:rsidRPr="00084111" w:rsidRDefault="00553E2E" w:rsidP="001B7619">
            <w:pPr>
              <w:pStyle w:val="a3"/>
              <w:shd w:val="clear" w:color="auto" w:fill="FFFFFF"/>
              <w:spacing w:before="0" w:beforeAutospacing="0" w:after="0" w:afterAutospacing="0"/>
              <w:rPr>
                <w:bCs/>
                <w:sz w:val="22"/>
                <w:szCs w:val="22"/>
                <w:shd w:val="clear" w:color="auto" w:fill="FFFFFF"/>
                <w:lang w:val="es-ES"/>
              </w:rPr>
            </w:pPr>
            <w:hyperlink r:id="rId21" w:history="1">
              <w:r w:rsidR="00FA535D" w:rsidRPr="00084111">
                <w:rPr>
                  <w:rStyle w:val="a4"/>
                  <w:rFonts w:eastAsiaTheme="majorEastAsia"/>
                  <w:sz w:val="22"/>
                  <w:szCs w:val="22"/>
                  <w:shd w:val="clear" w:color="auto" w:fill="FFFFFF"/>
                  <w:lang w:val="es-ES"/>
                </w:rPr>
                <w:t>http://alhe.mora.edu.mx/index.php/ALHE/article/view/1176/1819</w:t>
              </w:r>
            </w:hyperlink>
          </w:p>
          <w:p w14:paraId="6D19F1FB"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tc>
      </w:tr>
      <w:tr w:rsidR="00FA535D" w:rsidRPr="00833197" w14:paraId="1EFA4245" w14:textId="77777777" w:rsidTr="001B7619">
        <w:tc>
          <w:tcPr>
            <w:tcW w:w="2122" w:type="dxa"/>
            <w:vMerge/>
          </w:tcPr>
          <w:p w14:paraId="1FC461F4" w14:textId="77777777" w:rsidR="00FA535D" w:rsidRPr="00084111" w:rsidRDefault="00FA535D" w:rsidP="001B7619">
            <w:pPr>
              <w:rPr>
                <w:bCs/>
                <w:sz w:val="22"/>
                <w:szCs w:val="22"/>
                <w:lang w:val="de-DE"/>
              </w:rPr>
            </w:pPr>
          </w:p>
        </w:tc>
        <w:tc>
          <w:tcPr>
            <w:tcW w:w="1984" w:type="dxa"/>
            <w:vMerge w:val="restart"/>
          </w:tcPr>
          <w:p w14:paraId="4BEE9CEA" w14:textId="77777777" w:rsidR="00FA535D" w:rsidRPr="00084111" w:rsidRDefault="00FA535D" w:rsidP="001B7619">
            <w:pPr>
              <w:rPr>
                <w:sz w:val="22"/>
                <w:szCs w:val="22"/>
              </w:rPr>
            </w:pPr>
            <w:r w:rsidRPr="00084111">
              <w:t>2. Подготавливает проект плана внешнеэкономической деятельности с учетом приоритетов внешнеэкономической деятельности организации</w:t>
            </w:r>
          </w:p>
        </w:tc>
        <w:tc>
          <w:tcPr>
            <w:tcW w:w="1985" w:type="dxa"/>
          </w:tcPr>
          <w:p w14:paraId="1C069D98" w14:textId="77777777" w:rsidR="00FA535D" w:rsidRPr="00084111" w:rsidRDefault="00FA535D" w:rsidP="001B7619">
            <w:pPr>
              <w:tabs>
                <w:tab w:val="left" w:pos="540"/>
              </w:tabs>
              <w:jc w:val="both"/>
              <w:rPr>
                <w:i/>
                <w:iCs/>
              </w:rPr>
            </w:pPr>
            <w:r w:rsidRPr="00084111">
              <w:rPr>
                <w:b/>
                <w:iCs/>
              </w:rPr>
              <w:t>Знать</w:t>
            </w:r>
            <w:r w:rsidRPr="00084111">
              <w:rPr>
                <w:iCs/>
              </w:rPr>
              <w:t>:</w:t>
            </w:r>
          </w:p>
          <w:p w14:paraId="44D888DD" w14:textId="77777777" w:rsidR="00FA535D" w:rsidRPr="00084111" w:rsidRDefault="00FA535D" w:rsidP="001B7619">
            <w:pPr>
              <w:tabs>
                <w:tab w:val="left" w:pos="540"/>
              </w:tabs>
            </w:pPr>
            <w:r w:rsidRPr="00084111">
              <w:t>- основные формы внешнеэкономической деятельности.</w:t>
            </w:r>
          </w:p>
          <w:p w14:paraId="42076C6A"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b/>
                <w:sz w:val="22"/>
                <w:szCs w:val="22"/>
              </w:rPr>
            </w:pPr>
          </w:p>
        </w:tc>
        <w:tc>
          <w:tcPr>
            <w:tcW w:w="3820" w:type="dxa"/>
          </w:tcPr>
          <w:p w14:paraId="31D6E817"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1C927C12"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3AAE7D7B" w14:textId="77777777" w:rsidR="00FA535D" w:rsidRPr="00084111" w:rsidRDefault="00FA535D" w:rsidP="001B7619">
            <w:pPr>
              <w:pStyle w:val="a3"/>
              <w:shd w:val="clear" w:color="auto" w:fill="FFFFFF"/>
              <w:spacing w:before="0" w:beforeAutospacing="0" w:after="0" w:afterAutospacing="0"/>
              <w:jc w:val="center"/>
              <w:rPr>
                <w:bCs/>
                <w:sz w:val="22"/>
                <w:szCs w:val="22"/>
                <w:shd w:val="clear" w:color="auto" w:fill="FFFFFF"/>
                <w:lang w:val="fr-FR"/>
              </w:rPr>
            </w:pPr>
          </w:p>
          <w:p w14:paraId="5310A156"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Leer el artículo y destacar las principales formas de actividad económica exterior:</w:t>
            </w:r>
          </w:p>
          <w:p w14:paraId="400A4F49"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p w14:paraId="669084B3"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https://www.ceupe.com/blog/comercio-exterior-caracteristicas-tipos-y-documentos.html#:~:text=%E2%96%B7Tipos%20de%20la%20actividad%20econ%C3%B3mica%20exterior&amp;text=El%20comercio%20exterior%20es%20la,trav%C3%A9s%20de%20la%20frontera%20aduanera.</w:t>
            </w:r>
          </w:p>
          <w:p w14:paraId="513FB76B"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p w14:paraId="146C6F65"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tc>
      </w:tr>
      <w:tr w:rsidR="00FA535D" w:rsidRPr="00833197" w14:paraId="5738B93C" w14:textId="77777777" w:rsidTr="001B7619">
        <w:tc>
          <w:tcPr>
            <w:tcW w:w="2122" w:type="dxa"/>
            <w:vMerge/>
          </w:tcPr>
          <w:p w14:paraId="01CD1CF9" w14:textId="77777777" w:rsidR="00FA535D" w:rsidRPr="00084111" w:rsidRDefault="00FA535D" w:rsidP="001B7619">
            <w:pPr>
              <w:rPr>
                <w:bCs/>
                <w:sz w:val="22"/>
                <w:szCs w:val="22"/>
                <w:lang w:val="de-DE"/>
              </w:rPr>
            </w:pPr>
          </w:p>
        </w:tc>
        <w:tc>
          <w:tcPr>
            <w:tcW w:w="1984" w:type="dxa"/>
            <w:vMerge/>
          </w:tcPr>
          <w:p w14:paraId="34DD3002" w14:textId="77777777" w:rsidR="00FA535D" w:rsidRPr="00084111" w:rsidRDefault="00FA535D" w:rsidP="001B7619">
            <w:pPr>
              <w:rPr>
                <w:sz w:val="22"/>
                <w:szCs w:val="22"/>
                <w:lang w:val="es-ES"/>
              </w:rPr>
            </w:pPr>
          </w:p>
        </w:tc>
        <w:tc>
          <w:tcPr>
            <w:tcW w:w="1985" w:type="dxa"/>
          </w:tcPr>
          <w:p w14:paraId="2487955F" w14:textId="77777777" w:rsidR="00FA535D" w:rsidRPr="00084111" w:rsidRDefault="00FA535D" w:rsidP="001B7619">
            <w:pPr>
              <w:tabs>
                <w:tab w:val="left" w:pos="540"/>
              </w:tabs>
              <w:jc w:val="both"/>
              <w:rPr>
                <w:b/>
                <w:iCs/>
              </w:rPr>
            </w:pPr>
            <w:r w:rsidRPr="00084111">
              <w:rPr>
                <w:b/>
                <w:iCs/>
              </w:rPr>
              <w:t>Уметь:</w:t>
            </w:r>
          </w:p>
          <w:p w14:paraId="007A236D" w14:textId="77777777" w:rsidR="00FA535D" w:rsidRPr="00084111" w:rsidRDefault="00FA535D" w:rsidP="001B7619">
            <w:pPr>
              <w:widowControl w:val="0"/>
              <w:shd w:val="clear" w:color="auto" w:fill="FFFFFF" w:themeFill="background1"/>
              <w:tabs>
                <w:tab w:val="left" w:pos="540"/>
              </w:tabs>
              <w:autoSpaceDE w:val="0"/>
              <w:autoSpaceDN w:val="0"/>
              <w:adjustRightInd w:val="0"/>
              <w:contextualSpacing/>
              <w:rPr>
                <w:b/>
                <w:sz w:val="22"/>
                <w:szCs w:val="22"/>
              </w:rPr>
            </w:pPr>
            <w:r w:rsidRPr="00084111">
              <w:t>- подготовить и презентовать проект плана внешнеэкономический деятельности организации на иностранном языке</w:t>
            </w:r>
          </w:p>
        </w:tc>
        <w:tc>
          <w:tcPr>
            <w:tcW w:w="3820" w:type="dxa"/>
          </w:tcPr>
          <w:p w14:paraId="68ADABC4"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69A36D9F"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3DB155E3"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Preparar un proyecto sobre el tema “El comercio internacional” y presentarlo en grupode 2-3 personas</w:t>
            </w:r>
          </w:p>
        </w:tc>
      </w:tr>
      <w:tr w:rsidR="00FA535D" w:rsidRPr="00084111" w14:paraId="7533A6B5" w14:textId="77777777" w:rsidTr="001B7619">
        <w:tc>
          <w:tcPr>
            <w:tcW w:w="2122" w:type="dxa"/>
            <w:vMerge/>
          </w:tcPr>
          <w:p w14:paraId="36270F7C" w14:textId="77777777" w:rsidR="00FA535D" w:rsidRPr="00084111" w:rsidRDefault="00FA535D" w:rsidP="001B7619">
            <w:pPr>
              <w:rPr>
                <w:bCs/>
                <w:sz w:val="22"/>
                <w:szCs w:val="22"/>
                <w:lang w:val="de-DE"/>
              </w:rPr>
            </w:pPr>
          </w:p>
        </w:tc>
        <w:tc>
          <w:tcPr>
            <w:tcW w:w="1984" w:type="dxa"/>
            <w:vMerge w:val="restart"/>
          </w:tcPr>
          <w:p w14:paraId="1389D5FA" w14:textId="77777777" w:rsidR="00FA535D" w:rsidRPr="00084111" w:rsidRDefault="00FA535D" w:rsidP="001B7619">
            <w:pPr>
              <w:rPr>
                <w:sz w:val="22"/>
                <w:szCs w:val="22"/>
              </w:rPr>
            </w:pPr>
            <w:r w:rsidRPr="00084111">
              <w:t xml:space="preserve">3. Осуществляет контроль </w:t>
            </w:r>
            <w:r w:rsidRPr="00084111">
              <w:lastRenderedPageBreak/>
              <w:t>выполнения плана внешнеэкономической деятельности организации, достижения промежуточных целей и результатов, подготавливает предложения по его корректировке</w:t>
            </w:r>
          </w:p>
        </w:tc>
        <w:tc>
          <w:tcPr>
            <w:tcW w:w="1985" w:type="dxa"/>
          </w:tcPr>
          <w:p w14:paraId="29E287B3" w14:textId="77777777" w:rsidR="00FA535D" w:rsidRPr="00084111" w:rsidRDefault="00FA535D" w:rsidP="001B7619">
            <w:pPr>
              <w:tabs>
                <w:tab w:val="left" w:pos="540"/>
              </w:tabs>
              <w:jc w:val="both"/>
              <w:rPr>
                <w:b/>
                <w:iCs/>
              </w:rPr>
            </w:pPr>
            <w:r w:rsidRPr="00084111">
              <w:rPr>
                <w:b/>
                <w:iCs/>
              </w:rPr>
              <w:lastRenderedPageBreak/>
              <w:t>Знать:</w:t>
            </w:r>
          </w:p>
          <w:p w14:paraId="727CBA7C" w14:textId="77777777" w:rsidR="00FA535D" w:rsidRPr="00084111" w:rsidRDefault="00FA535D" w:rsidP="001B7619">
            <w:pPr>
              <w:tabs>
                <w:tab w:val="left" w:pos="540"/>
              </w:tabs>
            </w:pPr>
            <w:r w:rsidRPr="00084111">
              <w:lastRenderedPageBreak/>
              <w:t>- теоретические основы организации контроля</w:t>
            </w:r>
          </w:p>
          <w:p w14:paraId="360B2CCB" w14:textId="77777777" w:rsidR="00FA535D" w:rsidRPr="00084111" w:rsidRDefault="00FA535D" w:rsidP="001B7619">
            <w:pPr>
              <w:tabs>
                <w:tab w:val="left" w:pos="540"/>
              </w:tabs>
            </w:pPr>
            <w:r w:rsidRPr="00084111">
              <w:t>- специализированную лексику.</w:t>
            </w:r>
          </w:p>
          <w:p w14:paraId="65C24A6D" w14:textId="77777777" w:rsidR="00FA535D" w:rsidRPr="00084111" w:rsidRDefault="00FA535D" w:rsidP="001B7619">
            <w:pPr>
              <w:tabs>
                <w:tab w:val="left" w:pos="540"/>
              </w:tabs>
              <w:jc w:val="both"/>
              <w:rPr>
                <w:b/>
                <w:iCs/>
              </w:rPr>
            </w:pPr>
          </w:p>
        </w:tc>
        <w:tc>
          <w:tcPr>
            <w:tcW w:w="3820" w:type="dxa"/>
          </w:tcPr>
          <w:p w14:paraId="69AE19E7"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lastRenderedPageBreak/>
              <w:t xml:space="preserve">Задание </w:t>
            </w:r>
            <w:r w:rsidRPr="00084111">
              <w:rPr>
                <w:b/>
                <w:bCs/>
                <w:sz w:val="22"/>
                <w:szCs w:val="22"/>
                <w:shd w:val="clear" w:color="auto" w:fill="FFFFFF"/>
                <w:lang w:val="fr-FR"/>
              </w:rPr>
              <w:t>1</w:t>
            </w:r>
          </w:p>
          <w:p w14:paraId="572498BF"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3204AB75"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FR"/>
              </w:rPr>
            </w:pPr>
            <w:r w:rsidRPr="00084111">
              <w:rPr>
                <w:bCs/>
                <w:sz w:val="22"/>
                <w:szCs w:val="22"/>
                <w:shd w:val="clear" w:color="auto" w:fill="FFFFFF"/>
                <w:lang w:val="es-ES"/>
              </w:rPr>
              <w:lastRenderedPageBreak/>
              <w:t>Definir las definiciones debajo con sus propias palabras:</w:t>
            </w:r>
          </w:p>
          <w:p w14:paraId="783279B2"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fr-FR"/>
              </w:rPr>
            </w:pPr>
          </w:p>
          <w:p w14:paraId="4373ABD5"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w:t>
            </w:r>
            <w:r w:rsidRPr="00084111">
              <w:rPr>
                <w:bCs/>
                <w:sz w:val="22"/>
                <w:szCs w:val="22"/>
                <w:shd w:val="clear" w:color="auto" w:fill="FFFFFF"/>
                <w:lang w:val="fr-FR"/>
              </w:rPr>
              <w:t xml:space="preserve"> </w:t>
            </w:r>
            <w:r w:rsidRPr="00084111">
              <w:rPr>
                <w:bCs/>
                <w:sz w:val="22"/>
                <w:szCs w:val="22"/>
                <w:shd w:val="clear" w:color="auto" w:fill="FFFFFF"/>
                <w:lang w:val="es-ES"/>
              </w:rPr>
              <w:t>empresa</w:t>
            </w:r>
          </w:p>
          <w:p w14:paraId="4793E21F"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sucursal</w:t>
            </w:r>
          </w:p>
          <w:p w14:paraId="0F568DA4"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xml:space="preserve">- acciones </w:t>
            </w:r>
          </w:p>
          <w:p w14:paraId="06847FE8"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bolsa</w:t>
            </w:r>
          </w:p>
          <w:p w14:paraId="242BAB05"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beneficio</w:t>
            </w:r>
          </w:p>
          <w:p w14:paraId="3A4C9A16"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ahorro</w:t>
            </w:r>
          </w:p>
          <w:p w14:paraId="27C00B78"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 deuda</w:t>
            </w:r>
          </w:p>
          <w:p w14:paraId="0D84CD65"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p w14:paraId="3AC84427"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es-ES"/>
              </w:rPr>
            </w:pPr>
          </w:p>
          <w:p w14:paraId="2FEB694E"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p>
        </w:tc>
      </w:tr>
      <w:tr w:rsidR="00FA535D" w:rsidRPr="00084111" w14:paraId="76887765" w14:textId="77777777" w:rsidTr="001B7619">
        <w:tc>
          <w:tcPr>
            <w:tcW w:w="2122" w:type="dxa"/>
            <w:vMerge/>
          </w:tcPr>
          <w:p w14:paraId="598F51A2" w14:textId="77777777" w:rsidR="00FA535D" w:rsidRPr="00084111" w:rsidRDefault="00FA535D" w:rsidP="001B7619">
            <w:pPr>
              <w:rPr>
                <w:bCs/>
                <w:sz w:val="22"/>
                <w:szCs w:val="22"/>
                <w:lang w:val="de-DE"/>
              </w:rPr>
            </w:pPr>
          </w:p>
        </w:tc>
        <w:tc>
          <w:tcPr>
            <w:tcW w:w="1984" w:type="dxa"/>
            <w:vMerge/>
          </w:tcPr>
          <w:p w14:paraId="6A3B92A2" w14:textId="77777777" w:rsidR="00FA535D" w:rsidRPr="00084111" w:rsidRDefault="00FA535D" w:rsidP="001B7619">
            <w:pPr>
              <w:rPr>
                <w:sz w:val="22"/>
                <w:szCs w:val="22"/>
                <w:lang w:val="es-ES"/>
              </w:rPr>
            </w:pPr>
          </w:p>
        </w:tc>
        <w:tc>
          <w:tcPr>
            <w:tcW w:w="1985" w:type="dxa"/>
          </w:tcPr>
          <w:p w14:paraId="0A754871" w14:textId="77777777" w:rsidR="00FA535D" w:rsidRPr="00084111" w:rsidRDefault="00FA535D" w:rsidP="001B7619">
            <w:pPr>
              <w:tabs>
                <w:tab w:val="left" w:pos="540"/>
              </w:tabs>
              <w:jc w:val="both"/>
              <w:rPr>
                <w:b/>
                <w:iCs/>
              </w:rPr>
            </w:pPr>
            <w:r w:rsidRPr="00084111">
              <w:rPr>
                <w:b/>
                <w:iCs/>
              </w:rPr>
              <w:t>Уметь:</w:t>
            </w:r>
          </w:p>
          <w:p w14:paraId="5068C6A1" w14:textId="77777777" w:rsidR="00FA535D" w:rsidRPr="00084111" w:rsidRDefault="00FA535D" w:rsidP="001B7619">
            <w:pPr>
              <w:tabs>
                <w:tab w:val="left" w:pos="540"/>
              </w:tabs>
            </w:pPr>
            <w:r w:rsidRPr="00084111">
              <w:t>- осуществлять контроль за выполнением плана на иностранном языке</w:t>
            </w:r>
          </w:p>
          <w:p w14:paraId="5E98F570" w14:textId="77777777" w:rsidR="00FA535D" w:rsidRPr="00084111" w:rsidRDefault="00FA535D" w:rsidP="001B7619">
            <w:pPr>
              <w:tabs>
                <w:tab w:val="left" w:pos="540"/>
              </w:tabs>
            </w:pPr>
            <w:r w:rsidRPr="00084111">
              <w:t>- вести диалог-расспрос в процессе корректировки плана внешнеэкономической деятельности</w:t>
            </w:r>
          </w:p>
          <w:p w14:paraId="2D0CB98F" w14:textId="77777777" w:rsidR="00FA535D" w:rsidRPr="00084111" w:rsidRDefault="00FA535D" w:rsidP="001B7619">
            <w:pPr>
              <w:tabs>
                <w:tab w:val="left" w:pos="540"/>
              </w:tabs>
              <w:rPr>
                <w:b/>
                <w:iCs/>
              </w:rPr>
            </w:pPr>
            <w:r w:rsidRPr="00084111">
              <w:t>- адекватно реагировать на реплику-стимул выражением согласия/несогласия, непонимания.</w:t>
            </w:r>
          </w:p>
        </w:tc>
        <w:tc>
          <w:tcPr>
            <w:tcW w:w="3820" w:type="dxa"/>
          </w:tcPr>
          <w:p w14:paraId="5C375DB1"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r w:rsidRPr="00084111">
              <w:rPr>
                <w:b/>
                <w:bCs/>
                <w:sz w:val="22"/>
                <w:szCs w:val="22"/>
                <w:shd w:val="clear" w:color="auto" w:fill="FFFFFF"/>
                <w:lang w:val="fr-CA"/>
              </w:rPr>
              <w:t xml:space="preserve">Задание </w:t>
            </w:r>
            <w:r w:rsidRPr="00084111">
              <w:rPr>
                <w:b/>
                <w:bCs/>
                <w:sz w:val="22"/>
                <w:szCs w:val="22"/>
                <w:shd w:val="clear" w:color="auto" w:fill="FFFFFF"/>
                <w:lang w:val="fr-FR"/>
              </w:rPr>
              <w:t>1</w:t>
            </w:r>
          </w:p>
          <w:p w14:paraId="531238B9" w14:textId="77777777" w:rsidR="00FA535D" w:rsidRPr="00084111" w:rsidRDefault="00FA535D" w:rsidP="001B7619">
            <w:pPr>
              <w:pStyle w:val="a3"/>
              <w:shd w:val="clear" w:color="auto" w:fill="FFFFFF"/>
              <w:spacing w:before="0" w:beforeAutospacing="0" w:after="0" w:afterAutospacing="0"/>
              <w:jc w:val="center"/>
              <w:rPr>
                <w:b/>
                <w:bCs/>
                <w:sz w:val="22"/>
                <w:szCs w:val="22"/>
                <w:shd w:val="clear" w:color="auto" w:fill="FFFFFF"/>
                <w:lang w:val="fr-FR"/>
              </w:rPr>
            </w:pPr>
          </w:p>
          <w:p w14:paraId="7D1700D9" w14:textId="77777777" w:rsidR="00FA535D" w:rsidRPr="00084111" w:rsidRDefault="00FA535D" w:rsidP="001B7619">
            <w:pPr>
              <w:pStyle w:val="a3"/>
              <w:shd w:val="clear" w:color="auto" w:fill="FFFFFF"/>
              <w:spacing w:before="0" w:beforeAutospacing="0" w:after="0" w:afterAutospacing="0"/>
              <w:rPr>
                <w:bCs/>
                <w:sz w:val="22"/>
                <w:szCs w:val="22"/>
                <w:shd w:val="clear" w:color="auto" w:fill="FFFFFF"/>
                <w:lang w:val="es-ES"/>
              </w:rPr>
            </w:pPr>
            <w:r w:rsidRPr="00084111">
              <w:rPr>
                <w:bCs/>
                <w:sz w:val="22"/>
                <w:szCs w:val="22"/>
                <w:shd w:val="clear" w:color="auto" w:fill="FFFFFF"/>
                <w:lang w:val="es-ES"/>
              </w:rPr>
              <w:t>Hacer y organizar un juego de roles – negocios importantes entre los socios. Pensar sobre los roles. Destinar y repartir los roles.</w:t>
            </w:r>
          </w:p>
        </w:tc>
      </w:tr>
    </w:tbl>
    <w:p w14:paraId="5F1429A9" w14:textId="725E99ED" w:rsidR="00FA535D" w:rsidRPr="00084111" w:rsidRDefault="00FA535D" w:rsidP="002A320F">
      <w:pPr>
        <w:tabs>
          <w:tab w:val="left" w:pos="6140"/>
        </w:tabs>
      </w:pPr>
    </w:p>
    <w:p w14:paraId="4A3832F4" w14:textId="77777777" w:rsidR="00023CE9" w:rsidRPr="00084111" w:rsidRDefault="00023CE9" w:rsidP="00023CE9">
      <w:pPr>
        <w:widowControl w:val="0"/>
        <w:autoSpaceDE w:val="0"/>
        <w:autoSpaceDN w:val="0"/>
        <w:adjustRightInd w:val="0"/>
        <w:spacing w:line="360" w:lineRule="auto"/>
        <w:jc w:val="center"/>
        <w:rPr>
          <w:b/>
          <w:bCs/>
          <w:sz w:val="28"/>
          <w:szCs w:val="28"/>
          <w:lang w:eastAsia="en-US"/>
        </w:rPr>
      </w:pPr>
      <w:bookmarkStart w:id="67" w:name="_Hlk130324259"/>
      <w:r w:rsidRPr="00084111">
        <w:rPr>
          <w:b/>
          <w:bCs/>
          <w:sz w:val="28"/>
          <w:szCs w:val="28"/>
          <w:lang w:val="en-US" w:eastAsia="en-US"/>
        </w:rPr>
        <w:t>VII</w:t>
      </w:r>
      <w:r w:rsidRPr="00084111">
        <w:rPr>
          <w:b/>
          <w:bCs/>
          <w:sz w:val="28"/>
          <w:szCs w:val="28"/>
          <w:lang w:eastAsia="en-US"/>
        </w:rPr>
        <w:t xml:space="preserve"> семестр</w:t>
      </w:r>
    </w:p>
    <w:p w14:paraId="690791EE" w14:textId="77777777" w:rsidR="00023CE9" w:rsidRPr="00084111" w:rsidRDefault="00023CE9" w:rsidP="00023CE9">
      <w:pPr>
        <w:widowControl w:val="0"/>
        <w:autoSpaceDE w:val="0"/>
        <w:autoSpaceDN w:val="0"/>
        <w:adjustRightInd w:val="0"/>
        <w:spacing w:line="360" w:lineRule="auto"/>
        <w:jc w:val="center"/>
        <w:rPr>
          <w:b/>
          <w:bCs/>
          <w:sz w:val="28"/>
          <w:szCs w:val="28"/>
          <w:lang w:eastAsia="en-US"/>
        </w:rPr>
      </w:pPr>
      <w:r w:rsidRPr="00084111">
        <w:rPr>
          <w:b/>
          <w:bCs/>
          <w:sz w:val="28"/>
          <w:szCs w:val="28"/>
          <w:lang w:eastAsia="en-US"/>
        </w:rPr>
        <w:t>ЗАЧЕТ</w:t>
      </w:r>
    </w:p>
    <w:p w14:paraId="627648C0" w14:textId="1B171D41" w:rsidR="00023CE9" w:rsidRPr="00084111" w:rsidRDefault="00023CE9" w:rsidP="00023CE9">
      <w:pPr>
        <w:keepNext/>
        <w:widowControl w:val="0"/>
        <w:autoSpaceDE w:val="0"/>
        <w:autoSpaceDN w:val="0"/>
        <w:adjustRightInd w:val="0"/>
        <w:spacing w:line="360" w:lineRule="auto"/>
        <w:jc w:val="center"/>
        <w:rPr>
          <w:b/>
          <w:bCs/>
          <w:i/>
          <w:iCs/>
          <w:sz w:val="28"/>
          <w:szCs w:val="28"/>
        </w:rPr>
      </w:pPr>
      <w:r w:rsidRPr="00084111">
        <w:rPr>
          <w:b/>
          <w:bCs/>
          <w:i/>
          <w:iCs/>
          <w:sz w:val="28"/>
          <w:szCs w:val="28"/>
          <w:lang w:eastAsia="en-US"/>
        </w:rPr>
        <w:t>Немецкий язык, Французский язык, Испанский язык</w:t>
      </w:r>
    </w:p>
    <w:p w14:paraId="6ED1E02A" w14:textId="77777777" w:rsidR="00023CE9" w:rsidRPr="00084111" w:rsidRDefault="00023CE9" w:rsidP="000C673B">
      <w:pPr>
        <w:widowControl w:val="0"/>
        <w:autoSpaceDE w:val="0"/>
        <w:autoSpaceDN w:val="0"/>
        <w:adjustRightInd w:val="0"/>
        <w:rPr>
          <w:b/>
          <w:bCs/>
          <w:sz w:val="28"/>
          <w:szCs w:val="28"/>
          <w:lang w:eastAsia="en-US"/>
        </w:rPr>
      </w:pPr>
      <w:r w:rsidRPr="00084111">
        <w:rPr>
          <w:b/>
          <w:bCs/>
          <w:sz w:val="28"/>
          <w:szCs w:val="28"/>
          <w:lang w:eastAsia="en-US"/>
        </w:rPr>
        <w:t xml:space="preserve">Письменная часть </w:t>
      </w:r>
    </w:p>
    <w:p w14:paraId="0491931D" w14:textId="77777777" w:rsidR="00023CE9" w:rsidRPr="00084111" w:rsidRDefault="00023CE9" w:rsidP="000C673B">
      <w:pPr>
        <w:widowControl w:val="0"/>
        <w:autoSpaceDE w:val="0"/>
        <w:autoSpaceDN w:val="0"/>
        <w:adjustRightInd w:val="0"/>
        <w:jc w:val="both"/>
        <w:rPr>
          <w:rFonts w:eastAsia="SimSun"/>
          <w:sz w:val="28"/>
          <w:szCs w:val="28"/>
          <w:lang w:eastAsia="en-US"/>
        </w:rPr>
      </w:pPr>
      <w:r w:rsidRPr="00084111">
        <w:rPr>
          <w:rFonts w:eastAsia="SimSun"/>
          <w:sz w:val="28"/>
          <w:szCs w:val="28"/>
          <w:lang w:eastAsia="en-US"/>
        </w:rPr>
        <w:t>1. Прослушивание 1-2 аудиотекстов на иностранном языке по тематике курса и выполнение 10 заданий на его основе; общее время звучания 2 – 2,5 мин., аудиозапись предъявляется дважды (5 баллов);</w:t>
      </w:r>
    </w:p>
    <w:p w14:paraId="5FC569B8" w14:textId="77777777" w:rsidR="00023CE9" w:rsidRPr="00084111" w:rsidRDefault="00023CE9" w:rsidP="000C673B">
      <w:pPr>
        <w:widowControl w:val="0"/>
        <w:autoSpaceDE w:val="0"/>
        <w:autoSpaceDN w:val="0"/>
        <w:adjustRightInd w:val="0"/>
        <w:jc w:val="both"/>
        <w:rPr>
          <w:rFonts w:eastAsia="SimSun"/>
          <w:sz w:val="28"/>
          <w:szCs w:val="28"/>
          <w:lang w:eastAsia="en-US"/>
        </w:rPr>
      </w:pPr>
      <w:r w:rsidRPr="00084111">
        <w:rPr>
          <w:rFonts w:eastAsia="SimSun"/>
          <w:sz w:val="28"/>
          <w:szCs w:val="28"/>
          <w:lang w:eastAsia="en-US"/>
        </w:rPr>
        <w:t>2. Выполнение заданий лексико-грамматического теста с элементами формата международного экзамена (40 заданий, 15 баллов);</w:t>
      </w:r>
    </w:p>
    <w:p w14:paraId="33759BCD" w14:textId="12582FC4" w:rsidR="00023CE9" w:rsidRPr="00084111" w:rsidRDefault="00023CE9" w:rsidP="000C673B">
      <w:pPr>
        <w:widowControl w:val="0"/>
        <w:autoSpaceDE w:val="0"/>
        <w:autoSpaceDN w:val="0"/>
        <w:adjustRightInd w:val="0"/>
        <w:jc w:val="both"/>
        <w:rPr>
          <w:rFonts w:eastAsia="SimSun"/>
          <w:sz w:val="28"/>
          <w:szCs w:val="28"/>
          <w:lang w:eastAsia="en-US"/>
        </w:rPr>
      </w:pPr>
      <w:r w:rsidRPr="00084111">
        <w:rPr>
          <w:rFonts w:eastAsia="SimSun"/>
          <w:sz w:val="28"/>
          <w:szCs w:val="28"/>
          <w:lang w:eastAsia="en-US"/>
        </w:rPr>
        <w:t>3. Описание графика (</w:t>
      </w:r>
      <w:r w:rsidR="002C78E5" w:rsidRPr="00084111">
        <w:rPr>
          <w:rFonts w:eastAsia="SimSun"/>
          <w:sz w:val="28"/>
          <w:szCs w:val="28"/>
          <w:lang w:eastAsia="en-US"/>
        </w:rPr>
        <w:t xml:space="preserve">180–200 </w:t>
      </w:r>
      <w:r w:rsidRPr="00084111">
        <w:rPr>
          <w:rFonts w:eastAsia="SimSun"/>
          <w:sz w:val="28"/>
          <w:szCs w:val="28"/>
          <w:lang w:eastAsia="en-US"/>
        </w:rPr>
        <w:t xml:space="preserve"> слов, 10 баллов).</w:t>
      </w:r>
    </w:p>
    <w:p w14:paraId="41E6C6CA" w14:textId="77777777" w:rsidR="00023CE9" w:rsidRPr="00084111" w:rsidRDefault="00023CE9" w:rsidP="000C673B">
      <w:pPr>
        <w:widowControl w:val="0"/>
        <w:autoSpaceDE w:val="0"/>
        <w:autoSpaceDN w:val="0"/>
        <w:adjustRightInd w:val="0"/>
        <w:jc w:val="both"/>
        <w:rPr>
          <w:rFonts w:eastAsia="SimSun"/>
          <w:sz w:val="28"/>
          <w:szCs w:val="28"/>
          <w:lang w:eastAsia="en-US"/>
        </w:rPr>
      </w:pPr>
    </w:p>
    <w:p w14:paraId="4D64F984" w14:textId="77777777" w:rsidR="00023CE9" w:rsidRPr="00084111" w:rsidRDefault="00023CE9" w:rsidP="000C673B">
      <w:pPr>
        <w:widowControl w:val="0"/>
        <w:autoSpaceDE w:val="0"/>
        <w:autoSpaceDN w:val="0"/>
        <w:adjustRightInd w:val="0"/>
        <w:jc w:val="both"/>
        <w:rPr>
          <w:rFonts w:eastAsia="SimSun"/>
          <w:sz w:val="28"/>
          <w:szCs w:val="28"/>
          <w:lang w:eastAsia="en-US"/>
        </w:rPr>
      </w:pPr>
      <w:r w:rsidRPr="00084111">
        <w:rPr>
          <w:rFonts w:eastAsia="SimSun"/>
          <w:b/>
          <w:bCs/>
          <w:sz w:val="28"/>
          <w:szCs w:val="28"/>
          <w:lang w:eastAsia="en-US"/>
        </w:rPr>
        <w:t>Устная часть</w:t>
      </w:r>
    </w:p>
    <w:p w14:paraId="35C51764" w14:textId="44AB0EBC" w:rsidR="00023CE9" w:rsidRPr="00084111" w:rsidRDefault="00023CE9" w:rsidP="000C673B">
      <w:pPr>
        <w:widowControl w:val="0"/>
        <w:autoSpaceDE w:val="0"/>
        <w:autoSpaceDN w:val="0"/>
        <w:adjustRightInd w:val="0"/>
        <w:jc w:val="both"/>
        <w:rPr>
          <w:rFonts w:eastAsia="SimSun"/>
          <w:sz w:val="28"/>
          <w:szCs w:val="28"/>
          <w:lang w:eastAsia="en-US"/>
        </w:rPr>
      </w:pPr>
      <w:r w:rsidRPr="00084111">
        <w:rPr>
          <w:rFonts w:eastAsia="SimSun"/>
          <w:sz w:val="28"/>
          <w:szCs w:val="28"/>
          <w:lang w:eastAsia="en-US"/>
        </w:rPr>
        <w:t xml:space="preserve">1. Выполнение практико-ориентированного задания на одну из двух предложенных </w:t>
      </w:r>
      <w:r w:rsidR="002C78E5" w:rsidRPr="00084111">
        <w:rPr>
          <w:rFonts w:eastAsia="SimSun"/>
          <w:sz w:val="28"/>
          <w:szCs w:val="28"/>
          <w:lang w:eastAsia="en-US"/>
        </w:rPr>
        <w:t>ситуаций на</w:t>
      </w:r>
      <w:r w:rsidRPr="00084111">
        <w:rPr>
          <w:rFonts w:eastAsia="SimSun"/>
          <w:sz w:val="28"/>
          <w:szCs w:val="28"/>
          <w:lang w:eastAsia="en-US"/>
        </w:rPr>
        <w:t xml:space="preserve"> основе пройденного тематического материала (30 баллов).</w:t>
      </w:r>
    </w:p>
    <w:bookmarkEnd w:id="67"/>
    <w:p w14:paraId="651F3A62" w14:textId="77777777" w:rsidR="00023CE9" w:rsidRPr="00084111" w:rsidRDefault="00023CE9" w:rsidP="000C673B">
      <w:pPr>
        <w:widowControl w:val="0"/>
        <w:autoSpaceDE w:val="0"/>
        <w:autoSpaceDN w:val="0"/>
        <w:adjustRightInd w:val="0"/>
        <w:jc w:val="center"/>
        <w:rPr>
          <w:rFonts w:eastAsia="SimSun"/>
          <w:lang w:eastAsia="en-US"/>
        </w:rPr>
      </w:pPr>
    </w:p>
    <w:p w14:paraId="2DA28643" w14:textId="1BD28E3D" w:rsidR="00023CE9" w:rsidRPr="00084111" w:rsidRDefault="002C78E5" w:rsidP="000C673B">
      <w:pPr>
        <w:jc w:val="center"/>
        <w:rPr>
          <w:b/>
          <w:bCs/>
          <w:i/>
          <w:iCs/>
          <w:sz w:val="28"/>
          <w:szCs w:val="28"/>
          <w:lang w:eastAsia="en-US"/>
        </w:rPr>
      </w:pPr>
      <w:r w:rsidRPr="00084111">
        <w:rPr>
          <w:b/>
          <w:bCs/>
          <w:i/>
          <w:iCs/>
          <w:sz w:val="28"/>
          <w:szCs w:val="28"/>
          <w:lang w:eastAsia="en-US"/>
        </w:rPr>
        <w:t>Китайский язык</w:t>
      </w:r>
    </w:p>
    <w:p w14:paraId="6E426B15" w14:textId="77777777" w:rsidR="002C78E5" w:rsidRPr="00084111" w:rsidRDefault="002C78E5" w:rsidP="000C673B">
      <w:pPr>
        <w:widowControl w:val="0"/>
        <w:autoSpaceDE w:val="0"/>
        <w:autoSpaceDN w:val="0"/>
        <w:adjustRightInd w:val="0"/>
        <w:rPr>
          <w:b/>
          <w:bCs/>
          <w:sz w:val="28"/>
          <w:szCs w:val="28"/>
          <w:lang w:eastAsia="en-US"/>
        </w:rPr>
      </w:pPr>
      <w:r w:rsidRPr="00084111">
        <w:rPr>
          <w:b/>
          <w:bCs/>
          <w:sz w:val="28"/>
          <w:szCs w:val="28"/>
          <w:lang w:eastAsia="en-US"/>
        </w:rPr>
        <w:t xml:space="preserve">Письменная часть </w:t>
      </w:r>
    </w:p>
    <w:p w14:paraId="0512EC1C" w14:textId="77777777" w:rsidR="002C78E5" w:rsidRPr="00084111" w:rsidRDefault="002C78E5" w:rsidP="000C673B">
      <w:pPr>
        <w:widowControl w:val="0"/>
        <w:autoSpaceDE w:val="0"/>
        <w:autoSpaceDN w:val="0"/>
        <w:adjustRightInd w:val="0"/>
        <w:jc w:val="both"/>
        <w:rPr>
          <w:rFonts w:eastAsia="SimSun"/>
          <w:sz w:val="28"/>
          <w:szCs w:val="28"/>
          <w:lang w:eastAsia="en-US"/>
        </w:rPr>
      </w:pPr>
      <w:r w:rsidRPr="00084111">
        <w:rPr>
          <w:rFonts w:eastAsia="SimSun"/>
          <w:sz w:val="28"/>
          <w:szCs w:val="28"/>
          <w:lang w:eastAsia="en-US"/>
        </w:rPr>
        <w:t xml:space="preserve">1. Прослушивание 1-2 аудиотекстов на иностранном языке по тематике курса </w:t>
      </w:r>
      <w:r w:rsidRPr="00084111">
        <w:rPr>
          <w:rFonts w:eastAsia="SimSun"/>
          <w:sz w:val="28"/>
          <w:szCs w:val="28"/>
          <w:lang w:eastAsia="en-US"/>
        </w:rPr>
        <w:lastRenderedPageBreak/>
        <w:t>и выполнение 10 заданий на его основе; общее время звучания 2 – 2,5 мин., аудиозапись предъявляется дважды (5 баллов);</w:t>
      </w:r>
    </w:p>
    <w:p w14:paraId="41F89BCE" w14:textId="77777777" w:rsidR="002C78E5" w:rsidRPr="00084111" w:rsidRDefault="002C78E5" w:rsidP="000C673B">
      <w:pPr>
        <w:widowControl w:val="0"/>
        <w:autoSpaceDE w:val="0"/>
        <w:autoSpaceDN w:val="0"/>
        <w:adjustRightInd w:val="0"/>
        <w:jc w:val="both"/>
        <w:rPr>
          <w:rFonts w:eastAsia="SimSun"/>
          <w:sz w:val="28"/>
          <w:szCs w:val="28"/>
          <w:lang w:eastAsia="en-US"/>
        </w:rPr>
      </w:pPr>
      <w:r w:rsidRPr="00084111">
        <w:rPr>
          <w:rFonts w:eastAsia="SimSun"/>
          <w:sz w:val="28"/>
          <w:szCs w:val="28"/>
          <w:lang w:eastAsia="en-US"/>
        </w:rPr>
        <w:t>2. Выполнение заданий лексико-грамматического теста с элементами формата международного экзамена (40 заданий, 15 баллов);</w:t>
      </w:r>
    </w:p>
    <w:p w14:paraId="797DF910" w14:textId="77777777" w:rsidR="002C78E5" w:rsidRPr="00084111" w:rsidRDefault="002C78E5" w:rsidP="000C673B">
      <w:pPr>
        <w:widowControl w:val="0"/>
        <w:autoSpaceDE w:val="0"/>
        <w:autoSpaceDN w:val="0"/>
        <w:adjustRightInd w:val="0"/>
        <w:jc w:val="both"/>
        <w:rPr>
          <w:rFonts w:eastAsia="SimSun"/>
          <w:sz w:val="28"/>
          <w:szCs w:val="28"/>
          <w:lang w:eastAsia="en-US"/>
        </w:rPr>
      </w:pPr>
      <w:r w:rsidRPr="00084111">
        <w:rPr>
          <w:rFonts w:eastAsia="SimSun"/>
          <w:sz w:val="28"/>
          <w:szCs w:val="28"/>
          <w:lang w:eastAsia="en-US"/>
        </w:rPr>
        <w:t>3. Описание графика (180-200 слов, 10 баллов).</w:t>
      </w:r>
    </w:p>
    <w:p w14:paraId="60E3A41A" w14:textId="77777777" w:rsidR="002C78E5" w:rsidRPr="00084111" w:rsidRDefault="002C78E5" w:rsidP="000C673B">
      <w:pPr>
        <w:widowControl w:val="0"/>
        <w:autoSpaceDE w:val="0"/>
        <w:autoSpaceDN w:val="0"/>
        <w:adjustRightInd w:val="0"/>
        <w:jc w:val="both"/>
        <w:rPr>
          <w:rFonts w:eastAsia="SimSun"/>
          <w:sz w:val="28"/>
          <w:szCs w:val="28"/>
          <w:lang w:eastAsia="en-US"/>
        </w:rPr>
      </w:pPr>
      <w:r w:rsidRPr="00084111">
        <w:rPr>
          <w:rFonts w:eastAsia="SimSun"/>
          <w:b/>
          <w:bCs/>
          <w:sz w:val="28"/>
          <w:szCs w:val="28"/>
          <w:lang w:eastAsia="en-US"/>
        </w:rPr>
        <w:t>Устная часть</w:t>
      </w:r>
    </w:p>
    <w:p w14:paraId="241DA588" w14:textId="04F1B0EB" w:rsidR="002C78E5" w:rsidRPr="00084111" w:rsidRDefault="002C78E5" w:rsidP="000C673B">
      <w:pPr>
        <w:rPr>
          <w:rFonts w:eastAsia="SimSun"/>
          <w:sz w:val="28"/>
          <w:szCs w:val="28"/>
          <w:lang w:eastAsia="en-US"/>
        </w:rPr>
      </w:pPr>
      <w:r w:rsidRPr="00084111">
        <w:rPr>
          <w:rFonts w:eastAsia="SimSun"/>
          <w:sz w:val="28"/>
          <w:szCs w:val="28"/>
          <w:lang w:eastAsia="en-US"/>
        </w:rPr>
        <w:t>1. Чтение (без словаря) и реферирование текста, представленного на иностранном языке (объем 280–320 иероглифических зн., 15 баллов).</w:t>
      </w:r>
    </w:p>
    <w:p w14:paraId="7F2A084D" w14:textId="457DE3AC" w:rsidR="002C78E5" w:rsidRPr="00084111" w:rsidRDefault="002C78E5" w:rsidP="000C673B">
      <w:pPr>
        <w:rPr>
          <w:rFonts w:eastAsia="SimSun"/>
          <w:sz w:val="28"/>
          <w:szCs w:val="28"/>
          <w:lang w:eastAsia="en-US"/>
        </w:rPr>
      </w:pPr>
      <w:r w:rsidRPr="00084111">
        <w:rPr>
          <w:rFonts w:eastAsia="SimSun"/>
          <w:sz w:val="28"/>
          <w:szCs w:val="28"/>
          <w:lang w:eastAsia="en-US"/>
        </w:rPr>
        <w:t>2. Выполнение практико-ориентированного задания на одну из двух предложенных ситуаций по пройденному материалу. (15 баллов).</w:t>
      </w:r>
    </w:p>
    <w:p w14:paraId="4F057BED" w14:textId="11D52FD1" w:rsidR="00023CE9" w:rsidRPr="00084111" w:rsidRDefault="00023CE9" w:rsidP="00023CE9">
      <w:pPr>
        <w:widowControl w:val="0"/>
        <w:autoSpaceDE w:val="0"/>
        <w:autoSpaceDN w:val="0"/>
        <w:adjustRightInd w:val="0"/>
        <w:jc w:val="center"/>
        <w:rPr>
          <w:b/>
          <w:i/>
          <w:iCs/>
          <w:sz w:val="28"/>
          <w:szCs w:val="28"/>
        </w:rPr>
      </w:pPr>
    </w:p>
    <w:p w14:paraId="6381BF6A" w14:textId="77777777" w:rsidR="00170A8B" w:rsidRDefault="00170A8B">
      <w:pPr>
        <w:rPr>
          <w:b/>
          <w:bCs/>
          <w:sz w:val="28"/>
          <w:u w:val="single"/>
        </w:rPr>
      </w:pPr>
      <w:r>
        <w:rPr>
          <w:b/>
          <w:bCs/>
          <w:sz w:val="28"/>
          <w:u w:val="single"/>
        </w:rPr>
        <w:br w:type="page"/>
      </w:r>
    </w:p>
    <w:p w14:paraId="0ACBAC6B" w14:textId="366889F8" w:rsidR="00BA3570" w:rsidRPr="00084111" w:rsidRDefault="00BA3570" w:rsidP="00BA3570">
      <w:pPr>
        <w:jc w:val="center"/>
        <w:rPr>
          <w:b/>
          <w:bCs/>
          <w:sz w:val="28"/>
          <w:u w:val="single"/>
        </w:rPr>
      </w:pPr>
      <w:r w:rsidRPr="00084111">
        <w:rPr>
          <w:b/>
          <w:bCs/>
          <w:sz w:val="28"/>
          <w:u w:val="single"/>
        </w:rPr>
        <w:lastRenderedPageBreak/>
        <w:t>Образцы титульного листа зачетной работы</w:t>
      </w:r>
    </w:p>
    <w:p w14:paraId="7B69753D" w14:textId="77777777" w:rsidR="00BA3570" w:rsidRPr="00084111" w:rsidRDefault="00BA3570" w:rsidP="00BA3570">
      <w:pPr>
        <w:jc w:val="center"/>
        <w:rPr>
          <w:b/>
          <w:bCs/>
          <w:sz w:val="28"/>
          <w:u w:val="single"/>
        </w:rPr>
      </w:pPr>
    </w:p>
    <w:p w14:paraId="6E8707E2" w14:textId="16DD4CFA" w:rsidR="00BA3570" w:rsidRPr="00084111" w:rsidRDefault="00BA3570" w:rsidP="000C673B">
      <w:pPr>
        <w:jc w:val="center"/>
        <w:rPr>
          <w:i/>
          <w:iCs/>
          <w:sz w:val="28"/>
          <w:szCs w:val="28"/>
        </w:rPr>
      </w:pPr>
      <w:r w:rsidRPr="00084111">
        <w:rPr>
          <w:b/>
          <w:bCs/>
          <w:i/>
          <w:iCs/>
          <w:sz w:val="28"/>
        </w:rPr>
        <w:t>Немецкий, испанский, французский языки</w:t>
      </w:r>
    </w:p>
    <w:p w14:paraId="42A23606" w14:textId="77777777" w:rsidR="00BA3570" w:rsidRPr="00084111" w:rsidRDefault="00BA3570" w:rsidP="000C673B">
      <w:pPr>
        <w:widowControl w:val="0"/>
        <w:autoSpaceDE w:val="0"/>
        <w:autoSpaceDN w:val="0"/>
        <w:adjustRightInd w:val="0"/>
        <w:ind w:firstLine="709"/>
        <w:jc w:val="center"/>
        <w:rPr>
          <w:b/>
          <w:sz w:val="28"/>
          <w:szCs w:val="28"/>
        </w:rPr>
      </w:pPr>
    </w:p>
    <w:tbl>
      <w:tblPr>
        <w:tblStyle w:val="16"/>
        <w:tblW w:w="0" w:type="auto"/>
        <w:tblLayout w:type="fixed"/>
        <w:tblLook w:val="04A0" w:firstRow="1" w:lastRow="0" w:firstColumn="1" w:lastColumn="0" w:noHBand="0" w:noVBand="1"/>
      </w:tblPr>
      <w:tblGrid>
        <w:gridCol w:w="9915"/>
      </w:tblGrid>
      <w:tr w:rsidR="00BA3570" w:rsidRPr="00084111" w14:paraId="3DDF46D7" w14:textId="77777777" w:rsidTr="001B7619">
        <w:tc>
          <w:tcPr>
            <w:tcW w:w="9915" w:type="dxa"/>
          </w:tcPr>
          <w:p w14:paraId="63FF6403" w14:textId="77777777" w:rsidR="00BA3570" w:rsidRPr="00084111" w:rsidRDefault="00BA3570" w:rsidP="000C673B">
            <w:pPr>
              <w:jc w:val="center"/>
            </w:pPr>
            <w:r w:rsidRPr="00084111">
              <w:rPr>
                <w:b/>
                <w:bCs/>
              </w:rPr>
              <w:t xml:space="preserve">Федеральное государственное образовательное бюджетное учреждение </w:t>
            </w:r>
          </w:p>
          <w:p w14:paraId="57ACAD24" w14:textId="77777777" w:rsidR="00BA3570" w:rsidRPr="00084111" w:rsidRDefault="00BA3570" w:rsidP="000C673B">
            <w:pPr>
              <w:jc w:val="center"/>
            </w:pPr>
            <w:r w:rsidRPr="00084111">
              <w:rPr>
                <w:b/>
                <w:bCs/>
              </w:rPr>
              <w:t>высшего образования</w:t>
            </w:r>
          </w:p>
          <w:p w14:paraId="167B270E" w14:textId="77777777" w:rsidR="00BA3570" w:rsidRPr="00084111" w:rsidRDefault="00BA3570" w:rsidP="000C673B">
            <w:pPr>
              <w:jc w:val="center"/>
            </w:pPr>
            <w:r w:rsidRPr="00084111">
              <w:rPr>
                <w:b/>
                <w:bCs/>
              </w:rPr>
              <w:t>«Финансовый университет при Правительстве Российской Федерации»</w:t>
            </w:r>
          </w:p>
          <w:p w14:paraId="0D9609EC" w14:textId="77777777" w:rsidR="00BA3570" w:rsidRPr="00084111" w:rsidRDefault="00BA3570" w:rsidP="000C673B">
            <w:pPr>
              <w:jc w:val="center"/>
            </w:pPr>
            <w:r w:rsidRPr="00084111">
              <w:rPr>
                <w:b/>
                <w:bCs/>
              </w:rPr>
              <w:t>_____________________________________________________________________________</w:t>
            </w:r>
          </w:p>
          <w:p w14:paraId="5007614D" w14:textId="77777777" w:rsidR="00BA3570" w:rsidRPr="00084111" w:rsidRDefault="00BA3570" w:rsidP="000C673B">
            <w:pPr>
              <w:jc w:val="center"/>
            </w:pPr>
            <w:r w:rsidRPr="00084111">
              <w:rPr>
                <w:b/>
                <w:bCs/>
                <w:caps/>
              </w:rPr>
              <w:t>ЗАЧЕТНАЯ работа</w:t>
            </w:r>
            <w:r w:rsidRPr="00084111">
              <w:rPr>
                <w:b/>
                <w:bCs/>
              </w:rPr>
              <w:t xml:space="preserve"> ПО ДИСЦИПЛИНЕ </w:t>
            </w:r>
          </w:p>
          <w:p w14:paraId="462C9426" w14:textId="77777777" w:rsidR="00BA3570" w:rsidRPr="00084111" w:rsidRDefault="00BA3570" w:rsidP="000C673B">
            <w:pPr>
              <w:jc w:val="center"/>
            </w:pPr>
            <w:r w:rsidRPr="00084111">
              <w:rPr>
                <w:b/>
                <w:bCs/>
              </w:rPr>
              <w:t>«Второй иностранный язык (профессиональный)»</w:t>
            </w:r>
          </w:p>
          <w:p w14:paraId="373C5317" w14:textId="77777777" w:rsidR="00BA3570" w:rsidRPr="00084111" w:rsidRDefault="00BA3570" w:rsidP="000C673B">
            <w:pPr>
              <w:jc w:val="center"/>
            </w:pPr>
            <w:r w:rsidRPr="00084111">
              <w:t>Специальность: 38.05.02 Таможенное дело</w:t>
            </w:r>
          </w:p>
          <w:p w14:paraId="7CB08DAB" w14:textId="77777777" w:rsidR="00170A8B" w:rsidRDefault="00BA3570" w:rsidP="000C673B">
            <w:pPr>
              <w:jc w:val="center"/>
            </w:pPr>
            <w:r w:rsidRPr="00084111">
              <w:t xml:space="preserve">Направленность: «Внешняя торговля, таможенное и валютное регулирование </w:t>
            </w:r>
          </w:p>
          <w:p w14:paraId="204C78AB" w14:textId="09FAFC5F" w:rsidR="00BA3570" w:rsidRPr="00084111" w:rsidRDefault="00BA3570" w:rsidP="000C673B">
            <w:pPr>
              <w:jc w:val="center"/>
            </w:pPr>
            <w:r w:rsidRPr="00084111">
              <w:t>(с углубленным изучением иностранных языков)»</w:t>
            </w:r>
          </w:p>
          <w:p w14:paraId="30BDED65" w14:textId="77777777" w:rsidR="00BA3570" w:rsidRPr="00084111" w:rsidRDefault="00BA3570" w:rsidP="000C673B">
            <w:pPr>
              <w:jc w:val="center"/>
            </w:pPr>
            <w:r w:rsidRPr="00084111">
              <w:t xml:space="preserve">4 курс, </w:t>
            </w:r>
            <w:r w:rsidRPr="00084111">
              <w:rPr>
                <w:lang w:val="en-US"/>
              </w:rPr>
              <w:t>VII</w:t>
            </w:r>
            <w:r w:rsidRPr="00084111">
              <w:t xml:space="preserve"> семестр</w:t>
            </w:r>
          </w:p>
          <w:p w14:paraId="01491B27" w14:textId="77777777" w:rsidR="00BA3570" w:rsidRPr="00084111" w:rsidRDefault="00BA3570" w:rsidP="000C673B">
            <w:pPr>
              <w:jc w:val="center"/>
            </w:pPr>
            <w:r w:rsidRPr="00084111">
              <w:t>20__ /20__ учебный год</w:t>
            </w:r>
          </w:p>
          <w:p w14:paraId="6CA36A60" w14:textId="77777777" w:rsidR="00BA3570" w:rsidRPr="00084111" w:rsidRDefault="00BA3570" w:rsidP="000C673B">
            <w:pPr>
              <w:jc w:val="center"/>
            </w:pPr>
            <w:r w:rsidRPr="00084111">
              <w:t>_____ вариант</w:t>
            </w:r>
          </w:p>
          <w:p w14:paraId="5434E275" w14:textId="77777777" w:rsidR="00BA3570" w:rsidRPr="00084111" w:rsidRDefault="00BA3570" w:rsidP="000C673B">
            <w:pPr>
              <w:jc w:val="center"/>
            </w:pPr>
            <w:r w:rsidRPr="00084111">
              <w:t>Работу выполнил/а студент/ка _______________________________ группа ____________</w:t>
            </w:r>
          </w:p>
          <w:p w14:paraId="3C825F7D" w14:textId="77777777" w:rsidR="00BA3570" w:rsidRPr="00084111" w:rsidRDefault="00BA3570" w:rsidP="000C673B"/>
          <w:p w14:paraId="7096110E" w14:textId="77777777" w:rsidR="00BA3570" w:rsidRPr="00084111" w:rsidRDefault="00BA3570" w:rsidP="000C673B">
            <w:pPr>
              <w:jc w:val="center"/>
              <w:rPr>
                <w:b/>
                <w:bCs/>
              </w:rPr>
            </w:pPr>
            <w:r w:rsidRPr="00084111">
              <w:rPr>
                <w:b/>
                <w:bCs/>
              </w:rPr>
              <w:t>Система оценки знаний по дисциплине «Второй иностранный язык (профессиональный)»</w:t>
            </w:r>
          </w:p>
          <w:p w14:paraId="48192D56" w14:textId="77777777" w:rsidR="00BA3570" w:rsidRPr="00084111" w:rsidRDefault="00BA3570" w:rsidP="000C673B">
            <w:r w:rsidRPr="00084111">
              <w:rPr>
                <w:b/>
                <w:bCs/>
              </w:rPr>
              <w:t xml:space="preserve"> </w:t>
            </w:r>
          </w:p>
          <w:tbl>
            <w:tblPr>
              <w:tblW w:w="9663" w:type="dxa"/>
              <w:tblLayout w:type="fixed"/>
              <w:tblLook w:val="04A0" w:firstRow="1" w:lastRow="0" w:firstColumn="1" w:lastColumn="0" w:noHBand="0" w:noVBand="1"/>
            </w:tblPr>
            <w:tblGrid>
              <w:gridCol w:w="1300"/>
              <w:gridCol w:w="1276"/>
              <w:gridCol w:w="992"/>
              <w:gridCol w:w="1547"/>
              <w:gridCol w:w="1276"/>
              <w:gridCol w:w="1472"/>
              <w:gridCol w:w="885"/>
              <w:gridCol w:w="915"/>
            </w:tblGrid>
            <w:tr w:rsidR="00BA3570" w:rsidRPr="00084111" w14:paraId="627C3843" w14:textId="77777777" w:rsidTr="001B7619">
              <w:trPr>
                <w:trHeight w:val="330"/>
              </w:trPr>
              <w:tc>
                <w:tcPr>
                  <w:tcW w:w="1300" w:type="dxa"/>
                  <w:vMerge w:val="restart"/>
                  <w:tcBorders>
                    <w:top w:val="single" w:sz="8" w:space="0" w:color="auto"/>
                    <w:left w:val="single" w:sz="8" w:space="0" w:color="auto"/>
                    <w:right w:val="single" w:sz="8" w:space="0" w:color="auto"/>
                  </w:tcBorders>
                </w:tcPr>
                <w:p w14:paraId="08ED21C6" w14:textId="3A982152" w:rsidR="00BA3570" w:rsidRPr="00084111" w:rsidRDefault="00BA3570" w:rsidP="000C673B">
                  <w:pPr>
                    <w:jc w:val="center"/>
                    <w:rPr>
                      <w:rFonts w:eastAsia="SimSun"/>
                      <w:sz w:val="28"/>
                      <w:lang w:eastAsia="en-US"/>
                    </w:rPr>
                  </w:pPr>
                  <w:r w:rsidRPr="00084111">
                    <w:rPr>
                      <w:sz w:val="20"/>
                      <w:szCs w:val="20"/>
                      <w:lang w:eastAsia="en-US"/>
                    </w:rPr>
                    <w:t xml:space="preserve">Текущий контроль, СРС, домашние задания </w:t>
                  </w:r>
                </w:p>
                <w:p w14:paraId="0C356121" w14:textId="77777777" w:rsidR="00BA3570" w:rsidRPr="00084111" w:rsidRDefault="00BA3570" w:rsidP="000C673B">
                  <w:pPr>
                    <w:jc w:val="center"/>
                    <w:rPr>
                      <w:rFonts w:eastAsia="SimSun"/>
                      <w:sz w:val="28"/>
                      <w:lang w:eastAsia="en-US"/>
                    </w:rPr>
                  </w:pPr>
                </w:p>
              </w:tc>
              <w:tc>
                <w:tcPr>
                  <w:tcW w:w="1276" w:type="dxa"/>
                  <w:vMerge w:val="restart"/>
                  <w:tcBorders>
                    <w:top w:val="single" w:sz="8" w:space="0" w:color="auto"/>
                    <w:left w:val="single" w:sz="8" w:space="0" w:color="auto"/>
                    <w:bottom w:val="single" w:sz="8" w:space="0" w:color="auto"/>
                    <w:right w:val="single" w:sz="4" w:space="0" w:color="auto"/>
                  </w:tcBorders>
                  <w:vAlign w:val="center"/>
                </w:tcPr>
                <w:p w14:paraId="76DBEB4D" w14:textId="794309B2" w:rsidR="00BA3570" w:rsidRPr="00084111" w:rsidRDefault="00BA3570" w:rsidP="000C673B">
                  <w:pPr>
                    <w:jc w:val="center"/>
                    <w:rPr>
                      <w:sz w:val="20"/>
                      <w:szCs w:val="20"/>
                      <w:lang w:eastAsia="en-US"/>
                    </w:rPr>
                  </w:pPr>
                  <w:r w:rsidRPr="00084111">
                    <w:rPr>
                      <w:sz w:val="20"/>
                      <w:szCs w:val="20"/>
                      <w:lang w:eastAsia="en-US"/>
                    </w:rPr>
                    <w:t xml:space="preserve">Текущий контроль, СРС, домашние задания </w:t>
                  </w:r>
                </w:p>
              </w:tc>
              <w:tc>
                <w:tcPr>
                  <w:tcW w:w="5287" w:type="dxa"/>
                  <w:gridSpan w:val="4"/>
                  <w:tcBorders>
                    <w:top w:val="single" w:sz="8" w:space="0" w:color="auto"/>
                    <w:left w:val="single" w:sz="4" w:space="0" w:color="auto"/>
                    <w:bottom w:val="single" w:sz="8" w:space="0" w:color="auto"/>
                    <w:right w:val="single" w:sz="8" w:space="0" w:color="auto"/>
                  </w:tcBorders>
                  <w:vAlign w:val="center"/>
                </w:tcPr>
                <w:p w14:paraId="6DDEF1A4" w14:textId="77777777" w:rsidR="00BA3570" w:rsidRPr="00084111" w:rsidRDefault="00BA3570" w:rsidP="000C673B">
                  <w:pPr>
                    <w:jc w:val="center"/>
                    <w:rPr>
                      <w:rFonts w:eastAsia="SimSun"/>
                      <w:sz w:val="28"/>
                      <w:lang w:eastAsia="en-US"/>
                    </w:rPr>
                  </w:pPr>
                  <w:r w:rsidRPr="00084111">
                    <w:rPr>
                      <w:sz w:val="20"/>
                      <w:szCs w:val="20"/>
                      <w:lang w:eastAsia="en-US"/>
                    </w:rPr>
                    <w:t>ЗАЧЕТ</w:t>
                  </w:r>
                </w:p>
              </w:tc>
              <w:tc>
                <w:tcPr>
                  <w:tcW w:w="885" w:type="dxa"/>
                  <w:vMerge w:val="restart"/>
                  <w:tcBorders>
                    <w:top w:val="single" w:sz="8" w:space="0" w:color="auto"/>
                    <w:left w:val="nil"/>
                    <w:bottom w:val="single" w:sz="8" w:space="0" w:color="auto"/>
                    <w:right w:val="single" w:sz="4" w:space="0" w:color="auto"/>
                  </w:tcBorders>
                  <w:vAlign w:val="center"/>
                </w:tcPr>
                <w:p w14:paraId="1CE90668" w14:textId="77777777" w:rsidR="00BA3570" w:rsidRPr="00084111" w:rsidRDefault="00BA3570" w:rsidP="000C673B">
                  <w:pPr>
                    <w:jc w:val="center"/>
                    <w:rPr>
                      <w:rFonts w:eastAsia="SimSun"/>
                      <w:sz w:val="28"/>
                      <w:lang w:eastAsia="en-US"/>
                    </w:rPr>
                  </w:pPr>
                  <w:r w:rsidRPr="00084111">
                    <w:rPr>
                      <w:sz w:val="20"/>
                      <w:szCs w:val="20"/>
                      <w:lang w:eastAsia="en-US"/>
                    </w:rPr>
                    <w:t>Оценка за зачет</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32A797ED" w14:textId="77777777" w:rsidR="00BA3570" w:rsidRPr="00084111" w:rsidRDefault="00BA3570" w:rsidP="000C673B">
                  <w:pPr>
                    <w:jc w:val="center"/>
                    <w:rPr>
                      <w:rFonts w:eastAsia="SimSun"/>
                      <w:sz w:val="28"/>
                      <w:lang w:eastAsia="en-US"/>
                    </w:rPr>
                  </w:pPr>
                  <w:r w:rsidRPr="00084111">
                    <w:rPr>
                      <w:sz w:val="20"/>
                      <w:szCs w:val="20"/>
                      <w:lang w:eastAsia="en-US"/>
                    </w:rPr>
                    <w:t>Итоговая оценка</w:t>
                  </w:r>
                </w:p>
              </w:tc>
            </w:tr>
            <w:tr w:rsidR="00BA3570" w:rsidRPr="00084111" w14:paraId="0825D4CA" w14:textId="77777777" w:rsidTr="001B7619">
              <w:trPr>
                <w:trHeight w:val="390"/>
              </w:trPr>
              <w:tc>
                <w:tcPr>
                  <w:tcW w:w="1300" w:type="dxa"/>
                  <w:vMerge/>
                  <w:tcBorders>
                    <w:left w:val="single" w:sz="8" w:space="0" w:color="auto"/>
                    <w:right w:val="single" w:sz="8" w:space="0" w:color="auto"/>
                  </w:tcBorders>
                </w:tcPr>
                <w:p w14:paraId="52874206" w14:textId="77777777" w:rsidR="00BA3570" w:rsidRPr="00084111" w:rsidRDefault="00BA3570" w:rsidP="000C673B">
                  <w:pPr>
                    <w:rPr>
                      <w:rFonts w:eastAsia="SimSun"/>
                      <w:sz w:val="28"/>
                      <w:lang w:eastAsia="en-US"/>
                    </w:rPr>
                  </w:pPr>
                </w:p>
              </w:tc>
              <w:tc>
                <w:tcPr>
                  <w:tcW w:w="1276" w:type="dxa"/>
                  <w:vMerge/>
                  <w:tcBorders>
                    <w:left w:val="single" w:sz="8" w:space="0" w:color="auto"/>
                    <w:right w:val="single" w:sz="4" w:space="0" w:color="auto"/>
                  </w:tcBorders>
                  <w:vAlign w:val="center"/>
                </w:tcPr>
                <w:p w14:paraId="29FCB84C" w14:textId="77777777" w:rsidR="00BA3570" w:rsidRPr="00084111" w:rsidRDefault="00BA3570" w:rsidP="000C673B">
                  <w:pPr>
                    <w:rPr>
                      <w:rFonts w:eastAsia="SimSun"/>
                      <w:sz w:val="28"/>
                      <w:lang w:eastAsia="en-US"/>
                    </w:rPr>
                  </w:pPr>
                </w:p>
              </w:tc>
              <w:tc>
                <w:tcPr>
                  <w:tcW w:w="3815" w:type="dxa"/>
                  <w:gridSpan w:val="3"/>
                  <w:tcBorders>
                    <w:top w:val="single" w:sz="8" w:space="0" w:color="auto"/>
                    <w:left w:val="single" w:sz="4" w:space="0" w:color="auto"/>
                    <w:bottom w:val="single" w:sz="8" w:space="0" w:color="auto"/>
                    <w:right w:val="inset" w:sz="8" w:space="0" w:color="auto"/>
                  </w:tcBorders>
                  <w:vAlign w:val="center"/>
                </w:tcPr>
                <w:p w14:paraId="5F370676" w14:textId="77777777" w:rsidR="00BA3570" w:rsidRPr="00084111" w:rsidRDefault="00BA3570" w:rsidP="000C673B">
                  <w:pPr>
                    <w:jc w:val="center"/>
                    <w:rPr>
                      <w:rFonts w:eastAsia="SimSun"/>
                      <w:sz w:val="28"/>
                      <w:lang w:eastAsia="en-US"/>
                    </w:rPr>
                  </w:pPr>
                  <w:r w:rsidRPr="00084111">
                    <w:rPr>
                      <w:sz w:val="20"/>
                      <w:szCs w:val="20"/>
                      <w:lang w:eastAsia="en-US"/>
                    </w:rPr>
                    <w:t>Письменная часть</w:t>
                  </w:r>
                </w:p>
              </w:tc>
              <w:tc>
                <w:tcPr>
                  <w:tcW w:w="1472" w:type="dxa"/>
                  <w:tcBorders>
                    <w:top w:val="inset" w:sz="8" w:space="0" w:color="auto"/>
                    <w:left w:val="nil"/>
                    <w:bottom w:val="single" w:sz="8" w:space="0" w:color="auto"/>
                    <w:right w:val="single" w:sz="8" w:space="0" w:color="auto"/>
                  </w:tcBorders>
                  <w:vAlign w:val="center"/>
                </w:tcPr>
                <w:p w14:paraId="5CFFC850" w14:textId="77777777" w:rsidR="00BA3570" w:rsidRPr="00084111" w:rsidRDefault="00BA3570" w:rsidP="000C673B">
                  <w:pPr>
                    <w:jc w:val="center"/>
                    <w:rPr>
                      <w:rFonts w:eastAsia="SimSun"/>
                      <w:sz w:val="28"/>
                      <w:lang w:eastAsia="en-US"/>
                    </w:rPr>
                  </w:pPr>
                  <w:r w:rsidRPr="00084111">
                    <w:rPr>
                      <w:sz w:val="20"/>
                      <w:szCs w:val="20"/>
                      <w:lang w:eastAsia="en-US"/>
                    </w:rPr>
                    <w:t>Устная часть</w:t>
                  </w:r>
                </w:p>
              </w:tc>
              <w:tc>
                <w:tcPr>
                  <w:tcW w:w="885" w:type="dxa"/>
                  <w:vMerge/>
                  <w:tcBorders>
                    <w:right w:val="single" w:sz="4" w:space="0" w:color="auto"/>
                  </w:tcBorders>
                  <w:vAlign w:val="center"/>
                </w:tcPr>
                <w:p w14:paraId="5BB49108" w14:textId="77777777" w:rsidR="00BA3570" w:rsidRPr="00084111" w:rsidRDefault="00BA3570" w:rsidP="000C673B">
                  <w:pPr>
                    <w:rPr>
                      <w:rFonts w:eastAsia="SimSun"/>
                      <w:sz w:val="28"/>
                      <w:lang w:eastAsia="en-US"/>
                    </w:rPr>
                  </w:pPr>
                </w:p>
              </w:tc>
              <w:tc>
                <w:tcPr>
                  <w:tcW w:w="915" w:type="dxa"/>
                  <w:vMerge/>
                  <w:tcBorders>
                    <w:left w:val="single" w:sz="4" w:space="0" w:color="auto"/>
                    <w:right w:val="single" w:sz="4" w:space="0" w:color="auto"/>
                  </w:tcBorders>
                  <w:vAlign w:val="center"/>
                </w:tcPr>
                <w:p w14:paraId="392CD64B" w14:textId="77777777" w:rsidR="00BA3570" w:rsidRPr="00084111" w:rsidRDefault="00BA3570" w:rsidP="000C673B">
                  <w:pPr>
                    <w:rPr>
                      <w:rFonts w:eastAsia="SimSun"/>
                      <w:sz w:val="28"/>
                      <w:lang w:eastAsia="en-US"/>
                    </w:rPr>
                  </w:pPr>
                </w:p>
              </w:tc>
            </w:tr>
            <w:tr w:rsidR="00BA3570" w:rsidRPr="00084111" w14:paraId="42FA7F0A" w14:textId="77777777" w:rsidTr="001B7619">
              <w:trPr>
                <w:trHeight w:val="390"/>
              </w:trPr>
              <w:tc>
                <w:tcPr>
                  <w:tcW w:w="1300" w:type="dxa"/>
                  <w:vMerge/>
                  <w:tcBorders>
                    <w:left w:val="single" w:sz="8" w:space="0" w:color="auto"/>
                    <w:bottom w:val="single" w:sz="4" w:space="0" w:color="auto"/>
                    <w:right w:val="single" w:sz="8" w:space="0" w:color="auto"/>
                  </w:tcBorders>
                  <w:vAlign w:val="center"/>
                </w:tcPr>
                <w:p w14:paraId="2E60FF2F" w14:textId="77777777" w:rsidR="00BA3570" w:rsidRPr="00084111" w:rsidRDefault="00BA3570" w:rsidP="000C673B">
                  <w:pPr>
                    <w:rPr>
                      <w:rFonts w:eastAsia="SimSun"/>
                      <w:sz w:val="28"/>
                      <w:lang w:eastAsia="en-US"/>
                    </w:rPr>
                  </w:pPr>
                </w:p>
              </w:tc>
              <w:tc>
                <w:tcPr>
                  <w:tcW w:w="1276" w:type="dxa"/>
                  <w:vMerge/>
                  <w:tcBorders>
                    <w:left w:val="single" w:sz="8" w:space="0" w:color="auto"/>
                    <w:bottom w:val="single" w:sz="4" w:space="0" w:color="auto"/>
                    <w:right w:val="single" w:sz="4" w:space="0" w:color="auto"/>
                  </w:tcBorders>
                  <w:vAlign w:val="center"/>
                </w:tcPr>
                <w:p w14:paraId="5A2A7195" w14:textId="77777777" w:rsidR="00BA3570" w:rsidRPr="00084111" w:rsidRDefault="00BA3570" w:rsidP="000C673B">
                  <w:pPr>
                    <w:rPr>
                      <w:rFonts w:eastAsia="SimSun"/>
                      <w:sz w:val="28"/>
                      <w:lang w:eastAsia="en-US"/>
                    </w:rPr>
                  </w:pPr>
                </w:p>
              </w:tc>
              <w:tc>
                <w:tcPr>
                  <w:tcW w:w="992" w:type="dxa"/>
                  <w:tcBorders>
                    <w:top w:val="single" w:sz="8" w:space="0" w:color="auto"/>
                    <w:left w:val="single" w:sz="4" w:space="0" w:color="auto"/>
                    <w:bottom w:val="single" w:sz="8" w:space="0" w:color="auto"/>
                    <w:right w:val="single" w:sz="8" w:space="0" w:color="auto"/>
                  </w:tcBorders>
                  <w:vAlign w:val="center"/>
                </w:tcPr>
                <w:p w14:paraId="29545438" w14:textId="77777777" w:rsidR="00BA3570" w:rsidRPr="00084111" w:rsidRDefault="00BA3570" w:rsidP="000C673B">
                  <w:pPr>
                    <w:jc w:val="center"/>
                    <w:rPr>
                      <w:rFonts w:eastAsia="SimSun"/>
                      <w:sz w:val="28"/>
                      <w:lang w:eastAsia="en-US"/>
                    </w:rPr>
                  </w:pPr>
                  <w:r w:rsidRPr="00084111">
                    <w:rPr>
                      <w:sz w:val="20"/>
                      <w:szCs w:val="20"/>
                      <w:lang w:eastAsia="en-US"/>
                    </w:rPr>
                    <w:t>Аудиро-вание</w:t>
                  </w:r>
                </w:p>
              </w:tc>
              <w:tc>
                <w:tcPr>
                  <w:tcW w:w="1547" w:type="dxa"/>
                  <w:tcBorders>
                    <w:top w:val="nil"/>
                    <w:left w:val="single" w:sz="8" w:space="0" w:color="auto"/>
                    <w:bottom w:val="single" w:sz="8" w:space="0" w:color="auto"/>
                    <w:right w:val="inset" w:sz="8" w:space="0" w:color="auto"/>
                  </w:tcBorders>
                </w:tcPr>
                <w:p w14:paraId="7A3956BE" w14:textId="77777777" w:rsidR="00BA3570" w:rsidRPr="00084111" w:rsidRDefault="00BA3570" w:rsidP="000C673B">
                  <w:pPr>
                    <w:jc w:val="center"/>
                    <w:rPr>
                      <w:rFonts w:eastAsia="SimSun"/>
                      <w:sz w:val="28"/>
                      <w:lang w:eastAsia="en-US"/>
                    </w:rPr>
                  </w:pPr>
                  <w:r w:rsidRPr="00084111">
                    <w:rPr>
                      <w:sz w:val="20"/>
                      <w:szCs w:val="20"/>
                      <w:lang w:eastAsia="en-US"/>
                    </w:rPr>
                    <w:t>Лексико-грамматичес-кий тест</w:t>
                  </w:r>
                </w:p>
              </w:tc>
              <w:tc>
                <w:tcPr>
                  <w:tcW w:w="1276" w:type="dxa"/>
                  <w:tcBorders>
                    <w:top w:val="nil"/>
                    <w:left w:val="inset" w:sz="8" w:space="0" w:color="auto"/>
                    <w:bottom w:val="single" w:sz="8" w:space="0" w:color="auto"/>
                    <w:right w:val="inset" w:sz="8" w:space="0" w:color="auto"/>
                  </w:tcBorders>
                  <w:vAlign w:val="center"/>
                </w:tcPr>
                <w:p w14:paraId="04C1B6C8" w14:textId="77777777" w:rsidR="00BA3570" w:rsidRPr="00084111" w:rsidRDefault="00BA3570" w:rsidP="000C673B">
                  <w:pPr>
                    <w:jc w:val="center"/>
                    <w:rPr>
                      <w:rFonts w:eastAsia="SimSun"/>
                      <w:sz w:val="28"/>
                      <w:lang w:eastAsia="en-US"/>
                    </w:rPr>
                  </w:pPr>
                  <w:r w:rsidRPr="00084111">
                    <w:rPr>
                      <w:sz w:val="20"/>
                      <w:szCs w:val="20"/>
                      <w:lang w:eastAsia="en-US"/>
                    </w:rPr>
                    <w:t>Письменное задание</w:t>
                  </w:r>
                </w:p>
              </w:tc>
              <w:tc>
                <w:tcPr>
                  <w:tcW w:w="1472" w:type="dxa"/>
                  <w:tcBorders>
                    <w:top w:val="single" w:sz="8" w:space="0" w:color="auto"/>
                    <w:left w:val="inset" w:sz="8" w:space="0" w:color="auto"/>
                    <w:bottom w:val="single" w:sz="8" w:space="0" w:color="auto"/>
                    <w:right w:val="single" w:sz="8" w:space="0" w:color="auto"/>
                  </w:tcBorders>
                  <w:vAlign w:val="center"/>
                </w:tcPr>
                <w:p w14:paraId="168DBE99" w14:textId="77777777" w:rsidR="00BA3570" w:rsidRPr="00084111" w:rsidRDefault="00BA3570" w:rsidP="000C673B">
                  <w:pPr>
                    <w:jc w:val="center"/>
                    <w:rPr>
                      <w:sz w:val="20"/>
                      <w:szCs w:val="20"/>
                      <w:lang w:eastAsia="en-US"/>
                    </w:rPr>
                  </w:pPr>
                  <w:r w:rsidRPr="00084111">
                    <w:rPr>
                      <w:sz w:val="20"/>
                      <w:szCs w:val="20"/>
                      <w:lang w:eastAsia="en-US"/>
                    </w:rPr>
                    <w:t>Практико-ориентированное задание</w:t>
                  </w:r>
                </w:p>
              </w:tc>
              <w:tc>
                <w:tcPr>
                  <w:tcW w:w="885" w:type="dxa"/>
                  <w:vMerge/>
                  <w:tcBorders>
                    <w:bottom w:val="single" w:sz="4" w:space="0" w:color="auto"/>
                    <w:right w:val="single" w:sz="4" w:space="0" w:color="auto"/>
                  </w:tcBorders>
                  <w:vAlign w:val="center"/>
                </w:tcPr>
                <w:p w14:paraId="56D59FF0" w14:textId="77777777" w:rsidR="00BA3570" w:rsidRPr="00084111" w:rsidRDefault="00BA3570" w:rsidP="000C673B">
                  <w:pPr>
                    <w:rPr>
                      <w:rFonts w:eastAsia="SimSun"/>
                      <w:sz w:val="28"/>
                      <w:lang w:eastAsia="en-US"/>
                    </w:rPr>
                  </w:pPr>
                </w:p>
              </w:tc>
              <w:tc>
                <w:tcPr>
                  <w:tcW w:w="915" w:type="dxa"/>
                  <w:vMerge/>
                  <w:tcBorders>
                    <w:left w:val="single" w:sz="4" w:space="0" w:color="auto"/>
                    <w:bottom w:val="single" w:sz="4" w:space="0" w:color="auto"/>
                    <w:right w:val="single" w:sz="4" w:space="0" w:color="auto"/>
                  </w:tcBorders>
                  <w:vAlign w:val="center"/>
                </w:tcPr>
                <w:p w14:paraId="5C65A868" w14:textId="77777777" w:rsidR="00BA3570" w:rsidRPr="00084111" w:rsidRDefault="00BA3570" w:rsidP="000C673B">
                  <w:pPr>
                    <w:rPr>
                      <w:rFonts w:eastAsia="SimSun"/>
                      <w:sz w:val="28"/>
                      <w:lang w:eastAsia="en-US"/>
                    </w:rPr>
                  </w:pPr>
                </w:p>
              </w:tc>
            </w:tr>
            <w:tr w:rsidR="00BA3570" w:rsidRPr="00084111" w14:paraId="3B96C74B" w14:textId="77777777" w:rsidTr="001B7619">
              <w:trPr>
                <w:trHeight w:val="720"/>
              </w:trPr>
              <w:tc>
                <w:tcPr>
                  <w:tcW w:w="1300" w:type="dxa"/>
                  <w:tcBorders>
                    <w:top w:val="single" w:sz="4" w:space="0" w:color="auto"/>
                    <w:left w:val="single" w:sz="8" w:space="0" w:color="auto"/>
                    <w:bottom w:val="single" w:sz="8" w:space="0" w:color="auto"/>
                    <w:right w:val="single" w:sz="8" w:space="0" w:color="auto"/>
                  </w:tcBorders>
                  <w:vAlign w:val="center"/>
                </w:tcPr>
                <w:p w14:paraId="1EE873A2" w14:textId="77777777" w:rsidR="00BA3570" w:rsidRPr="00084111" w:rsidRDefault="00BA3570" w:rsidP="000C673B">
                  <w:pPr>
                    <w:jc w:val="center"/>
                    <w:rPr>
                      <w:sz w:val="20"/>
                      <w:szCs w:val="20"/>
                      <w:lang w:eastAsia="en-US"/>
                    </w:rPr>
                  </w:pPr>
                  <w:r w:rsidRPr="00084111">
                    <w:rPr>
                      <w:sz w:val="20"/>
                      <w:szCs w:val="20"/>
                      <w:lang w:eastAsia="en-US"/>
                    </w:rPr>
                    <w:t xml:space="preserve">20 </w:t>
                  </w:r>
                </w:p>
                <w:p w14:paraId="56A8CEE3" w14:textId="77777777" w:rsidR="00BA3570" w:rsidRPr="00084111" w:rsidRDefault="00BA3570" w:rsidP="000C673B">
                  <w:pPr>
                    <w:jc w:val="center"/>
                    <w:rPr>
                      <w:rFonts w:eastAsia="SimSun"/>
                      <w:sz w:val="28"/>
                      <w:lang w:eastAsia="en-US"/>
                    </w:rPr>
                  </w:pPr>
                  <w:r w:rsidRPr="00084111">
                    <w:rPr>
                      <w:sz w:val="20"/>
                      <w:szCs w:val="20"/>
                      <w:lang w:eastAsia="en-US"/>
                    </w:rPr>
                    <w:t xml:space="preserve">баллов </w:t>
                  </w:r>
                </w:p>
              </w:tc>
              <w:tc>
                <w:tcPr>
                  <w:tcW w:w="1276" w:type="dxa"/>
                  <w:tcBorders>
                    <w:top w:val="single" w:sz="4" w:space="0" w:color="auto"/>
                    <w:left w:val="single" w:sz="8" w:space="0" w:color="auto"/>
                    <w:bottom w:val="single" w:sz="8" w:space="0" w:color="auto"/>
                    <w:right w:val="single" w:sz="8" w:space="0" w:color="auto"/>
                  </w:tcBorders>
                  <w:vAlign w:val="center"/>
                </w:tcPr>
                <w:p w14:paraId="2515CDC8" w14:textId="77777777" w:rsidR="00BA3570" w:rsidRPr="00084111" w:rsidRDefault="00BA3570" w:rsidP="000C673B">
                  <w:pPr>
                    <w:jc w:val="center"/>
                    <w:rPr>
                      <w:sz w:val="20"/>
                      <w:szCs w:val="20"/>
                      <w:lang w:eastAsia="en-US"/>
                    </w:rPr>
                  </w:pPr>
                  <w:r w:rsidRPr="00084111">
                    <w:rPr>
                      <w:sz w:val="20"/>
                      <w:szCs w:val="20"/>
                      <w:lang w:eastAsia="en-US"/>
                    </w:rPr>
                    <w:t xml:space="preserve">20 </w:t>
                  </w:r>
                </w:p>
                <w:p w14:paraId="50843A09" w14:textId="77777777" w:rsidR="00BA3570" w:rsidRPr="00084111" w:rsidRDefault="00BA3570" w:rsidP="000C673B">
                  <w:pPr>
                    <w:jc w:val="center"/>
                    <w:rPr>
                      <w:rFonts w:eastAsia="SimSun"/>
                      <w:sz w:val="28"/>
                      <w:lang w:eastAsia="en-US"/>
                    </w:rPr>
                  </w:pPr>
                  <w:r w:rsidRPr="00084111">
                    <w:rPr>
                      <w:sz w:val="20"/>
                      <w:szCs w:val="20"/>
                      <w:lang w:eastAsia="en-US"/>
                    </w:rPr>
                    <w:t xml:space="preserve">баллов </w:t>
                  </w:r>
                </w:p>
              </w:tc>
              <w:tc>
                <w:tcPr>
                  <w:tcW w:w="992" w:type="dxa"/>
                  <w:tcBorders>
                    <w:top w:val="single" w:sz="8" w:space="0" w:color="auto"/>
                    <w:left w:val="single" w:sz="8" w:space="0" w:color="auto"/>
                    <w:bottom w:val="single" w:sz="8" w:space="0" w:color="auto"/>
                    <w:right w:val="single" w:sz="8" w:space="0" w:color="auto"/>
                  </w:tcBorders>
                  <w:vAlign w:val="center"/>
                </w:tcPr>
                <w:p w14:paraId="7BB356F0" w14:textId="77777777" w:rsidR="00BA3570" w:rsidRPr="00084111" w:rsidRDefault="00BA3570" w:rsidP="000C673B">
                  <w:pPr>
                    <w:jc w:val="center"/>
                    <w:rPr>
                      <w:sz w:val="20"/>
                      <w:szCs w:val="20"/>
                      <w:lang w:eastAsia="en-US"/>
                    </w:rPr>
                  </w:pPr>
                  <w:r w:rsidRPr="00084111">
                    <w:rPr>
                      <w:sz w:val="20"/>
                      <w:szCs w:val="20"/>
                      <w:lang w:eastAsia="en-US"/>
                    </w:rPr>
                    <w:t xml:space="preserve">5 </w:t>
                  </w:r>
                </w:p>
                <w:p w14:paraId="2A1B3611" w14:textId="77777777" w:rsidR="00BA3570" w:rsidRPr="00084111" w:rsidRDefault="00BA3570" w:rsidP="000C673B">
                  <w:pPr>
                    <w:jc w:val="center"/>
                    <w:rPr>
                      <w:rFonts w:eastAsia="SimSun"/>
                      <w:sz w:val="28"/>
                      <w:lang w:eastAsia="en-US"/>
                    </w:rPr>
                  </w:pPr>
                  <w:r w:rsidRPr="00084111">
                    <w:rPr>
                      <w:sz w:val="20"/>
                      <w:szCs w:val="20"/>
                      <w:lang w:eastAsia="en-US"/>
                    </w:rPr>
                    <w:t>баллов</w:t>
                  </w:r>
                </w:p>
              </w:tc>
              <w:tc>
                <w:tcPr>
                  <w:tcW w:w="1547" w:type="dxa"/>
                  <w:tcBorders>
                    <w:top w:val="single" w:sz="8" w:space="0" w:color="auto"/>
                    <w:left w:val="single" w:sz="8" w:space="0" w:color="auto"/>
                    <w:bottom w:val="single" w:sz="8" w:space="0" w:color="auto"/>
                    <w:right w:val="inset" w:sz="8" w:space="0" w:color="auto"/>
                  </w:tcBorders>
                  <w:vAlign w:val="center"/>
                </w:tcPr>
                <w:p w14:paraId="70F5EDD5" w14:textId="77777777" w:rsidR="00BA3570" w:rsidRPr="00084111" w:rsidRDefault="00BA3570" w:rsidP="000C673B">
                  <w:pPr>
                    <w:jc w:val="center"/>
                    <w:rPr>
                      <w:sz w:val="20"/>
                      <w:szCs w:val="20"/>
                      <w:lang w:eastAsia="en-US"/>
                    </w:rPr>
                  </w:pPr>
                  <w:r w:rsidRPr="00084111">
                    <w:rPr>
                      <w:sz w:val="20"/>
                      <w:szCs w:val="20"/>
                      <w:lang w:eastAsia="en-US"/>
                    </w:rPr>
                    <w:t xml:space="preserve">15 </w:t>
                  </w:r>
                </w:p>
                <w:p w14:paraId="25B20568" w14:textId="77777777" w:rsidR="00BA3570" w:rsidRPr="00084111" w:rsidRDefault="00BA3570" w:rsidP="000C673B">
                  <w:pPr>
                    <w:jc w:val="center"/>
                    <w:rPr>
                      <w:rFonts w:eastAsia="SimSun"/>
                      <w:sz w:val="28"/>
                      <w:lang w:eastAsia="en-US"/>
                    </w:rPr>
                  </w:pPr>
                  <w:r w:rsidRPr="00084111">
                    <w:rPr>
                      <w:sz w:val="20"/>
                      <w:szCs w:val="20"/>
                      <w:lang w:eastAsia="en-US"/>
                    </w:rPr>
                    <w:t>баллов</w:t>
                  </w:r>
                </w:p>
              </w:tc>
              <w:tc>
                <w:tcPr>
                  <w:tcW w:w="1276" w:type="dxa"/>
                  <w:tcBorders>
                    <w:top w:val="single" w:sz="8" w:space="0" w:color="auto"/>
                    <w:left w:val="inset" w:sz="8" w:space="0" w:color="auto"/>
                    <w:bottom w:val="single" w:sz="8" w:space="0" w:color="auto"/>
                    <w:right w:val="inset" w:sz="8" w:space="0" w:color="auto"/>
                  </w:tcBorders>
                  <w:vAlign w:val="center"/>
                </w:tcPr>
                <w:p w14:paraId="39863887" w14:textId="77777777" w:rsidR="00BA3570" w:rsidRPr="00084111" w:rsidRDefault="00BA3570" w:rsidP="000C673B">
                  <w:pPr>
                    <w:jc w:val="center"/>
                    <w:rPr>
                      <w:rFonts w:eastAsia="SimSun"/>
                      <w:sz w:val="28"/>
                      <w:lang w:eastAsia="en-US"/>
                    </w:rPr>
                  </w:pPr>
                  <w:r w:rsidRPr="00084111">
                    <w:rPr>
                      <w:sz w:val="20"/>
                      <w:szCs w:val="20"/>
                      <w:lang w:eastAsia="en-US"/>
                    </w:rPr>
                    <w:t>10 баллов</w:t>
                  </w:r>
                </w:p>
              </w:tc>
              <w:tc>
                <w:tcPr>
                  <w:tcW w:w="1472" w:type="dxa"/>
                  <w:tcBorders>
                    <w:top w:val="single" w:sz="8" w:space="0" w:color="auto"/>
                    <w:left w:val="inset" w:sz="8" w:space="0" w:color="auto"/>
                    <w:bottom w:val="single" w:sz="8" w:space="0" w:color="auto"/>
                    <w:right w:val="single" w:sz="8" w:space="0" w:color="auto"/>
                  </w:tcBorders>
                  <w:vAlign w:val="center"/>
                </w:tcPr>
                <w:p w14:paraId="6D337366" w14:textId="77777777" w:rsidR="00BA3570" w:rsidRPr="00084111" w:rsidRDefault="00BA3570" w:rsidP="000C673B">
                  <w:pPr>
                    <w:jc w:val="center"/>
                    <w:rPr>
                      <w:sz w:val="20"/>
                      <w:szCs w:val="20"/>
                      <w:lang w:eastAsia="en-US"/>
                    </w:rPr>
                  </w:pPr>
                  <w:r w:rsidRPr="00084111">
                    <w:rPr>
                      <w:sz w:val="20"/>
                      <w:szCs w:val="20"/>
                      <w:lang w:eastAsia="en-US"/>
                    </w:rPr>
                    <w:t>30</w:t>
                  </w:r>
                </w:p>
                <w:p w14:paraId="69DF0085" w14:textId="77777777" w:rsidR="00BA3570" w:rsidRPr="00084111" w:rsidRDefault="00BA3570" w:rsidP="000C673B">
                  <w:pPr>
                    <w:jc w:val="center"/>
                    <w:rPr>
                      <w:rFonts w:eastAsia="SimSun"/>
                      <w:sz w:val="28"/>
                      <w:lang w:eastAsia="en-US"/>
                    </w:rPr>
                  </w:pPr>
                  <w:r w:rsidRPr="00084111">
                    <w:rPr>
                      <w:sz w:val="20"/>
                      <w:szCs w:val="20"/>
                      <w:lang w:eastAsia="en-US"/>
                    </w:rPr>
                    <w:t>баллов</w:t>
                  </w:r>
                </w:p>
                <w:p w14:paraId="2B23E0E2" w14:textId="77777777" w:rsidR="00BA3570" w:rsidRPr="00084111" w:rsidRDefault="00BA3570" w:rsidP="000C673B">
                  <w:pPr>
                    <w:jc w:val="center"/>
                    <w:rPr>
                      <w:rFonts w:eastAsia="SimSun"/>
                      <w:sz w:val="28"/>
                      <w:lang w:eastAsia="en-US"/>
                    </w:rPr>
                  </w:pPr>
                </w:p>
              </w:tc>
              <w:tc>
                <w:tcPr>
                  <w:tcW w:w="885" w:type="dxa"/>
                  <w:tcBorders>
                    <w:top w:val="single" w:sz="4" w:space="0" w:color="auto"/>
                    <w:left w:val="single" w:sz="8" w:space="0" w:color="auto"/>
                    <w:bottom w:val="single" w:sz="8" w:space="0" w:color="auto"/>
                    <w:right w:val="single" w:sz="8" w:space="0" w:color="auto"/>
                  </w:tcBorders>
                  <w:vAlign w:val="center"/>
                </w:tcPr>
                <w:p w14:paraId="1A770D87" w14:textId="77777777" w:rsidR="00BA3570" w:rsidRPr="00084111" w:rsidRDefault="00BA3570" w:rsidP="000C673B">
                  <w:pPr>
                    <w:jc w:val="center"/>
                    <w:rPr>
                      <w:rFonts w:eastAsia="SimSun"/>
                      <w:sz w:val="28"/>
                      <w:lang w:eastAsia="en-US"/>
                    </w:rPr>
                  </w:pPr>
                  <w:r w:rsidRPr="00084111">
                    <w:rPr>
                      <w:sz w:val="20"/>
                      <w:szCs w:val="20"/>
                      <w:lang w:eastAsia="en-US"/>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644EBC32" w14:textId="77777777" w:rsidR="00BA3570" w:rsidRPr="00084111" w:rsidRDefault="00BA3570" w:rsidP="000C673B">
                  <w:pPr>
                    <w:jc w:val="center"/>
                    <w:rPr>
                      <w:rFonts w:eastAsia="SimSun"/>
                      <w:sz w:val="28"/>
                      <w:lang w:eastAsia="en-US"/>
                    </w:rPr>
                  </w:pPr>
                  <w:r w:rsidRPr="00084111">
                    <w:rPr>
                      <w:sz w:val="20"/>
                      <w:szCs w:val="20"/>
                      <w:lang w:eastAsia="en-US"/>
                    </w:rPr>
                    <w:t xml:space="preserve">100 баллов </w:t>
                  </w:r>
                </w:p>
              </w:tc>
            </w:tr>
            <w:tr w:rsidR="00BA3570" w:rsidRPr="00084111" w14:paraId="12F6CA08" w14:textId="77777777" w:rsidTr="001B7619">
              <w:trPr>
                <w:trHeight w:val="240"/>
              </w:trPr>
              <w:tc>
                <w:tcPr>
                  <w:tcW w:w="1300" w:type="dxa"/>
                  <w:tcBorders>
                    <w:top w:val="single" w:sz="8" w:space="0" w:color="auto"/>
                    <w:left w:val="single" w:sz="8" w:space="0" w:color="auto"/>
                    <w:bottom w:val="single" w:sz="8" w:space="0" w:color="auto"/>
                    <w:right w:val="single" w:sz="8" w:space="0" w:color="auto"/>
                  </w:tcBorders>
                </w:tcPr>
                <w:p w14:paraId="22686F20" w14:textId="77777777" w:rsidR="00BA3570" w:rsidRPr="00084111" w:rsidRDefault="00BA3570" w:rsidP="000C673B">
                  <w:pPr>
                    <w:jc w:val="center"/>
                    <w:rPr>
                      <w:rFonts w:eastAsia="SimSun"/>
                      <w:sz w:val="28"/>
                      <w:lang w:eastAsia="en-US"/>
                    </w:rPr>
                  </w:pPr>
                  <w:r w:rsidRPr="00084111">
                    <w:rPr>
                      <w:sz w:val="20"/>
                      <w:szCs w:val="20"/>
                      <w:lang w:eastAsia="en-US"/>
                    </w:rPr>
                    <w:t xml:space="preserve"> </w:t>
                  </w:r>
                </w:p>
              </w:tc>
              <w:tc>
                <w:tcPr>
                  <w:tcW w:w="1276" w:type="dxa"/>
                  <w:tcBorders>
                    <w:top w:val="single" w:sz="8" w:space="0" w:color="auto"/>
                    <w:left w:val="single" w:sz="8" w:space="0" w:color="auto"/>
                    <w:bottom w:val="single" w:sz="8" w:space="0" w:color="auto"/>
                    <w:right w:val="single" w:sz="8" w:space="0" w:color="auto"/>
                  </w:tcBorders>
                </w:tcPr>
                <w:p w14:paraId="1B7BE12A" w14:textId="77777777" w:rsidR="00BA3570" w:rsidRPr="00084111" w:rsidRDefault="00BA3570" w:rsidP="000C673B">
                  <w:pPr>
                    <w:jc w:val="center"/>
                    <w:rPr>
                      <w:rFonts w:eastAsia="SimSun"/>
                      <w:sz w:val="28"/>
                      <w:lang w:eastAsia="en-US"/>
                    </w:rPr>
                  </w:pPr>
                  <w:r w:rsidRPr="00084111">
                    <w:rPr>
                      <w:sz w:val="20"/>
                      <w:szCs w:val="20"/>
                      <w:lang w:eastAsia="en-US"/>
                    </w:rPr>
                    <w:t xml:space="preserve"> </w:t>
                  </w:r>
                </w:p>
              </w:tc>
              <w:tc>
                <w:tcPr>
                  <w:tcW w:w="992" w:type="dxa"/>
                  <w:tcBorders>
                    <w:top w:val="single" w:sz="8" w:space="0" w:color="auto"/>
                    <w:left w:val="single" w:sz="8" w:space="0" w:color="auto"/>
                    <w:bottom w:val="single" w:sz="8" w:space="0" w:color="auto"/>
                    <w:right w:val="single" w:sz="8" w:space="0" w:color="auto"/>
                  </w:tcBorders>
                </w:tcPr>
                <w:p w14:paraId="7A79C71F" w14:textId="77777777" w:rsidR="00BA3570" w:rsidRPr="00084111" w:rsidRDefault="00BA3570" w:rsidP="000C673B">
                  <w:pPr>
                    <w:jc w:val="center"/>
                    <w:rPr>
                      <w:rFonts w:eastAsia="SimSun"/>
                      <w:sz w:val="28"/>
                      <w:lang w:eastAsia="en-US"/>
                    </w:rPr>
                  </w:pPr>
                  <w:r w:rsidRPr="00084111">
                    <w:rPr>
                      <w:sz w:val="20"/>
                      <w:szCs w:val="20"/>
                      <w:lang w:eastAsia="en-US"/>
                    </w:rPr>
                    <w:t xml:space="preserve">  </w:t>
                  </w:r>
                </w:p>
              </w:tc>
              <w:tc>
                <w:tcPr>
                  <w:tcW w:w="1547" w:type="dxa"/>
                  <w:tcBorders>
                    <w:top w:val="single" w:sz="8" w:space="0" w:color="auto"/>
                    <w:left w:val="single" w:sz="8" w:space="0" w:color="auto"/>
                    <w:bottom w:val="single" w:sz="8" w:space="0" w:color="auto"/>
                    <w:right w:val="inset" w:sz="8" w:space="0" w:color="auto"/>
                  </w:tcBorders>
                </w:tcPr>
                <w:p w14:paraId="2CD8D950" w14:textId="77777777" w:rsidR="00BA3570" w:rsidRPr="00084111" w:rsidRDefault="00BA3570" w:rsidP="000C673B">
                  <w:pPr>
                    <w:jc w:val="center"/>
                    <w:rPr>
                      <w:rFonts w:eastAsia="SimSun"/>
                      <w:sz w:val="28"/>
                      <w:lang w:eastAsia="en-US"/>
                    </w:rPr>
                  </w:pPr>
                  <w:r w:rsidRPr="00084111">
                    <w:rPr>
                      <w:sz w:val="20"/>
                      <w:szCs w:val="20"/>
                      <w:lang w:eastAsia="en-US"/>
                    </w:rPr>
                    <w:t xml:space="preserve"> </w:t>
                  </w:r>
                </w:p>
              </w:tc>
              <w:tc>
                <w:tcPr>
                  <w:tcW w:w="1276" w:type="dxa"/>
                  <w:tcBorders>
                    <w:top w:val="single" w:sz="8" w:space="0" w:color="auto"/>
                    <w:left w:val="inset" w:sz="8" w:space="0" w:color="auto"/>
                    <w:bottom w:val="single" w:sz="8" w:space="0" w:color="auto"/>
                    <w:right w:val="inset" w:sz="8" w:space="0" w:color="auto"/>
                  </w:tcBorders>
                </w:tcPr>
                <w:p w14:paraId="16159F04" w14:textId="77777777" w:rsidR="00BA3570" w:rsidRPr="00084111" w:rsidRDefault="00BA3570" w:rsidP="000C673B">
                  <w:pPr>
                    <w:jc w:val="center"/>
                    <w:rPr>
                      <w:rFonts w:eastAsia="SimSun"/>
                      <w:sz w:val="28"/>
                      <w:lang w:eastAsia="en-US"/>
                    </w:rPr>
                  </w:pPr>
                  <w:r w:rsidRPr="00084111">
                    <w:rPr>
                      <w:sz w:val="20"/>
                      <w:szCs w:val="20"/>
                      <w:lang w:eastAsia="en-US"/>
                    </w:rPr>
                    <w:t xml:space="preserve"> </w:t>
                  </w:r>
                </w:p>
              </w:tc>
              <w:tc>
                <w:tcPr>
                  <w:tcW w:w="1472" w:type="dxa"/>
                  <w:tcBorders>
                    <w:top w:val="single" w:sz="8" w:space="0" w:color="auto"/>
                    <w:left w:val="inset" w:sz="8" w:space="0" w:color="auto"/>
                    <w:bottom w:val="single" w:sz="8" w:space="0" w:color="auto"/>
                    <w:right w:val="single" w:sz="8" w:space="0" w:color="auto"/>
                  </w:tcBorders>
                </w:tcPr>
                <w:p w14:paraId="568224D5" w14:textId="77777777" w:rsidR="00BA3570" w:rsidRPr="00084111" w:rsidRDefault="00BA3570" w:rsidP="000C673B">
                  <w:pPr>
                    <w:jc w:val="center"/>
                    <w:rPr>
                      <w:rFonts w:eastAsia="SimSun"/>
                      <w:sz w:val="28"/>
                      <w:lang w:eastAsia="en-US"/>
                    </w:rPr>
                  </w:pPr>
                  <w:r w:rsidRPr="00084111">
                    <w:rPr>
                      <w:sz w:val="20"/>
                      <w:szCs w:val="20"/>
                      <w:lang w:eastAsia="en-US"/>
                    </w:rPr>
                    <w:t xml:space="preserve"> </w:t>
                  </w:r>
                </w:p>
                <w:p w14:paraId="59CBEB0D" w14:textId="77777777" w:rsidR="00BA3570" w:rsidRPr="00084111" w:rsidRDefault="00BA3570" w:rsidP="000C673B">
                  <w:pPr>
                    <w:jc w:val="center"/>
                    <w:rPr>
                      <w:rFonts w:eastAsia="SimSun"/>
                      <w:sz w:val="28"/>
                      <w:lang w:eastAsia="en-US"/>
                    </w:rPr>
                  </w:pPr>
                  <w:r w:rsidRPr="00084111">
                    <w:rPr>
                      <w:sz w:val="20"/>
                      <w:szCs w:val="20"/>
                      <w:lang w:eastAsia="en-US"/>
                    </w:rPr>
                    <w:t xml:space="preserve"> </w:t>
                  </w:r>
                </w:p>
              </w:tc>
              <w:tc>
                <w:tcPr>
                  <w:tcW w:w="885" w:type="dxa"/>
                  <w:tcBorders>
                    <w:top w:val="single" w:sz="8" w:space="0" w:color="auto"/>
                    <w:left w:val="single" w:sz="8" w:space="0" w:color="auto"/>
                    <w:bottom w:val="single" w:sz="8" w:space="0" w:color="auto"/>
                    <w:right w:val="single" w:sz="8" w:space="0" w:color="auto"/>
                  </w:tcBorders>
                </w:tcPr>
                <w:p w14:paraId="7F052C3C" w14:textId="77777777" w:rsidR="00BA3570" w:rsidRPr="00084111" w:rsidRDefault="00BA3570" w:rsidP="000C673B">
                  <w:pPr>
                    <w:jc w:val="center"/>
                    <w:rPr>
                      <w:rFonts w:eastAsia="SimSun"/>
                      <w:sz w:val="28"/>
                      <w:lang w:eastAsia="en-US"/>
                    </w:rPr>
                  </w:pPr>
                  <w:r w:rsidRPr="00084111">
                    <w:rPr>
                      <w:sz w:val="20"/>
                      <w:szCs w:val="20"/>
                      <w:lang w:eastAsia="en-US"/>
                    </w:rPr>
                    <w:t xml:space="preserve"> </w:t>
                  </w:r>
                </w:p>
              </w:tc>
              <w:tc>
                <w:tcPr>
                  <w:tcW w:w="915" w:type="dxa"/>
                  <w:tcBorders>
                    <w:top w:val="single" w:sz="8" w:space="0" w:color="auto"/>
                    <w:left w:val="single" w:sz="8" w:space="0" w:color="auto"/>
                    <w:bottom w:val="single" w:sz="8" w:space="0" w:color="auto"/>
                    <w:right w:val="single" w:sz="8" w:space="0" w:color="auto"/>
                  </w:tcBorders>
                </w:tcPr>
                <w:p w14:paraId="047EE3D3" w14:textId="77777777" w:rsidR="00BA3570" w:rsidRPr="00084111" w:rsidRDefault="00BA3570" w:rsidP="000C673B">
                  <w:pPr>
                    <w:jc w:val="center"/>
                    <w:rPr>
                      <w:rFonts w:eastAsia="SimSun"/>
                      <w:sz w:val="28"/>
                      <w:lang w:eastAsia="en-US"/>
                    </w:rPr>
                  </w:pPr>
                  <w:r w:rsidRPr="00084111">
                    <w:rPr>
                      <w:sz w:val="20"/>
                      <w:szCs w:val="20"/>
                      <w:lang w:eastAsia="en-US"/>
                    </w:rPr>
                    <w:t xml:space="preserve"> </w:t>
                  </w:r>
                </w:p>
              </w:tc>
            </w:tr>
          </w:tbl>
          <w:p w14:paraId="20B1471C" w14:textId="77777777" w:rsidR="00BA3570" w:rsidRPr="00084111" w:rsidRDefault="00BA3570" w:rsidP="000C673B">
            <w:r w:rsidRPr="00084111">
              <w:rPr>
                <w:b/>
                <w:bCs/>
              </w:rPr>
              <w:t xml:space="preserve"> </w:t>
            </w:r>
          </w:p>
          <w:p w14:paraId="4C01CB79" w14:textId="77777777" w:rsidR="00BA3570" w:rsidRPr="00084111" w:rsidRDefault="00BA3570" w:rsidP="000C673B">
            <w:pPr>
              <w:jc w:val="right"/>
            </w:pPr>
            <w:r w:rsidRPr="00084111">
              <w:t xml:space="preserve">Работу подготовил/а __________________________________ Ф.И.О. преподавателя </w:t>
            </w:r>
          </w:p>
          <w:p w14:paraId="7BE7B3AD" w14:textId="77777777" w:rsidR="00BA3570" w:rsidRPr="00084111" w:rsidRDefault="00BA3570" w:rsidP="000C673B">
            <w:pPr>
              <w:jc w:val="right"/>
            </w:pPr>
            <w:r w:rsidRPr="00084111">
              <w:t>Работу проверил/а __________________________________ Ф.И.О. преподавателя</w:t>
            </w:r>
          </w:p>
          <w:p w14:paraId="02E4E212" w14:textId="77777777" w:rsidR="00BA3570" w:rsidRPr="00084111" w:rsidRDefault="00BA3570" w:rsidP="000C673B">
            <w:pPr>
              <w:jc w:val="both"/>
            </w:pPr>
            <w:r w:rsidRPr="00084111">
              <w:rPr>
                <w:b/>
                <w:bCs/>
              </w:rPr>
              <w:t xml:space="preserve"> </w:t>
            </w:r>
          </w:p>
          <w:p w14:paraId="21C18783" w14:textId="77777777" w:rsidR="00BA3570" w:rsidRPr="00084111" w:rsidRDefault="00BA3570" w:rsidP="000C673B">
            <w:pPr>
              <w:jc w:val="both"/>
            </w:pPr>
            <w:r w:rsidRPr="00084111">
              <w:rPr>
                <w:b/>
                <w:bCs/>
              </w:rPr>
              <w:t>АУДИРОВАНИЕ</w:t>
            </w:r>
          </w:p>
          <w:p w14:paraId="18785E33" w14:textId="77777777" w:rsidR="00BA3570" w:rsidRPr="00084111" w:rsidRDefault="00BA3570" w:rsidP="000C673B">
            <w:pPr>
              <w:jc w:val="both"/>
            </w:pPr>
            <w:r w:rsidRPr="00084111">
              <w:rPr>
                <w:b/>
                <w:bCs/>
              </w:rPr>
              <w:t>ЛЕКСИКО-ГРАММАТИЧЕСКИЙ ТЕСТ</w:t>
            </w:r>
          </w:p>
          <w:p w14:paraId="5CC27815" w14:textId="77777777" w:rsidR="00BA3570" w:rsidRPr="00084111" w:rsidRDefault="00BA3570" w:rsidP="000C673B">
            <w:pPr>
              <w:jc w:val="both"/>
            </w:pPr>
            <w:r w:rsidRPr="00084111">
              <w:rPr>
                <w:b/>
                <w:bCs/>
              </w:rPr>
              <w:t>ПИСЬМЕННОЕ ЗАДАНИЕ</w:t>
            </w:r>
          </w:p>
          <w:p w14:paraId="2B85A841" w14:textId="77777777" w:rsidR="00BA3570" w:rsidRPr="00084111" w:rsidRDefault="00BA3570" w:rsidP="000C673B">
            <w:pPr>
              <w:jc w:val="both"/>
            </w:pPr>
            <w:r w:rsidRPr="00084111">
              <w:rPr>
                <w:b/>
                <w:bCs/>
              </w:rPr>
              <w:t xml:space="preserve"> </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5"/>
              <w:gridCol w:w="5220"/>
            </w:tblGrid>
            <w:tr w:rsidR="00BA3570" w:rsidRPr="00084111" w14:paraId="74C374C2" w14:textId="77777777" w:rsidTr="001B7619">
              <w:trPr>
                <w:trHeight w:val="1809"/>
              </w:trPr>
              <w:tc>
                <w:tcPr>
                  <w:tcW w:w="4485" w:type="dxa"/>
                </w:tcPr>
                <w:p w14:paraId="41948B4C" w14:textId="548E0339" w:rsidR="00BA3570" w:rsidRPr="00084111" w:rsidRDefault="00BA3570" w:rsidP="000C673B">
                  <w:r w:rsidRPr="00084111">
                    <w:t xml:space="preserve">Заместитель </w:t>
                  </w:r>
                  <w:r w:rsidR="00B1515D">
                    <w:t>заведующего</w:t>
                  </w:r>
                  <w:r w:rsidRPr="00084111">
                    <w:t xml:space="preserve"> </w:t>
                  </w:r>
                </w:p>
                <w:p w14:paraId="7AB0B999" w14:textId="77777777" w:rsidR="00BA3570" w:rsidRPr="00084111" w:rsidRDefault="00BA3570" w:rsidP="000C673B">
                  <w:r w:rsidRPr="00084111">
                    <w:t>Кафедры иностранных языков и межкультурной коммуникации по учебной и учебно-методической работе</w:t>
                  </w:r>
                </w:p>
                <w:p w14:paraId="68CD1E5D" w14:textId="77777777" w:rsidR="00BA3570" w:rsidRPr="00084111" w:rsidRDefault="00BA3570" w:rsidP="000C673B">
                  <w:r w:rsidRPr="00084111">
                    <w:t xml:space="preserve">  </w:t>
                  </w:r>
                </w:p>
                <w:p w14:paraId="2012B253" w14:textId="77777777" w:rsidR="00BA3570" w:rsidRPr="00084111" w:rsidRDefault="00BA3570" w:rsidP="000C673B">
                  <w:r w:rsidRPr="00084111">
                    <w:t xml:space="preserve">«____» ________ 202___ г. </w:t>
                  </w:r>
                </w:p>
              </w:tc>
              <w:tc>
                <w:tcPr>
                  <w:tcW w:w="5220" w:type="dxa"/>
                </w:tcPr>
                <w:p w14:paraId="084FDA25" w14:textId="77777777" w:rsidR="00BA3570" w:rsidRPr="00084111" w:rsidRDefault="00BA3570" w:rsidP="000C673B">
                  <w:r w:rsidRPr="00084111">
                    <w:t xml:space="preserve"> </w:t>
                  </w:r>
                </w:p>
                <w:p w14:paraId="7A70758F" w14:textId="77777777" w:rsidR="00BA3570" w:rsidRPr="00084111" w:rsidRDefault="00BA3570" w:rsidP="000C673B">
                  <w:r w:rsidRPr="00084111">
                    <w:t xml:space="preserve"> </w:t>
                  </w:r>
                </w:p>
                <w:p w14:paraId="475AF106" w14:textId="77777777" w:rsidR="00BA3570" w:rsidRPr="00084111" w:rsidRDefault="00BA3570" w:rsidP="000C673B"/>
                <w:p w14:paraId="06DD599C" w14:textId="77777777" w:rsidR="00BA3570" w:rsidRPr="00084111" w:rsidRDefault="00BA3570" w:rsidP="000C673B">
                  <w:pPr>
                    <w:jc w:val="right"/>
                  </w:pPr>
                  <w:r w:rsidRPr="00084111">
                    <w:t>___________________ (ФИО)</w:t>
                  </w:r>
                </w:p>
              </w:tc>
            </w:tr>
          </w:tbl>
          <w:p w14:paraId="0963346F" w14:textId="77777777" w:rsidR="00BA3570" w:rsidRPr="00084111" w:rsidRDefault="00BA3570" w:rsidP="000C673B">
            <w:pPr>
              <w:rPr>
                <w:b/>
                <w:bCs/>
              </w:rPr>
            </w:pPr>
          </w:p>
        </w:tc>
      </w:tr>
    </w:tbl>
    <w:p w14:paraId="1A9D23EF" w14:textId="77777777" w:rsidR="000C673B" w:rsidRDefault="000C673B" w:rsidP="002D3EBB">
      <w:pPr>
        <w:rPr>
          <w:b/>
          <w:bCs/>
          <w:i/>
          <w:iCs/>
          <w:sz w:val="28"/>
          <w:szCs w:val="28"/>
        </w:rPr>
      </w:pPr>
    </w:p>
    <w:p w14:paraId="3470CBAE" w14:textId="77777777" w:rsidR="000C673B" w:rsidRDefault="000C673B">
      <w:pPr>
        <w:rPr>
          <w:b/>
          <w:bCs/>
          <w:i/>
          <w:iCs/>
          <w:sz w:val="28"/>
          <w:szCs w:val="28"/>
        </w:rPr>
      </w:pPr>
      <w:r>
        <w:rPr>
          <w:b/>
          <w:bCs/>
          <w:i/>
          <w:iCs/>
          <w:sz w:val="28"/>
          <w:szCs w:val="28"/>
        </w:rPr>
        <w:br w:type="page"/>
      </w:r>
    </w:p>
    <w:p w14:paraId="1119C169" w14:textId="19783AB4" w:rsidR="00BA3570" w:rsidRPr="00084111" w:rsidRDefault="00BA3570" w:rsidP="000C673B">
      <w:pPr>
        <w:jc w:val="center"/>
        <w:rPr>
          <w:b/>
          <w:bCs/>
          <w:i/>
          <w:iCs/>
          <w:sz w:val="28"/>
          <w:szCs w:val="28"/>
        </w:rPr>
      </w:pPr>
      <w:r w:rsidRPr="00084111">
        <w:rPr>
          <w:b/>
          <w:bCs/>
          <w:i/>
          <w:iCs/>
          <w:sz w:val="28"/>
          <w:szCs w:val="28"/>
        </w:rPr>
        <w:lastRenderedPageBreak/>
        <w:t>Китайский язык</w:t>
      </w:r>
    </w:p>
    <w:p w14:paraId="71A143FB" w14:textId="77777777" w:rsidR="00BA3570" w:rsidRPr="00084111" w:rsidRDefault="00BA3570" w:rsidP="00023CE9">
      <w:pPr>
        <w:tabs>
          <w:tab w:val="left" w:pos="284"/>
        </w:tabs>
        <w:jc w:val="center"/>
        <w:rPr>
          <w:b/>
          <w:bCs/>
        </w:rPr>
      </w:pPr>
    </w:p>
    <w:tbl>
      <w:tblPr>
        <w:tblStyle w:val="16"/>
        <w:tblW w:w="11054" w:type="dxa"/>
        <w:tblInd w:w="-1139" w:type="dxa"/>
        <w:tblLayout w:type="fixed"/>
        <w:tblLook w:val="04A0" w:firstRow="1" w:lastRow="0" w:firstColumn="1" w:lastColumn="0" w:noHBand="0" w:noVBand="1"/>
      </w:tblPr>
      <w:tblGrid>
        <w:gridCol w:w="11054"/>
      </w:tblGrid>
      <w:tr w:rsidR="00BA3570" w:rsidRPr="00084111" w14:paraId="4604A5B6" w14:textId="77777777" w:rsidTr="00BA3570">
        <w:tc>
          <w:tcPr>
            <w:tcW w:w="11054" w:type="dxa"/>
          </w:tcPr>
          <w:p w14:paraId="0BFBDB2E" w14:textId="77777777" w:rsidR="00BA3570" w:rsidRPr="00084111" w:rsidRDefault="00BA3570" w:rsidP="001B7619">
            <w:pPr>
              <w:jc w:val="center"/>
            </w:pPr>
            <w:r w:rsidRPr="00084111">
              <w:rPr>
                <w:b/>
                <w:bCs/>
              </w:rPr>
              <w:t xml:space="preserve">Федеральное государственное образовательное бюджетное учреждение </w:t>
            </w:r>
          </w:p>
          <w:p w14:paraId="581430C7" w14:textId="77777777" w:rsidR="00BA3570" w:rsidRPr="00084111" w:rsidRDefault="00BA3570" w:rsidP="001B7619">
            <w:pPr>
              <w:jc w:val="center"/>
            </w:pPr>
            <w:r w:rsidRPr="00084111">
              <w:rPr>
                <w:b/>
                <w:bCs/>
              </w:rPr>
              <w:t>высшего образования</w:t>
            </w:r>
          </w:p>
          <w:p w14:paraId="19A01D8F" w14:textId="77777777" w:rsidR="00BA3570" w:rsidRPr="00084111" w:rsidRDefault="00BA3570" w:rsidP="001B7619">
            <w:pPr>
              <w:jc w:val="center"/>
            </w:pPr>
            <w:r w:rsidRPr="00084111">
              <w:rPr>
                <w:b/>
                <w:bCs/>
              </w:rPr>
              <w:t>«Финансовый университет при Правительстве Российской Федерации»</w:t>
            </w:r>
          </w:p>
          <w:p w14:paraId="2E9AB391" w14:textId="77777777" w:rsidR="00BA3570" w:rsidRPr="00084111" w:rsidRDefault="00BA3570" w:rsidP="001B7619">
            <w:pPr>
              <w:jc w:val="center"/>
            </w:pPr>
            <w:r w:rsidRPr="00084111">
              <w:rPr>
                <w:b/>
                <w:bCs/>
              </w:rPr>
              <w:t>_____________________________________________________________________________</w:t>
            </w:r>
          </w:p>
          <w:p w14:paraId="7FE7997D" w14:textId="77777777" w:rsidR="00BA3570" w:rsidRPr="00084111" w:rsidRDefault="00BA3570" w:rsidP="001B7619">
            <w:pPr>
              <w:jc w:val="center"/>
            </w:pPr>
            <w:r w:rsidRPr="00084111">
              <w:rPr>
                <w:b/>
                <w:bCs/>
                <w:caps/>
              </w:rPr>
              <w:t>ЗАЧЕТНАЯ работа</w:t>
            </w:r>
            <w:r w:rsidRPr="00084111">
              <w:rPr>
                <w:b/>
                <w:bCs/>
              </w:rPr>
              <w:t xml:space="preserve"> ПО ДИСЦИПЛИНЕ </w:t>
            </w:r>
          </w:p>
          <w:p w14:paraId="72F84C1D" w14:textId="77777777" w:rsidR="00BA3570" w:rsidRPr="00084111" w:rsidRDefault="00BA3570" w:rsidP="001B7619">
            <w:pPr>
              <w:jc w:val="center"/>
            </w:pPr>
            <w:r w:rsidRPr="00084111">
              <w:rPr>
                <w:b/>
                <w:bCs/>
              </w:rPr>
              <w:t>«Второй иностранный язык (профессиональный)»</w:t>
            </w:r>
          </w:p>
          <w:p w14:paraId="3A8CF08B" w14:textId="77777777" w:rsidR="00BA3570" w:rsidRPr="00084111" w:rsidRDefault="00BA3570" w:rsidP="001B7619">
            <w:pPr>
              <w:jc w:val="center"/>
            </w:pPr>
            <w:r w:rsidRPr="00084111">
              <w:t>Специальность: 38.05.02 Таможенное дело</w:t>
            </w:r>
          </w:p>
          <w:p w14:paraId="158B92A6" w14:textId="77777777" w:rsidR="00170A8B" w:rsidRDefault="00BA3570" w:rsidP="001B7619">
            <w:pPr>
              <w:jc w:val="center"/>
            </w:pPr>
            <w:r w:rsidRPr="00084111">
              <w:t xml:space="preserve">Направленность: «Внешняя торговля, таможенное и валютное регулирование </w:t>
            </w:r>
          </w:p>
          <w:p w14:paraId="4BF4CFA6" w14:textId="67251B0C" w:rsidR="00BA3570" w:rsidRPr="00084111" w:rsidRDefault="00BA3570" w:rsidP="001B7619">
            <w:pPr>
              <w:jc w:val="center"/>
            </w:pPr>
            <w:r w:rsidRPr="00084111">
              <w:t>(с углубленным изучением иностранных языков)»</w:t>
            </w:r>
          </w:p>
          <w:p w14:paraId="09CEF444" w14:textId="77777777" w:rsidR="00BA3570" w:rsidRPr="00084111" w:rsidRDefault="00BA3570" w:rsidP="001B7619">
            <w:pPr>
              <w:jc w:val="center"/>
            </w:pPr>
            <w:r w:rsidRPr="00084111">
              <w:t xml:space="preserve">4 курс, </w:t>
            </w:r>
            <w:r w:rsidRPr="00084111">
              <w:rPr>
                <w:lang w:val="en-US"/>
              </w:rPr>
              <w:t>VII</w:t>
            </w:r>
            <w:r w:rsidRPr="00084111">
              <w:t xml:space="preserve"> семестр</w:t>
            </w:r>
          </w:p>
          <w:p w14:paraId="637D89D3" w14:textId="77777777" w:rsidR="00BA3570" w:rsidRPr="00084111" w:rsidRDefault="00BA3570" w:rsidP="001B7619">
            <w:pPr>
              <w:jc w:val="center"/>
            </w:pPr>
            <w:r w:rsidRPr="00084111">
              <w:t>20__ /20__ учебный год</w:t>
            </w:r>
          </w:p>
          <w:p w14:paraId="621D5B89" w14:textId="77777777" w:rsidR="00BA3570" w:rsidRPr="00084111" w:rsidRDefault="00BA3570" w:rsidP="001B7619">
            <w:pPr>
              <w:jc w:val="center"/>
            </w:pPr>
            <w:r w:rsidRPr="00084111">
              <w:t>_____ вариант</w:t>
            </w:r>
          </w:p>
          <w:p w14:paraId="1B4D8897" w14:textId="77777777" w:rsidR="00BA3570" w:rsidRPr="00084111" w:rsidRDefault="00BA3570" w:rsidP="001B7619">
            <w:pPr>
              <w:jc w:val="center"/>
            </w:pPr>
            <w:r w:rsidRPr="00084111">
              <w:t>Работу выполнил/а студент/ка _______________________________ группа ____________</w:t>
            </w:r>
          </w:p>
          <w:p w14:paraId="087DB8F7" w14:textId="77777777" w:rsidR="00BA3570" w:rsidRPr="00084111" w:rsidRDefault="00BA3570" w:rsidP="001B7619">
            <w:pPr>
              <w:jc w:val="center"/>
            </w:pPr>
          </w:p>
          <w:p w14:paraId="5A2D805E" w14:textId="77777777" w:rsidR="00BA3570" w:rsidRPr="00084111" w:rsidRDefault="00BA3570" w:rsidP="001B7619"/>
          <w:p w14:paraId="1EA28F89" w14:textId="77777777" w:rsidR="00BA3570" w:rsidRPr="00084111" w:rsidRDefault="00BA3570" w:rsidP="001B7619">
            <w:pPr>
              <w:jc w:val="center"/>
              <w:rPr>
                <w:b/>
                <w:bCs/>
              </w:rPr>
            </w:pPr>
            <w:r w:rsidRPr="00084111">
              <w:rPr>
                <w:b/>
                <w:bCs/>
              </w:rPr>
              <w:t>Система оценки знаний по дисциплине «Второй иностранный язык (профессиональный)»</w:t>
            </w:r>
          </w:p>
          <w:p w14:paraId="5D693822" w14:textId="77777777" w:rsidR="00BA3570" w:rsidRPr="00084111" w:rsidRDefault="00BA3570" w:rsidP="001B7619">
            <w:r w:rsidRPr="00084111">
              <w:rPr>
                <w:b/>
                <w:bCs/>
              </w:rPr>
              <w:t xml:space="preserve"> </w:t>
            </w:r>
          </w:p>
          <w:tbl>
            <w:tblPr>
              <w:tblW w:w="11135" w:type="dxa"/>
              <w:tblLayout w:type="fixed"/>
              <w:tblLook w:val="04A0" w:firstRow="1" w:lastRow="0" w:firstColumn="1" w:lastColumn="0" w:noHBand="0" w:noVBand="1"/>
            </w:tblPr>
            <w:tblGrid>
              <w:gridCol w:w="1300"/>
              <w:gridCol w:w="1276"/>
              <w:gridCol w:w="992"/>
              <w:gridCol w:w="1145"/>
              <w:gridCol w:w="1276"/>
              <w:gridCol w:w="1275"/>
              <w:gridCol w:w="1418"/>
              <w:gridCol w:w="850"/>
              <w:gridCol w:w="1603"/>
            </w:tblGrid>
            <w:tr w:rsidR="00125C1C" w:rsidRPr="00084111" w14:paraId="6371532A" w14:textId="77777777" w:rsidTr="001B7619">
              <w:trPr>
                <w:trHeight w:val="330"/>
              </w:trPr>
              <w:tc>
                <w:tcPr>
                  <w:tcW w:w="1300" w:type="dxa"/>
                  <w:vMerge w:val="restart"/>
                  <w:tcBorders>
                    <w:top w:val="single" w:sz="8" w:space="0" w:color="auto"/>
                    <w:left w:val="single" w:sz="8" w:space="0" w:color="auto"/>
                    <w:right w:val="single" w:sz="8" w:space="0" w:color="auto"/>
                  </w:tcBorders>
                </w:tcPr>
                <w:p w14:paraId="289B677D" w14:textId="77777777" w:rsidR="00125C1C" w:rsidRPr="00084111" w:rsidRDefault="00125C1C" w:rsidP="001B7619">
                  <w:pPr>
                    <w:jc w:val="center"/>
                    <w:rPr>
                      <w:rFonts w:eastAsia="SimSun"/>
                      <w:sz w:val="28"/>
                      <w:lang w:eastAsia="en-US"/>
                    </w:rPr>
                  </w:pPr>
                  <w:r w:rsidRPr="00084111">
                    <w:rPr>
                      <w:sz w:val="20"/>
                      <w:szCs w:val="20"/>
                      <w:lang w:eastAsia="en-US"/>
                    </w:rPr>
                    <w:t>Текущий контроль, СРС, домашние задания (сентябрь-октябрь 20__/20__)</w:t>
                  </w:r>
                </w:p>
                <w:p w14:paraId="6CDDF8E7" w14:textId="77777777" w:rsidR="00125C1C" w:rsidRPr="00084111" w:rsidRDefault="00125C1C" w:rsidP="001B7619">
                  <w:pPr>
                    <w:jc w:val="center"/>
                    <w:rPr>
                      <w:rFonts w:eastAsia="SimSun"/>
                      <w:sz w:val="28"/>
                      <w:lang w:eastAsia="en-US"/>
                    </w:rPr>
                  </w:pPr>
                </w:p>
              </w:tc>
              <w:tc>
                <w:tcPr>
                  <w:tcW w:w="1276" w:type="dxa"/>
                  <w:vMerge w:val="restart"/>
                  <w:tcBorders>
                    <w:top w:val="single" w:sz="8" w:space="0" w:color="auto"/>
                    <w:left w:val="single" w:sz="8" w:space="0" w:color="auto"/>
                    <w:bottom w:val="single" w:sz="8" w:space="0" w:color="auto"/>
                    <w:right w:val="single" w:sz="4" w:space="0" w:color="auto"/>
                  </w:tcBorders>
                  <w:vAlign w:val="center"/>
                </w:tcPr>
                <w:p w14:paraId="1AA2B599" w14:textId="77777777" w:rsidR="00125C1C" w:rsidRPr="00084111" w:rsidRDefault="00125C1C" w:rsidP="001B7619">
                  <w:pPr>
                    <w:jc w:val="center"/>
                    <w:rPr>
                      <w:sz w:val="20"/>
                      <w:szCs w:val="20"/>
                      <w:lang w:eastAsia="en-US"/>
                    </w:rPr>
                  </w:pPr>
                  <w:r w:rsidRPr="00084111">
                    <w:rPr>
                      <w:sz w:val="20"/>
                      <w:szCs w:val="20"/>
                      <w:lang w:eastAsia="en-US"/>
                    </w:rPr>
                    <w:t>Текущий контроль, СРС, домашние задания (ноябрь-декабрь 20__/20__)</w:t>
                  </w:r>
                </w:p>
              </w:tc>
              <w:tc>
                <w:tcPr>
                  <w:tcW w:w="6106" w:type="dxa"/>
                  <w:gridSpan w:val="5"/>
                  <w:tcBorders>
                    <w:top w:val="single" w:sz="8" w:space="0" w:color="auto"/>
                    <w:left w:val="single" w:sz="4" w:space="0" w:color="auto"/>
                    <w:bottom w:val="single" w:sz="8" w:space="0" w:color="auto"/>
                    <w:right w:val="single" w:sz="8" w:space="0" w:color="auto"/>
                  </w:tcBorders>
                </w:tcPr>
                <w:p w14:paraId="6F1D75D6" w14:textId="701D0910" w:rsidR="00125C1C" w:rsidRPr="00084111" w:rsidRDefault="00125C1C" w:rsidP="001B7619">
                  <w:pPr>
                    <w:jc w:val="center"/>
                    <w:rPr>
                      <w:rFonts w:eastAsia="SimSun"/>
                      <w:sz w:val="28"/>
                      <w:lang w:eastAsia="en-US"/>
                    </w:rPr>
                  </w:pPr>
                  <w:r w:rsidRPr="00084111">
                    <w:rPr>
                      <w:sz w:val="20"/>
                      <w:szCs w:val="20"/>
                      <w:lang w:eastAsia="en-US"/>
                    </w:rPr>
                    <w:t>ЗАЧЕТ</w:t>
                  </w:r>
                </w:p>
              </w:tc>
              <w:tc>
                <w:tcPr>
                  <w:tcW w:w="850" w:type="dxa"/>
                  <w:vMerge w:val="restart"/>
                  <w:tcBorders>
                    <w:top w:val="single" w:sz="8" w:space="0" w:color="auto"/>
                    <w:left w:val="nil"/>
                    <w:bottom w:val="single" w:sz="8" w:space="0" w:color="auto"/>
                    <w:right w:val="single" w:sz="4" w:space="0" w:color="auto"/>
                  </w:tcBorders>
                  <w:vAlign w:val="center"/>
                </w:tcPr>
                <w:p w14:paraId="583E88FA" w14:textId="77777777" w:rsidR="00125C1C" w:rsidRPr="00084111" w:rsidRDefault="00125C1C" w:rsidP="001B7619">
                  <w:pPr>
                    <w:jc w:val="center"/>
                    <w:rPr>
                      <w:rFonts w:eastAsia="SimSun"/>
                      <w:sz w:val="28"/>
                      <w:lang w:eastAsia="en-US"/>
                    </w:rPr>
                  </w:pPr>
                  <w:r w:rsidRPr="00084111">
                    <w:rPr>
                      <w:sz w:val="20"/>
                      <w:szCs w:val="20"/>
                      <w:lang w:eastAsia="en-US"/>
                    </w:rPr>
                    <w:t>Оценка за зачет</w:t>
                  </w:r>
                </w:p>
              </w:tc>
              <w:tc>
                <w:tcPr>
                  <w:tcW w:w="1603" w:type="dxa"/>
                  <w:vMerge w:val="restart"/>
                  <w:tcBorders>
                    <w:top w:val="single" w:sz="8" w:space="0" w:color="auto"/>
                    <w:left w:val="single" w:sz="4" w:space="0" w:color="auto"/>
                    <w:bottom w:val="single" w:sz="8" w:space="0" w:color="auto"/>
                    <w:right w:val="single" w:sz="4" w:space="0" w:color="auto"/>
                  </w:tcBorders>
                  <w:vAlign w:val="center"/>
                </w:tcPr>
                <w:p w14:paraId="7219D0EF" w14:textId="77777777" w:rsidR="00125C1C" w:rsidRPr="00084111" w:rsidRDefault="00125C1C" w:rsidP="001B7619">
                  <w:pPr>
                    <w:jc w:val="center"/>
                    <w:rPr>
                      <w:rFonts w:eastAsia="SimSun"/>
                      <w:sz w:val="28"/>
                      <w:lang w:eastAsia="en-US"/>
                    </w:rPr>
                  </w:pPr>
                  <w:r w:rsidRPr="00084111">
                    <w:rPr>
                      <w:sz w:val="20"/>
                      <w:szCs w:val="20"/>
                      <w:lang w:eastAsia="en-US"/>
                    </w:rPr>
                    <w:t>Итоговая оценка</w:t>
                  </w:r>
                </w:p>
              </w:tc>
            </w:tr>
            <w:tr w:rsidR="000C673B" w:rsidRPr="00084111" w14:paraId="5CD025B7" w14:textId="77777777" w:rsidTr="00DF1B5B">
              <w:trPr>
                <w:trHeight w:val="390"/>
              </w:trPr>
              <w:tc>
                <w:tcPr>
                  <w:tcW w:w="1300" w:type="dxa"/>
                  <w:vMerge/>
                  <w:tcBorders>
                    <w:left w:val="single" w:sz="8" w:space="0" w:color="auto"/>
                    <w:right w:val="single" w:sz="8" w:space="0" w:color="auto"/>
                  </w:tcBorders>
                </w:tcPr>
                <w:p w14:paraId="0D90534B" w14:textId="77777777" w:rsidR="000C673B" w:rsidRPr="00084111" w:rsidRDefault="000C673B" w:rsidP="001B7619">
                  <w:pPr>
                    <w:rPr>
                      <w:rFonts w:eastAsia="SimSun"/>
                      <w:sz w:val="28"/>
                      <w:lang w:eastAsia="en-US"/>
                    </w:rPr>
                  </w:pPr>
                </w:p>
              </w:tc>
              <w:tc>
                <w:tcPr>
                  <w:tcW w:w="1276" w:type="dxa"/>
                  <w:vMerge/>
                  <w:tcBorders>
                    <w:left w:val="single" w:sz="8" w:space="0" w:color="auto"/>
                    <w:right w:val="single" w:sz="4" w:space="0" w:color="auto"/>
                  </w:tcBorders>
                  <w:vAlign w:val="center"/>
                </w:tcPr>
                <w:p w14:paraId="74D82056" w14:textId="77777777" w:rsidR="000C673B" w:rsidRPr="00084111" w:rsidRDefault="000C673B" w:rsidP="001B7619">
                  <w:pPr>
                    <w:rPr>
                      <w:rFonts w:eastAsia="SimSun"/>
                      <w:sz w:val="28"/>
                      <w:lang w:eastAsia="en-US"/>
                    </w:rPr>
                  </w:pPr>
                </w:p>
              </w:tc>
              <w:tc>
                <w:tcPr>
                  <w:tcW w:w="3413" w:type="dxa"/>
                  <w:gridSpan w:val="3"/>
                  <w:tcBorders>
                    <w:top w:val="single" w:sz="8" w:space="0" w:color="auto"/>
                    <w:left w:val="single" w:sz="4" w:space="0" w:color="auto"/>
                    <w:bottom w:val="single" w:sz="8" w:space="0" w:color="auto"/>
                    <w:right w:val="inset" w:sz="8" w:space="0" w:color="auto"/>
                  </w:tcBorders>
                  <w:vAlign w:val="center"/>
                </w:tcPr>
                <w:p w14:paraId="225D7702" w14:textId="77777777" w:rsidR="000C673B" w:rsidRPr="00084111" w:rsidRDefault="000C673B" w:rsidP="001B7619">
                  <w:pPr>
                    <w:jc w:val="center"/>
                    <w:rPr>
                      <w:rFonts w:eastAsia="SimSun"/>
                      <w:sz w:val="28"/>
                      <w:lang w:eastAsia="en-US"/>
                    </w:rPr>
                  </w:pPr>
                  <w:r w:rsidRPr="00084111">
                    <w:rPr>
                      <w:sz w:val="20"/>
                      <w:szCs w:val="20"/>
                      <w:lang w:eastAsia="en-US"/>
                    </w:rPr>
                    <w:t>Письменная часть</w:t>
                  </w:r>
                </w:p>
              </w:tc>
              <w:tc>
                <w:tcPr>
                  <w:tcW w:w="2693" w:type="dxa"/>
                  <w:gridSpan w:val="2"/>
                  <w:tcBorders>
                    <w:top w:val="inset" w:sz="8" w:space="0" w:color="auto"/>
                    <w:left w:val="nil"/>
                    <w:bottom w:val="single" w:sz="8" w:space="0" w:color="auto"/>
                    <w:right w:val="single" w:sz="8" w:space="0" w:color="auto"/>
                  </w:tcBorders>
                </w:tcPr>
                <w:p w14:paraId="76AB53A0" w14:textId="64A81C4E" w:rsidR="000C673B" w:rsidRPr="00084111" w:rsidRDefault="000C673B" w:rsidP="000C673B">
                  <w:pPr>
                    <w:jc w:val="center"/>
                    <w:rPr>
                      <w:rFonts w:eastAsia="SimSun"/>
                      <w:sz w:val="28"/>
                      <w:lang w:eastAsia="en-US"/>
                    </w:rPr>
                  </w:pPr>
                  <w:r w:rsidRPr="00084111">
                    <w:rPr>
                      <w:sz w:val="20"/>
                      <w:szCs w:val="20"/>
                      <w:lang w:eastAsia="en-US"/>
                    </w:rPr>
                    <w:t>Устная часть</w:t>
                  </w:r>
                </w:p>
              </w:tc>
              <w:tc>
                <w:tcPr>
                  <w:tcW w:w="850" w:type="dxa"/>
                  <w:vMerge/>
                  <w:tcBorders>
                    <w:right w:val="single" w:sz="4" w:space="0" w:color="auto"/>
                  </w:tcBorders>
                  <w:vAlign w:val="center"/>
                </w:tcPr>
                <w:p w14:paraId="25B42167" w14:textId="77777777" w:rsidR="000C673B" w:rsidRPr="00084111" w:rsidRDefault="000C673B" w:rsidP="001B7619">
                  <w:pPr>
                    <w:rPr>
                      <w:rFonts w:eastAsia="SimSun"/>
                      <w:sz w:val="28"/>
                      <w:lang w:eastAsia="en-US"/>
                    </w:rPr>
                  </w:pPr>
                </w:p>
              </w:tc>
              <w:tc>
                <w:tcPr>
                  <w:tcW w:w="1603" w:type="dxa"/>
                  <w:vMerge/>
                  <w:tcBorders>
                    <w:left w:val="single" w:sz="4" w:space="0" w:color="auto"/>
                    <w:right w:val="single" w:sz="4" w:space="0" w:color="auto"/>
                  </w:tcBorders>
                  <w:vAlign w:val="center"/>
                </w:tcPr>
                <w:p w14:paraId="0A724510" w14:textId="77777777" w:rsidR="000C673B" w:rsidRPr="00084111" w:rsidRDefault="000C673B" w:rsidP="001B7619">
                  <w:pPr>
                    <w:rPr>
                      <w:rFonts w:eastAsia="SimSun"/>
                      <w:sz w:val="28"/>
                      <w:lang w:eastAsia="en-US"/>
                    </w:rPr>
                  </w:pPr>
                </w:p>
              </w:tc>
            </w:tr>
            <w:tr w:rsidR="00BA3570" w:rsidRPr="00084111" w14:paraId="29103D47" w14:textId="77777777" w:rsidTr="00125C1C">
              <w:trPr>
                <w:trHeight w:val="390"/>
              </w:trPr>
              <w:tc>
                <w:tcPr>
                  <w:tcW w:w="1300" w:type="dxa"/>
                  <w:vMerge/>
                  <w:tcBorders>
                    <w:left w:val="single" w:sz="8" w:space="0" w:color="auto"/>
                    <w:bottom w:val="single" w:sz="4" w:space="0" w:color="auto"/>
                    <w:right w:val="single" w:sz="8" w:space="0" w:color="auto"/>
                  </w:tcBorders>
                  <w:vAlign w:val="center"/>
                </w:tcPr>
                <w:p w14:paraId="3843D272" w14:textId="77777777" w:rsidR="00BA3570" w:rsidRPr="00084111" w:rsidRDefault="00BA3570" w:rsidP="001B7619">
                  <w:pPr>
                    <w:rPr>
                      <w:rFonts w:eastAsia="SimSun"/>
                      <w:sz w:val="28"/>
                      <w:lang w:eastAsia="en-US"/>
                    </w:rPr>
                  </w:pPr>
                </w:p>
              </w:tc>
              <w:tc>
                <w:tcPr>
                  <w:tcW w:w="1276" w:type="dxa"/>
                  <w:vMerge/>
                  <w:tcBorders>
                    <w:left w:val="single" w:sz="8" w:space="0" w:color="auto"/>
                    <w:bottom w:val="single" w:sz="4" w:space="0" w:color="auto"/>
                    <w:right w:val="single" w:sz="4" w:space="0" w:color="auto"/>
                  </w:tcBorders>
                  <w:vAlign w:val="center"/>
                </w:tcPr>
                <w:p w14:paraId="1CED27A6" w14:textId="77777777" w:rsidR="00BA3570" w:rsidRPr="00084111" w:rsidRDefault="00BA3570" w:rsidP="001B7619">
                  <w:pPr>
                    <w:rPr>
                      <w:rFonts w:eastAsia="SimSun"/>
                      <w:sz w:val="28"/>
                      <w:lang w:eastAsia="en-US"/>
                    </w:rPr>
                  </w:pPr>
                </w:p>
              </w:tc>
              <w:tc>
                <w:tcPr>
                  <w:tcW w:w="992" w:type="dxa"/>
                  <w:tcBorders>
                    <w:top w:val="single" w:sz="8" w:space="0" w:color="auto"/>
                    <w:left w:val="single" w:sz="4" w:space="0" w:color="auto"/>
                    <w:bottom w:val="single" w:sz="8" w:space="0" w:color="auto"/>
                    <w:right w:val="single" w:sz="8" w:space="0" w:color="auto"/>
                  </w:tcBorders>
                  <w:vAlign w:val="center"/>
                </w:tcPr>
                <w:p w14:paraId="5116C2AD" w14:textId="77777777" w:rsidR="00BA3570" w:rsidRPr="00084111" w:rsidRDefault="00BA3570" w:rsidP="001B7619">
                  <w:pPr>
                    <w:jc w:val="center"/>
                    <w:rPr>
                      <w:rFonts w:eastAsia="SimSun"/>
                      <w:sz w:val="28"/>
                      <w:lang w:eastAsia="en-US"/>
                    </w:rPr>
                  </w:pPr>
                  <w:r w:rsidRPr="00084111">
                    <w:rPr>
                      <w:sz w:val="20"/>
                      <w:szCs w:val="20"/>
                      <w:lang w:eastAsia="en-US"/>
                    </w:rPr>
                    <w:t>Аудиро-вание</w:t>
                  </w:r>
                </w:p>
              </w:tc>
              <w:tc>
                <w:tcPr>
                  <w:tcW w:w="1145" w:type="dxa"/>
                  <w:tcBorders>
                    <w:top w:val="nil"/>
                    <w:left w:val="single" w:sz="8" w:space="0" w:color="auto"/>
                    <w:bottom w:val="single" w:sz="8" w:space="0" w:color="auto"/>
                    <w:right w:val="inset" w:sz="8" w:space="0" w:color="auto"/>
                  </w:tcBorders>
                </w:tcPr>
                <w:p w14:paraId="7137499A" w14:textId="77777777" w:rsidR="00BA3570" w:rsidRPr="00084111" w:rsidRDefault="00BA3570" w:rsidP="001B7619">
                  <w:pPr>
                    <w:jc w:val="center"/>
                    <w:rPr>
                      <w:rFonts w:eastAsia="SimSun"/>
                      <w:sz w:val="28"/>
                      <w:lang w:eastAsia="en-US"/>
                    </w:rPr>
                  </w:pPr>
                  <w:r w:rsidRPr="00084111">
                    <w:rPr>
                      <w:sz w:val="20"/>
                      <w:szCs w:val="20"/>
                      <w:lang w:eastAsia="en-US"/>
                    </w:rPr>
                    <w:t xml:space="preserve"> </w:t>
                  </w:r>
                </w:p>
                <w:p w14:paraId="710F8238" w14:textId="77777777" w:rsidR="00BA3570" w:rsidRPr="00084111" w:rsidRDefault="00BA3570" w:rsidP="001B7619">
                  <w:pPr>
                    <w:jc w:val="center"/>
                    <w:rPr>
                      <w:rFonts w:eastAsia="SimSun"/>
                      <w:sz w:val="28"/>
                      <w:lang w:eastAsia="en-US"/>
                    </w:rPr>
                  </w:pPr>
                  <w:r w:rsidRPr="00084111">
                    <w:rPr>
                      <w:sz w:val="20"/>
                      <w:szCs w:val="20"/>
                      <w:lang w:eastAsia="en-US"/>
                    </w:rPr>
                    <w:t>Лексико-грамматичес-кий тест</w:t>
                  </w:r>
                </w:p>
              </w:tc>
              <w:tc>
                <w:tcPr>
                  <w:tcW w:w="1276" w:type="dxa"/>
                  <w:tcBorders>
                    <w:top w:val="nil"/>
                    <w:left w:val="inset" w:sz="8" w:space="0" w:color="auto"/>
                    <w:bottom w:val="single" w:sz="8" w:space="0" w:color="auto"/>
                    <w:right w:val="inset" w:sz="8" w:space="0" w:color="auto"/>
                  </w:tcBorders>
                  <w:vAlign w:val="center"/>
                </w:tcPr>
                <w:p w14:paraId="7B03801F" w14:textId="77777777" w:rsidR="00BA3570" w:rsidRPr="00084111" w:rsidRDefault="00BA3570" w:rsidP="001B7619">
                  <w:pPr>
                    <w:jc w:val="center"/>
                    <w:rPr>
                      <w:rFonts w:eastAsia="SimSun"/>
                      <w:sz w:val="28"/>
                      <w:lang w:eastAsia="en-US"/>
                    </w:rPr>
                  </w:pPr>
                  <w:r w:rsidRPr="00084111">
                    <w:rPr>
                      <w:sz w:val="20"/>
                      <w:szCs w:val="20"/>
                      <w:lang w:eastAsia="en-US"/>
                    </w:rPr>
                    <w:t>Письменное задание</w:t>
                  </w:r>
                </w:p>
              </w:tc>
              <w:tc>
                <w:tcPr>
                  <w:tcW w:w="1275" w:type="dxa"/>
                  <w:tcBorders>
                    <w:top w:val="single" w:sz="8" w:space="0" w:color="auto"/>
                    <w:left w:val="inset" w:sz="8" w:space="0" w:color="auto"/>
                    <w:bottom w:val="single" w:sz="8" w:space="0" w:color="auto"/>
                    <w:right w:val="inset" w:sz="8" w:space="0" w:color="auto"/>
                  </w:tcBorders>
                </w:tcPr>
                <w:p w14:paraId="2B461182" w14:textId="14242DE3" w:rsidR="00BA3570" w:rsidRPr="00084111" w:rsidRDefault="00125C1C" w:rsidP="001B7619">
                  <w:pPr>
                    <w:jc w:val="center"/>
                    <w:rPr>
                      <w:sz w:val="20"/>
                      <w:szCs w:val="20"/>
                      <w:lang w:eastAsia="en-US"/>
                    </w:rPr>
                  </w:pPr>
                  <w:r w:rsidRPr="00084111">
                    <w:rPr>
                      <w:sz w:val="20"/>
                      <w:szCs w:val="20"/>
                    </w:rPr>
                    <w:t>Чтение и пересказ текста. Беседа с преподавателем</w:t>
                  </w:r>
                </w:p>
              </w:tc>
              <w:tc>
                <w:tcPr>
                  <w:tcW w:w="1418" w:type="dxa"/>
                  <w:tcBorders>
                    <w:top w:val="single" w:sz="8" w:space="0" w:color="auto"/>
                    <w:left w:val="inset" w:sz="8" w:space="0" w:color="auto"/>
                    <w:bottom w:val="single" w:sz="8" w:space="0" w:color="auto"/>
                    <w:right w:val="single" w:sz="8" w:space="0" w:color="auto"/>
                  </w:tcBorders>
                  <w:vAlign w:val="center"/>
                </w:tcPr>
                <w:p w14:paraId="5057271D" w14:textId="2157402F" w:rsidR="00BA3570" w:rsidRPr="00084111" w:rsidRDefault="00BA3570" w:rsidP="001B7619">
                  <w:pPr>
                    <w:jc w:val="center"/>
                    <w:rPr>
                      <w:sz w:val="20"/>
                      <w:szCs w:val="20"/>
                      <w:lang w:eastAsia="en-US"/>
                    </w:rPr>
                  </w:pPr>
                  <w:r w:rsidRPr="00084111">
                    <w:rPr>
                      <w:sz w:val="20"/>
                      <w:szCs w:val="20"/>
                      <w:lang w:eastAsia="en-US"/>
                    </w:rPr>
                    <w:t>Практико-ориентированное задание</w:t>
                  </w:r>
                </w:p>
              </w:tc>
              <w:tc>
                <w:tcPr>
                  <w:tcW w:w="850" w:type="dxa"/>
                  <w:vMerge/>
                  <w:tcBorders>
                    <w:bottom w:val="single" w:sz="4" w:space="0" w:color="auto"/>
                    <w:right w:val="single" w:sz="4" w:space="0" w:color="auto"/>
                  </w:tcBorders>
                  <w:vAlign w:val="center"/>
                </w:tcPr>
                <w:p w14:paraId="3A845522" w14:textId="77777777" w:rsidR="00BA3570" w:rsidRPr="00084111" w:rsidRDefault="00BA3570" w:rsidP="001B7619">
                  <w:pPr>
                    <w:rPr>
                      <w:rFonts w:eastAsia="SimSun"/>
                      <w:sz w:val="28"/>
                      <w:lang w:eastAsia="en-US"/>
                    </w:rPr>
                  </w:pPr>
                </w:p>
              </w:tc>
              <w:tc>
                <w:tcPr>
                  <w:tcW w:w="1603" w:type="dxa"/>
                  <w:vMerge/>
                  <w:tcBorders>
                    <w:left w:val="single" w:sz="4" w:space="0" w:color="auto"/>
                    <w:bottom w:val="single" w:sz="4" w:space="0" w:color="auto"/>
                    <w:right w:val="single" w:sz="4" w:space="0" w:color="auto"/>
                  </w:tcBorders>
                  <w:vAlign w:val="center"/>
                </w:tcPr>
                <w:p w14:paraId="01C2CBC7" w14:textId="77777777" w:rsidR="00BA3570" w:rsidRPr="00084111" w:rsidRDefault="00BA3570" w:rsidP="001B7619">
                  <w:pPr>
                    <w:rPr>
                      <w:rFonts w:eastAsia="SimSun"/>
                      <w:sz w:val="28"/>
                      <w:lang w:eastAsia="en-US"/>
                    </w:rPr>
                  </w:pPr>
                </w:p>
              </w:tc>
            </w:tr>
            <w:tr w:rsidR="00BA3570" w:rsidRPr="00084111" w14:paraId="2A01475D" w14:textId="77777777" w:rsidTr="00125C1C">
              <w:trPr>
                <w:trHeight w:val="720"/>
              </w:trPr>
              <w:tc>
                <w:tcPr>
                  <w:tcW w:w="1300" w:type="dxa"/>
                  <w:tcBorders>
                    <w:top w:val="single" w:sz="4" w:space="0" w:color="auto"/>
                    <w:left w:val="single" w:sz="8" w:space="0" w:color="auto"/>
                    <w:bottom w:val="single" w:sz="8" w:space="0" w:color="auto"/>
                    <w:right w:val="single" w:sz="8" w:space="0" w:color="auto"/>
                  </w:tcBorders>
                  <w:vAlign w:val="center"/>
                </w:tcPr>
                <w:p w14:paraId="6F0B982C" w14:textId="77777777" w:rsidR="00BA3570" w:rsidRPr="00084111" w:rsidRDefault="00BA3570" w:rsidP="001B7619">
                  <w:pPr>
                    <w:jc w:val="center"/>
                    <w:rPr>
                      <w:sz w:val="20"/>
                      <w:szCs w:val="20"/>
                      <w:lang w:eastAsia="en-US"/>
                    </w:rPr>
                  </w:pPr>
                  <w:r w:rsidRPr="00084111">
                    <w:rPr>
                      <w:sz w:val="20"/>
                      <w:szCs w:val="20"/>
                      <w:lang w:eastAsia="en-US"/>
                    </w:rPr>
                    <w:t xml:space="preserve">20 </w:t>
                  </w:r>
                </w:p>
                <w:p w14:paraId="2AD9B67D" w14:textId="77777777" w:rsidR="00BA3570" w:rsidRPr="00084111" w:rsidRDefault="00BA3570" w:rsidP="001B7619">
                  <w:pPr>
                    <w:jc w:val="center"/>
                    <w:rPr>
                      <w:rFonts w:eastAsia="SimSun"/>
                      <w:sz w:val="28"/>
                      <w:lang w:eastAsia="en-US"/>
                    </w:rPr>
                  </w:pPr>
                  <w:r w:rsidRPr="00084111">
                    <w:rPr>
                      <w:sz w:val="20"/>
                      <w:szCs w:val="20"/>
                      <w:lang w:eastAsia="en-US"/>
                    </w:rPr>
                    <w:t xml:space="preserve">баллов </w:t>
                  </w:r>
                </w:p>
              </w:tc>
              <w:tc>
                <w:tcPr>
                  <w:tcW w:w="1276" w:type="dxa"/>
                  <w:tcBorders>
                    <w:top w:val="single" w:sz="4" w:space="0" w:color="auto"/>
                    <w:left w:val="single" w:sz="8" w:space="0" w:color="auto"/>
                    <w:bottom w:val="single" w:sz="8" w:space="0" w:color="auto"/>
                    <w:right w:val="single" w:sz="8" w:space="0" w:color="auto"/>
                  </w:tcBorders>
                  <w:vAlign w:val="center"/>
                </w:tcPr>
                <w:p w14:paraId="7D3A9F77" w14:textId="77777777" w:rsidR="00BA3570" w:rsidRPr="00084111" w:rsidRDefault="00BA3570" w:rsidP="001B7619">
                  <w:pPr>
                    <w:jc w:val="center"/>
                    <w:rPr>
                      <w:sz w:val="20"/>
                      <w:szCs w:val="20"/>
                      <w:lang w:eastAsia="en-US"/>
                    </w:rPr>
                  </w:pPr>
                  <w:r w:rsidRPr="00084111">
                    <w:rPr>
                      <w:sz w:val="20"/>
                      <w:szCs w:val="20"/>
                      <w:lang w:eastAsia="en-US"/>
                    </w:rPr>
                    <w:t xml:space="preserve">20 </w:t>
                  </w:r>
                </w:p>
                <w:p w14:paraId="4D049210" w14:textId="77777777" w:rsidR="00BA3570" w:rsidRPr="00084111" w:rsidRDefault="00BA3570" w:rsidP="001B7619">
                  <w:pPr>
                    <w:jc w:val="center"/>
                    <w:rPr>
                      <w:rFonts w:eastAsia="SimSun"/>
                      <w:sz w:val="28"/>
                      <w:lang w:eastAsia="en-US"/>
                    </w:rPr>
                  </w:pPr>
                  <w:r w:rsidRPr="00084111">
                    <w:rPr>
                      <w:sz w:val="20"/>
                      <w:szCs w:val="20"/>
                      <w:lang w:eastAsia="en-US"/>
                    </w:rPr>
                    <w:t xml:space="preserve">баллов </w:t>
                  </w:r>
                </w:p>
              </w:tc>
              <w:tc>
                <w:tcPr>
                  <w:tcW w:w="992" w:type="dxa"/>
                  <w:tcBorders>
                    <w:top w:val="single" w:sz="8" w:space="0" w:color="auto"/>
                    <w:left w:val="single" w:sz="8" w:space="0" w:color="auto"/>
                    <w:bottom w:val="single" w:sz="8" w:space="0" w:color="auto"/>
                    <w:right w:val="single" w:sz="8" w:space="0" w:color="auto"/>
                  </w:tcBorders>
                  <w:vAlign w:val="center"/>
                </w:tcPr>
                <w:p w14:paraId="43645724" w14:textId="77777777" w:rsidR="00BA3570" w:rsidRPr="00084111" w:rsidRDefault="00BA3570" w:rsidP="001B7619">
                  <w:pPr>
                    <w:jc w:val="center"/>
                    <w:rPr>
                      <w:sz w:val="20"/>
                      <w:szCs w:val="20"/>
                      <w:lang w:eastAsia="en-US"/>
                    </w:rPr>
                  </w:pPr>
                  <w:r w:rsidRPr="00084111">
                    <w:rPr>
                      <w:sz w:val="20"/>
                      <w:szCs w:val="20"/>
                      <w:lang w:eastAsia="en-US"/>
                    </w:rPr>
                    <w:t xml:space="preserve">5 </w:t>
                  </w:r>
                </w:p>
                <w:p w14:paraId="7B6FC60F" w14:textId="77777777" w:rsidR="00BA3570" w:rsidRPr="00084111" w:rsidRDefault="00BA3570" w:rsidP="001B7619">
                  <w:pPr>
                    <w:jc w:val="center"/>
                    <w:rPr>
                      <w:rFonts w:eastAsia="SimSun"/>
                      <w:sz w:val="28"/>
                      <w:lang w:eastAsia="en-US"/>
                    </w:rPr>
                  </w:pPr>
                  <w:r w:rsidRPr="00084111">
                    <w:rPr>
                      <w:sz w:val="20"/>
                      <w:szCs w:val="20"/>
                      <w:lang w:eastAsia="en-US"/>
                    </w:rPr>
                    <w:t>баллов</w:t>
                  </w:r>
                </w:p>
              </w:tc>
              <w:tc>
                <w:tcPr>
                  <w:tcW w:w="1145" w:type="dxa"/>
                  <w:tcBorders>
                    <w:top w:val="single" w:sz="8" w:space="0" w:color="auto"/>
                    <w:left w:val="single" w:sz="8" w:space="0" w:color="auto"/>
                    <w:bottom w:val="single" w:sz="8" w:space="0" w:color="auto"/>
                    <w:right w:val="inset" w:sz="8" w:space="0" w:color="auto"/>
                  </w:tcBorders>
                  <w:vAlign w:val="center"/>
                </w:tcPr>
                <w:p w14:paraId="0A0E2051" w14:textId="77777777" w:rsidR="00BA3570" w:rsidRPr="00084111" w:rsidRDefault="00BA3570" w:rsidP="001B7619">
                  <w:pPr>
                    <w:jc w:val="center"/>
                    <w:rPr>
                      <w:sz w:val="20"/>
                      <w:szCs w:val="20"/>
                      <w:lang w:eastAsia="en-US"/>
                    </w:rPr>
                  </w:pPr>
                  <w:r w:rsidRPr="00084111">
                    <w:rPr>
                      <w:sz w:val="20"/>
                      <w:szCs w:val="20"/>
                      <w:lang w:eastAsia="en-US"/>
                    </w:rPr>
                    <w:t xml:space="preserve">15 </w:t>
                  </w:r>
                </w:p>
                <w:p w14:paraId="5AFA886F" w14:textId="77777777" w:rsidR="00BA3570" w:rsidRPr="00084111" w:rsidRDefault="00BA3570" w:rsidP="001B7619">
                  <w:pPr>
                    <w:jc w:val="center"/>
                    <w:rPr>
                      <w:rFonts w:eastAsia="SimSun"/>
                      <w:sz w:val="28"/>
                      <w:lang w:eastAsia="en-US"/>
                    </w:rPr>
                  </w:pPr>
                  <w:r w:rsidRPr="00084111">
                    <w:rPr>
                      <w:sz w:val="20"/>
                      <w:szCs w:val="20"/>
                      <w:lang w:eastAsia="en-US"/>
                    </w:rPr>
                    <w:t>баллов</w:t>
                  </w:r>
                </w:p>
              </w:tc>
              <w:tc>
                <w:tcPr>
                  <w:tcW w:w="1276" w:type="dxa"/>
                  <w:tcBorders>
                    <w:top w:val="single" w:sz="8" w:space="0" w:color="auto"/>
                    <w:left w:val="inset" w:sz="8" w:space="0" w:color="auto"/>
                    <w:bottom w:val="single" w:sz="8" w:space="0" w:color="auto"/>
                    <w:right w:val="inset" w:sz="8" w:space="0" w:color="auto"/>
                  </w:tcBorders>
                  <w:vAlign w:val="center"/>
                </w:tcPr>
                <w:p w14:paraId="5850EF54" w14:textId="77777777" w:rsidR="00BA3570" w:rsidRPr="00084111" w:rsidRDefault="00BA3570" w:rsidP="001B7619">
                  <w:pPr>
                    <w:jc w:val="center"/>
                    <w:rPr>
                      <w:rFonts w:eastAsia="SimSun"/>
                      <w:sz w:val="28"/>
                      <w:lang w:eastAsia="en-US"/>
                    </w:rPr>
                  </w:pPr>
                  <w:r w:rsidRPr="00084111">
                    <w:rPr>
                      <w:sz w:val="20"/>
                      <w:szCs w:val="20"/>
                      <w:lang w:eastAsia="en-US"/>
                    </w:rPr>
                    <w:t>10 баллов</w:t>
                  </w:r>
                </w:p>
              </w:tc>
              <w:tc>
                <w:tcPr>
                  <w:tcW w:w="1275" w:type="dxa"/>
                  <w:tcBorders>
                    <w:top w:val="single" w:sz="8" w:space="0" w:color="auto"/>
                    <w:left w:val="inset" w:sz="8" w:space="0" w:color="auto"/>
                    <w:bottom w:val="single" w:sz="8" w:space="0" w:color="auto"/>
                    <w:right w:val="inset" w:sz="8" w:space="0" w:color="auto"/>
                  </w:tcBorders>
                </w:tcPr>
                <w:p w14:paraId="52F20F50" w14:textId="77777777" w:rsidR="00125C1C" w:rsidRPr="00084111" w:rsidRDefault="00125C1C" w:rsidP="001B7619">
                  <w:pPr>
                    <w:jc w:val="center"/>
                    <w:rPr>
                      <w:sz w:val="20"/>
                      <w:szCs w:val="20"/>
                      <w:lang w:eastAsia="en-US"/>
                    </w:rPr>
                  </w:pPr>
                </w:p>
                <w:p w14:paraId="39A8D84F" w14:textId="666BDC5F" w:rsidR="00BA3570" w:rsidRPr="00084111" w:rsidRDefault="00125C1C" w:rsidP="001B7619">
                  <w:pPr>
                    <w:jc w:val="center"/>
                    <w:rPr>
                      <w:sz w:val="20"/>
                      <w:szCs w:val="20"/>
                      <w:lang w:eastAsia="en-US"/>
                    </w:rPr>
                  </w:pPr>
                  <w:r w:rsidRPr="00084111">
                    <w:rPr>
                      <w:sz w:val="20"/>
                      <w:szCs w:val="20"/>
                      <w:lang w:eastAsia="en-US"/>
                    </w:rPr>
                    <w:t>15</w:t>
                  </w:r>
                </w:p>
                <w:p w14:paraId="248128EC" w14:textId="579745F0" w:rsidR="00125C1C" w:rsidRPr="00084111" w:rsidRDefault="00125C1C" w:rsidP="001B7619">
                  <w:pPr>
                    <w:jc w:val="center"/>
                    <w:rPr>
                      <w:sz w:val="20"/>
                      <w:szCs w:val="20"/>
                      <w:lang w:eastAsia="en-US"/>
                    </w:rPr>
                  </w:pPr>
                  <w:r w:rsidRPr="00084111">
                    <w:rPr>
                      <w:sz w:val="20"/>
                      <w:szCs w:val="20"/>
                      <w:lang w:eastAsia="en-US"/>
                    </w:rPr>
                    <w:t>баллов</w:t>
                  </w:r>
                </w:p>
              </w:tc>
              <w:tc>
                <w:tcPr>
                  <w:tcW w:w="1418" w:type="dxa"/>
                  <w:tcBorders>
                    <w:top w:val="single" w:sz="8" w:space="0" w:color="auto"/>
                    <w:left w:val="inset" w:sz="8" w:space="0" w:color="auto"/>
                    <w:bottom w:val="single" w:sz="8" w:space="0" w:color="auto"/>
                    <w:right w:val="single" w:sz="8" w:space="0" w:color="auto"/>
                  </w:tcBorders>
                  <w:vAlign w:val="center"/>
                </w:tcPr>
                <w:p w14:paraId="34D83B68" w14:textId="77777777" w:rsidR="00125C1C" w:rsidRPr="00084111" w:rsidRDefault="00125C1C" w:rsidP="001B7619">
                  <w:pPr>
                    <w:jc w:val="center"/>
                    <w:rPr>
                      <w:sz w:val="20"/>
                      <w:szCs w:val="20"/>
                      <w:lang w:eastAsia="en-US"/>
                    </w:rPr>
                  </w:pPr>
                </w:p>
                <w:p w14:paraId="33FA3DA9" w14:textId="6040E684" w:rsidR="00BA3570" w:rsidRPr="00084111" w:rsidRDefault="00125C1C" w:rsidP="001B7619">
                  <w:pPr>
                    <w:jc w:val="center"/>
                    <w:rPr>
                      <w:sz w:val="20"/>
                      <w:szCs w:val="20"/>
                      <w:lang w:eastAsia="en-US"/>
                    </w:rPr>
                  </w:pPr>
                  <w:r w:rsidRPr="00084111">
                    <w:rPr>
                      <w:sz w:val="20"/>
                      <w:szCs w:val="20"/>
                      <w:lang w:eastAsia="en-US"/>
                    </w:rPr>
                    <w:t>15</w:t>
                  </w:r>
                </w:p>
                <w:p w14:paraId="221C5590" w14:textId="77777777" w:rsidR="00BA3570" w:rsidRPr="00084111" w:rsidRDefault="00BA3570" w:rsidP="001B7619">
                  <w:pPr>
                    <w:jc w:val="center"/>
                    <w:rPr>
                      <w:rFonts w:eastAsia="SimSun"/>
                      <w:sz w:val="28"/>
                      <w:lang w:eastAsia="en-US"/>
                    </w:rPr>
                  </w:pPr>
                  <w:r w:rsidRPr="00084111">
                    <w:rPr>
                      <w:sz w:val="20"/>
                      <w:szCs w:val="20"/>
                      <w:lang w:eastAsia="en-US"/>
                    </w:rPr>
                    <w:t>баллов</w:t>
                  </w:r>
                </w:p>
                <w:p w14:paraId="340B2EA2" w14:textId="77777777" w:rsidR="00BA3570" w:rsidRPr="00084111" w:rsidRDefault="00BA3570" w:rsidP="001B7619">
                  <w:pPr>
                    <w:jc w:val="center"/>
                    <w:rPr>
                      <w:rFonts w:eastAsia="SimSun"/>
                      <w:sz w:val="28"/>
                      <w:lang w:eastAsia="en-US"/>
                    </w:rPr>
                  </w:pPr>
                </w:p>
              </w:tc>
              <w:tc>
                <w:tcPr>
                  <w:tcW w:w="850" w:type="dxa"/>
                  <w:tcBorders>
                    <w:top w:val="single" w:sz="4" w:space="0" w:color="auto"/>
                    <w:left w:val="single" w:sz="8" w:space="0" w:color="auto"/>
                    <w:bottom w:val="single" w:sz="8" w:space="0" w:color="auto"/>
                    <w:right w:val="single" w:sz="8" w:space="0" w:color="auto"/>
                  </w:tcBorders>
                  <w:vAlign w:val="center"/>
                </w:tcPr>
                <w:p w14:paraId="2C08D4F8" w14:textId="77777777" w:rsidR="00BA3570" w:rsidRPr="00084111" w:rsidRDefault="00BA3570" w:rsidP="001B7619">
                  <w:pPr>
                    <w:jc w:val="center"/>
                    <w:rPr>
                      <w:rFonts w:eastAsia="SimSun"/>
                      <w:sz w:val="28"/>
                      <w:lang w:eastAsia="en-US"/>
                    </w:rPr>
                  </w:pPr>
                  <w:r w:rsidRPr="00084111">
                    <w:rPr>
                      <w:sz w:val="20"/>
                      <w:szCs w:val="20"/>
                      <w:lang w:eastAsia="en-US"/>
                    </w:rPr>
                    <w:t>60 баллов</w:t>
                  </w:r>
                </w:p>
              </w:tc>
              <w:tc>
                <w:tcPr>
                  <w:tcW w:w="1603" w:type="dxa"/>
                  <w:tcBorders>
                    <w:top w:val="single" w:sz="4" w:space="0" w:color="auto"/>
                    <w:left w:val="single" w:sz="8" w:space="0" w:color="auto"/>
                    <w:bottom w:val="single" w:sz="8" w:space="0" w:color="auto"/>
                    <w:right w:val="single" w:sz="8" w:space="0" w:color="auto"/>
                  </w:tcBorders>
                  <w:vAlign w:val="center"/>
                </w:tcPr>
                <w:p w14:paraId="69DEF8F2" w14:textId="77777777" w:rsidR="00BA3570" w:rsidRPr="00084111" w:rsidRDefault="00BA3570" w:rsidP="001B7619">
                  <w:pPr>
                    <w:jc w:val="center"/>
                    <w:rPr>
                      <w:rFonts w:eastAsia="SimSun"/>
                      <w:sz w:val="28"/>
                      <w:lang w:eastAsia="en-US"/>
                    </w:rPr>
                  </w:pPr>
                  <w:r w:rsidRPr="00084111">
                    <w:rPr>
                      <w:sz w:val="20"/>
                      <w:szCs w:val="20"/>
                      <w:lang w:eastAsia="en-US"/>
                    </w:rPr>
                    <w:t xml:space="preserve">100 баллов </w:t>
                  </w:r>
                </w:p>
              </w:tc>
            </w:tr>
            <w:tr w:rsidR="00BA3570" w:rsidRPr="00084111" w14:paraId="19F62E25" w14:textId="77777777" w:rsidTr="00125C1C">
              <w:trPr>
                <w:trHeight w:val="240"/>
              </w:trPr>
              <w:tc>
                <w:tcPr>
                  <w:tcW w:w="1300" w:type="dxa"/>
                  <w:tcBorders>
                    <w:top w:val="single" w:sz="8" w:space="0" w:color="auto"/>
                    <w:left w:val="single" w:sz="8" w:space="0" w:color="auto"/>
                    <w:bottom w:val="single" w:sz="8" w:space="0" w:color="auto"/>
                    <w:right w:val="single" w:sz="8" w:space="0" w:color="auto"/>
                  </w:tcBorders>
                </w:tcPr>
                <w:p w14:paraId="0E1B8066" w14:textId="77777777" w:rsidR="00BA3570" w:rsidRPr="00084111" w:rsidRDefault="00BA3570" w:rsidP="001B7619">
                  <w:pPr>
                    <w:jc w:val="center"/>
                    <w:rPr>
                      <w:rFonts w:eastAsia="SimSun"/>
                      <w:sz w:val="28"/>
                      <w:lang w:eastAsia="en-US"/>
                    </w:rPr>
                  </w:pPr>
                  <w:r w:rsidRPr="00084111">
                    <w:rPr>
                      <w:sz w:val="20"/>
                      <w:szCs w:val="20"/>
                      <w:lang w:eastAsia="en-US"/>
                    </w:rPr>
                    <w:t xml:space="preserve"> </w:t>
                  </w:r>
                </w:p>
              </w:tc>
              <w:tc>
                <w:tcPr>
                  <w:tcW w:w="1276" w:type="dxa"/>
                  <w:tcBorders>
                    <w:top w:val="single" w:sz="8" w:space="0" w:color="auto"/>
                    <w:left w:val="single" w:sz="8" w:space="0" w:color="auto"/>
                    <w:bottom w:val="single" w:sz="8" w:space="0" w:color="auto"/>
                    <w:right w:val="single" w:sz="8" w:space="0" w:color="auto"/>
                  </w:tcBorders>
                </w:tcPr>
                <w:p w14:paraId="501972B7" w14:textId="77777777" w:rsidR="00BA3570" w:rsidRPr="00084111" w:rsidRDefault="00BA3570" w:rsidP="001B7619">
                  <w:pPr>
                    <w:jc w:val="center"/>
                    <w:rPr>
                      <w:rFonts w:eastAsia="SimSun"/>
                      <w:sz w:val="28"/>
                      <w:lang w:eastAsia="en-US"/>
                    </w:rPr>
                  </w:pPr>
                  <w:r w:rsidRPr="00084111">
                    <w:rPr>
                      <w:sz w:val="20"/>
                      <w:szCs w:val="20"/>
                      <w:lang w:eastAsia="en-US"/>
                    </w:rPr>
                    <w:t xml:space="preserve"> </w:t>
                  </w:r>
                </w:p>
              </w:tc>
              <w:tc>
                <w:tcPr>
                  <w:tcW w:w="992" w:type="dxa"/>
                  <w:tcBorders>
                    <w:top w:val="single" w:sz="8" w:space="0" w:color="auto"/>
                    <w:left w:val="single" w:sz="8" w:space="0" w:color="auto"/>
                    <w:bottom w:val="single" w:sz="8" w:space="0" w:color="auto"/>
                    <w:right w:val="single" w:sz="8" w:space="0" w:color="auto"/>
                  </w:tcBorders>
                </w:tcPr>
                <w:p w14:paraId="7B52B004" w14:textId="77777777" w:rsidR="00BA3570" w:rsidRPr="00084111" w:rsidRDefault="00BA3570" w:rsidP="001B7619">
                  <w:pPr>
                    <w:jc w:val="center"/>
                    <w:rPr>
                      <w:rFonts w:eastAsia="SimSun"/>
                      <w:sz w:val="28"/>
                      <w:lang w:eastAsia="en-US"/>
                    </w:rPr>
                  </w:pPr>
                  <w:r w:rsidRPr="00084111">
                    <w:rPr>
                      <w:sz w:val="20"/>
                      <w:szCs w:val="20"/>
                      <w:lang w:eastAsia="en-US"/>
                    </w:rPr>
                    <w:t xml:space="preserve">  </w:t>
                  </w:r>
                </w:p>
              </w:tc>
              <w:tc>
                <w:tcPr>
                  <w:tcW w:w="1145" w:type="dxa"/>
                  <w:tcBorders>
                    <w:top w:val="single" w:sz="8" w:space="0" w:color="auto"/>
                    <w:left w:val="single" w:sz="8" w:space="0" w:color="auto"/>
                    <w:bottom w:val="single" w:sz="8" w:space="0" w:color="auto"/>
                    <w:right w:val="inset" w:sz="8" w:space="0" w:color="auto"/>
                  </w:tcBorders>
                </w:tcPr>
                <w:p w14:paraId="2E378BFB" w14:textId="77777777" w:rsidR="00BA3570" w:rsidRPr="00084111" w:rsidRDefault="00BA3570" w:rsidP="001B7619">
                  <w:pPr>
                    <w:jc w:val="center"/>
                    <w:rPr>
                      <w:rFonts w:eastAsia="SimSun"/>
                      <w:sz w:val="28"/>
                      <w:lang w:eastAsia="en-US"/>
                    </w:rPr>
                  </w:pPr>
                  <w:r w:rsidRPr="00084111">
                    <w:rPr>
                      <w:sz w:val="20"/>
                      <w:szCs w:val="20"/>
                      <w:lang w:eastAsia="en-US"/>
                    </w:rPr>
                    <w:t xml:space="preserve"> </w:t>
                  </w:r>
                </w:p>
              </w:tc>
              <w:tc>
                <w:tcPr>
                  <w:tcW w:w="1276" w:type="dxa"/>
                  <w:tcBorders>
                    <w:top w:val="single" w:sz="8" w:space="0" w:color="auto"/>
                    <w:left w:val="inset" w:sz="8" w:space="0" w:color="auto"/>
                    <w:bottom w:val="single" w:sz="8" w:space="0" w:color="auto"/>
                    <w:right w:val="inset" w:sz="8" w:space="0" w:color="auto"/>
                  </w:tcBorders>
                </w:tcPr>
                <w:p w14:paraId="2401DFD9" w14:textId="77777777" w:rsidR="00BA3570" w:rsidRPr="00084111" w:rsidRDefault="00BA3570" w:rsidP="001B7619">
                  <w:pPr>
                    <w:jc w:val="center"/>
                    <w:rPr>
                      <w:rFonts w:eastAsia="SimSun"/>
                      <w:sz w:val="28"/>
                      <w:lang w:eastAsia="en-US"/>
                    </w:rPr>
                  </w:pPr>
                  <w:r w:rsidRPr="00084111">
                    <w:rPr>
                      <w:sz w:val="20"/>
                      <w:szCs w:val="20"/>
                      <w:lang w:eastAsia="en-US"/>
                    </w:rPr>
                    <w:t xml:space="preserve"> </w:t>
                  </w:r>
                </w:p>
              </w:tc>
              <w:tc>
                <w:tcPr>
                  <w:tcW w:w="1275" w:type="dxa"/>
                  <w:tcBorders>
                    <w:top w:val="single" w:sz="8" w:space="0" w:color="auto"/>
                    <w:left w:val="inset" w:sz="8" w:space="0" w:color="auto"/>
                    <w:bottom w:val="single" w:sz="8" w:space="0" w:color="auto"/>
                    <w:right w:val="inset" w:sz="8" w:space="0" w:color="auto"/>
                  </w:tcBorders>
                </w:tcPr>
                <w:p w14:paraId="7AF8B32A" w14:textId="77777777" w:rsidR="00BA3570" w:rsidRPr="00084111" w:rsidRDefault="00BA3570" w:rsidP="001B7619">
                  <w:pPr>
                    <w:jc w:val="center"/>
                    <w:rPr>
                      <w:sz w:val="20"/>
                      <w:szCs w:val="20"/>
                      <w:lang w:eastAsia="en-US"/>
                    </w:rPr>
                  </w:pPr>
                </w:p>
              </w:tc>
              <w:tc>
                <w:tcPr>
                  <w:tcW w:w="1418" w:type="dxa"/>
                  <w:tcBorders>
                    <w:top w:val="single" w:sz="8" w:space="0" w:color="auto"/>
                    <w:left w:val="inset" w:sz="8" w:space="0" w:color="auto"/>
                    <w:bottom w:val="single" w:sz="8" w:space="0" w:color="auto"/>
                    <w:right w:val="single" w:sz="8" w:space="0" w:color="auto"/>
                  </w:tcBorders>
                </w:tcPr>
                <w:p w14:paraId="76F53C21" w14:textId="0A0B9FA8" w:rsidR="00BA3570" w:rsidRPr="00084111" w:rsidRDefault="00BA3570" w:rsidP="001B7619">
                  <w:pPr>
                    <w:jc w:val="center"/>
                    <w:rPr>
                      <w:rFonts w:eastAsia="SimSun"/>
                      <w:sz w:val="28"/>
                      <w:lang w:eastAsia="en-US"/>
                    </w:rPr>
                  </w:pPr>
                  <w:r w:rsidRPr="00084111">
                    <w:rPr>
                      <w:sz w:val="20"/>
                      <w:szCs w:val="20"/>
                      <w:lang w:eastAsia="en-US"/>
                    </w:rPr>
                    <w:t xml:space="preserve"> </w:t>
                  </w:r>
                </w:p>
                <w:p w14:paraId="3910B5F3" w14:textId="77777777" w:rsidR="00BA3570" w:rsidRPr="00084111" w:rsidRDefault="00BA3570" w:rsidP="001B7619">
                  <w:pPr>
                    <w:jc w:val="center"/>
                    <w:rPr>
                      <w:rFonts w:eastAsia="SimSun"/>
                      <w:sz w:val="28"/>
                      <w:lang w:eastAsia="en-US"/>
                    </w:rPr>
                  </w:pPr>
                  <w:r w:rsidRPr="00084111">
                    <w:rPr>
                      <w:sz w:val="20"/>
                      <w:szCs w:val="20"/>
                      <w:lang w:eastAsia="en-US"/>
                    </w:rPr>
                    <w:t xml:space="preserve"> </w:t>
                  </w:r>
                </w:p>
              </w:tc>
              <w:tc>
                <w:tcPr>
                  <w:tcW w:w="850" w:type="dxa"/>
                  <w:tcBorders>
                    <w:top w:val="single" w:sz="8" w:space="0" w:color="auto"/>
                    <w:left w:val="single" w:sz="8" w:space="0" w:color="auto"/>
                    <w:bottom w:val="single" w:sz="8" w:space="0" w:color="auto"/>
                    <w:right w:val="single" w:sz="8" w:space="0" w:color="auto"/>
                  </w:tcBorders>
                </w:tcPr>
                <w:p w14:paraId="5120FDC6" w14:textId="77777777" w:rsidR="00BA3570" w:rsidRPr="00084111" w:rsidRDefault="00BA3570" w:rsidP="001B7619">
                  <w:pPr>
                    <w:jc w:val="center"/>
                    <w:rPr>
                      <w:rFonts w:eastAsia="SimSun"/>
                      <w:sz w:val="28"/>
                      <w:lang w:eastAsia="en-US"/>
                    </w:rPr>
                  </w:pPr>
                  <w:r w:rsidRPr="00084111">
                    <w:rPr>
                      <w:sz w:val="20"/>
                      <w:szCs w:val="20"/>
                      <w:lang w:eastAsia="en-US"/>
                    </w:rPr>
                    <w:t xml:space="preserve"> </w:t>
                  </w:r>
                </w:p>
              </w:tc>
              <w:tc>
                <w:tcPr>
                  <w:tcW w:w="1603" w:type="dxa"/>
                  <w:tcBorders>
                    <w:top w:val="single" w:sz="8" w:space="0" w:color="auto"/>
                    <w:left w:val="single" w:sz="8" w:space="0" w:color="auto"/>
                    <w:bottom w:val="single" w:sz="8" w:space="0" w:color="auto"/>
                    <w:right w:val="single" w:sz="8" w:space="0" w:color="auto"/>
                  </w:tcBorders>
                </w:tcPr>
                <w:p w14:paraId="79B46E3E" w14:textId="77777777" w:rsidR="00BA3570" w:rsidRPr="00084111" w:rsidRDefault="00BA3570" w:rsidP="001B7619">
                  <w:pPr>
                    <w:jc w:val="center"/>
                    <w:rPr>
                      <w:rFonts w:eastAsia="SimSun"/>
                      <w:sz w:val="28"/>
                      <w:lang w:eastAsia="en-US"/>
                    </w:rPr>
                  </w:pPr>
                  <w:r w:rsidRPr="00084111">
                    <w:rPr>
                      <w:sz w:val="20"/>
                      <w:szCs w:val="20"/>
                      <w:lang w:eastAsia="en-US"/>
                    </w:rPr>
                    <w:t xml:space="preserve"> </w:t>
                  </w:r>
                </w:p>
              </w:tc>
            </w:tr>
          </w:tbl>
          <w:p w14:paraId="14551165" w14:textId="77777777" w:rsidR="00BA3570" w:rsidRPr="00084111" w:rsidRDefault="00BA3570" w:rsidP="001B7619">
            <w:r w:rsidRPr="00084111">
              <w:rPr>
                <w:b/>
                <w:bCs/>
              </w:rPr>
              <w:t xml:space="preserve"> </w:t>
            </w:r>
          </w:p>
          <w:p w14:paraId="1E88FBE7" w14:textId="77777777" w:rsidR="00BA3570" w:rsidRPr="00084111" w:rsidRDefault="00BA3570" w:rsidP="001B7619">
            <w:pPr>
              <w:jc w:val="right"/>
            </w:pPr>
            <w:r w:rsidRPr="00084111">
              <w:t xml:space="preserve">Работу подготовил/а __________________________________ Ф.И.О. преподавателя </w:t>
            </w:r>
          </w:p>
          <w:p w14:paraId="083486D7" w14:textId="77777777" w:rsidR="00BA3570" w:rsidRPr="00084111" w:rsidRDefault="00BA3570" w:rsidP="001B7619">
            <w:pPr>
              <w:jc w:val="right"/>
            </w:pPr>
            <w:r w:rsidRPr="00084111">
              <w:t>Работу проверил/а __________________________________ Ф.И.О. преподавателя</w:t>
            </w:r>
          </w:p>
          <w:p w14:paraId="6225A93D" w14:textId="77777777" w:rsidR="00BA3570" w:rsidRPr="00084111" w:rsidRDefault="00BA3570" w:rsidP="001B7619">
            <w:pPr>
              <w:jc w:val="both"/>
            </w:pPr>
            <w:r w:rsidRPr="00084111">
              <w:rPr>
                <w:b/>
                <w:bCs/>
              </w:rPr>
              <w:t xml:space="preserve"> </w:t>
            </w:r>
          </w:p>
          <w:p w14:paraId="59DA7FC5" w14:textId="77777777" w:rsidR="00BA3570" w:rsidRPr="00084111" w:rsidRDefault="00BA3570" w:rsidP="001B7619">
            <w:pPr>
              <w:jc w:val="both"/>
            </w:pPr>
            <w:r w:rsidRPr="00084111">
              <w:rPr>
                <w:b/>
                <w:bCs/>
              </w:rPr>
              <w:t>АУДИРОВАНИЕ</w:t>
            </w:r>
          </w:p>
          <w:p w14:paraId="2E649703" w14:textId="77777777" w:rsidR="00BA3570" w:rsidRPr="00084111" w:rsidRDefault="00BA3570" w:rsidP="001B7619">
            <w:pPr>
              <w:jc w:val="both"/>
            </w:pPr>
            <w:r w:rsidRPr="00084111">
              <w:rPr>
                <w:b/>
                <w:bCs/>
              </w:rPr>
              <w:t>ЛЕКСИКО-ГРАММАТИЧЕСКИЙ ТЕСТ</w:t>
            </w:r>
          </w:p>
          <w:p w14:paraId="64021DE3" w14:textId="77777777" w:rsidR="00BA3570" w:rsidRPr="00084111" w:rsidRDefault="00BA3570" w:rsidP="001B7619">
            <w:pPr>
              <w:jc w:val="both"/>
            </w:pPr>
            <w:r w:rsidRPr="00084111">
              <w:rPr>
                <w:b/>
                <w:bCs/>
              </w:rPr>
              <w:t>ПИСЬМЕННОЕ ЗАДАНИЕ</w:t>
            </w:r>
          </w:p>
          <w:p w14:paraId="40417876" w14:textId="77777777" w:rsidR="00BA3570" w:rsidRPr="00084111" w:rsidRDefault="00BA3570" w:rsidP="001B7619">
            <w:pPr>
              <w:jc w:val="both"/>
            </w:pPr>
            <w:r w:rsidRPr="00084111">
              <w:rPr>
                <w:b/>
                <w:bCs/>
              </w:rPr>
              <w:t xml:space="preserve"> </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5"/>
              <w:gridCol w:w="5220"/>
            </w:tblGrid>
            <w:tr w:rsidR="00BA3570" w:rsidRPr="00084111" w14:paraId="3FDC15A2" w14:textId="77777777" w:rsidTr="001B7619">
              <w:trPr>
                <w:trHeight w:val="1809"/>
              </w:trPr>
              <w:tc>
                <w:tcPr>
                  <w:tcW w:w="4485" w:type="dxa"/>
                </w:tcPr>
                <w:p w14:paraId="2AB72F65" w14:textId="21EC5136" w:rsidR="00BA3570" w:rsidRPr="00084111" w:rsidRDefault="00BA3570" w:rsidP="001B7619">
                  <w:r w:rsidRPr="00084111">
                    <w:t xml:space="preserve">Заместитель </w:t>
                  </w:r>
                  <w:r w:rsidR="000C673B">
                    <w:t>заведующего</w:t>
                  </w:r>
                  <w:r w:rsidRPr="00084111">
                    <w:t xml:space="preserve"> </w:t>
                  </w:r>
                </w:p>
                <w:p w14:paraId="50A1F814" w14:textId="77777777" w:rsidR="00BA3570" w:rsidRPr="00084111" w:rsidRDefault="00BA3570" w:rsidP="001B7619">
                  <w:r w:rsidRPr="00084111">
                    <w:t>Кафедры иностранных языков и межкультурной коммуникации по учебной и учебно-методической работе</w:t>
                  </w:r>
                </w:p>
                <w:p w14:paraId="70B6EE8E" w14:textId="77777777" w:rsidR="00BA3570" w:rsidRPr="00084111" w:rsidRDefault="00BA3570" w:rsidP="001B7619">
                  <w:r w:rsidRPr="00084111">
                    <w:t xml:space="preserve">  </w:t>
                  </w:r>
                </w:p>
                <w:p w14:paraId="34EAAEE1" w14:textId="77777777" w:rsidR="00BA3570" w:rsidRPr="00084111" w:rsidRDefault="00BA3570" w:rsidP="001B7619">
                  <w:r w:rsidRPr="00084111">
                    <w:t xml:space="preserve">«____» ________ 202___ г. </w:t>
                  </w:r>
                </w:p>
              </w:tc>
              <w:tc>
                <w:tcPr>
                  <w:tcW w:w="5220" w:type="dxa"/>
                </w:tcPr>
                <w:p w14:paraId="2A43B9CB" w14:textId="77777777" w:rsidR="00BA3570" w:rsidRPr="00084111" w:rsidRDefault="00BA3570" w:rsidP="001B7619">
                  <w:r w:rsidRPr="00084111">
                    <w:t xml:space="preserve"> </w:t>
                  </w:r>
                </w:p>
                <w:p w14:paraId="033B623D" w14:textId="77777777" w:rsidR="00BA3570" w:rsidRPr="00084111" w:rsidRDefault="00BA3570" w:rsidP="001B7619">
                  <w:r w:rsidRPr="00084111">
                    <w:t xml:space="preserve"> </w:t>
                  </w:r>
                </w:p>
                <w:p w14:paraId="18346833" w14:textId="77777777" w:rsidR="00BA3570" w:rsidRPr="00084111" w:rsidRDefault="00BA3570" w:rsidP="001B7619"/>
                <w:p w14:paraId="2D8E1C2F" w14:textId="77777777" w:rsidR="00BA3570" w:rsidRPr="00084111" w:rsidRDefault="00BA3570" w:rsidP="001B7619">
                  <w:pPr>
                    <w:jc w:val="right"/>
                  </w:pPr>
                  <w:r w:rsidRPr="00084111">
                    <w:t>___________________ (ФИО)</w:t>
                  </w:r>
                </w:p>
              </w:tc>
            </w:tr>
          </w:tbl>
          <w:p w14:paraId="7936CA87" w14:textId="77777777" w:rsidR="00BA3570" w:rsidRPr="00084111" w:rsidRDefault="00BA3570" w:rsidP="001B7619">
            <w:pPr>
              <w:rPr>
                <w:b/>
                <w:bCs/>
              </w:rPr>
            </w:pPr>
          </w:p>
        </w:tc>
      </w:tr>
    </w:tbl>
    <w:p w14:paraId="054D928D" w14:textId="77777777" w:rsidR="00BA3570" w:rsidRPr="00084111" w:rsidRDefault="00BA3570" w:rsidP="00023CE9">
      <w:pPr>
        <w:tabs>
          <w:tab w:val="left" w:pos="284"/>
        </w:tabs>
        <w:jc w:val="center"/>
        <w:rPr>
          <w:b/>
          <w:bCs/>
        </w:rPr>
      </w:pPr>
    </w:p>
    <w:p w14:paraId="2062D680" w14:textId="77777777" w:rsidR="00BA3570" w:rsidRPr="00084111" w:rsidRDefault="00BA3570" w:rsidP="00023CE9">
      <w:pPr>
        <w:tabs>
          <w:tab w:val="left" w:pos="284"/>
        </w:tabs>
        <w:jc w:val="center"/>
        <w:rPr>
          <w:b/>
          <w:bCs/>
        </w:rPr>
      </w:pPr>
    </w:p>
    <w:p w14:paraId="134677B1" w14:textId="77777777" w:rsidR="000C673B" w:rsidRDefault="000C673B">
      <w:pPr>
        <w:rPr>
          <w:b/>
          <w:bCs/>
        </w:rPr>
      </w:pPr>
      <w:r>
        <w:rPr>
          <w:b/>
          <w:bCs/>
        </w:rPr>
        <w:br w:type="page"/>
      </w:r>
    </w:p>
    <w:p w14:paraId="600F145F" w14:textId="17BC6E75" w:rsidR="000C673B" w:rsidRPr="000C673B" w:rsidRDefault="000C673B" w:rsidP="00023CE9">
      <w:pPr>
        <w:tabs>
          <w:tab w:val="left" w:pos="284"/>
        </w:tabs>
        <w:jc w:val="center"/>
        <w:rPr>
          <w:b/>
          <w:bCs/>
          <w:sz w:val="28"/>
        </w:rPr>
      </w:pPr>
      <w:r w:rsidRPr="000C673B">
        <w:rPr>
          <w:b/>
          <w:bCs/>
          <w:sz w:val="28"/>
        </w:rPr>
        <w:lastRenderedPageBreak/>
        <w:t>Образ</w:t>
      </w:r>
      <w:r>
        <w:rPr>
          <w:b/>
          <w:bCs/>
          <w:sz w:val="28"/>
        </w:rPr>
        <w:t>цы</w:t>
      </w:r>
      <w:r w:rsidRPr="000C673B">
        <w:rPr>
          <w:b/>
          <w:bCs/>
          <w:sz w:val="28"/>
        </w:rPr>
        <w:t xml:space="preserve"> письменной </w:t>
      </w:r>
      <w:r>
        <w:rPr>
          <w:b/>
          <w:bCs/>
          <w:sz w:val="28"/>
        </w:rPr>
        <w:t xml:space="preserve">и устной </w:t>
      </w:r>
      <w:r w:rsidRPr="000C673B">
        <w:rPr>
          <w:b/>
          <w:bCs/>
          <w:sz w:val="28"/>
        </w:rPr>
        <w:t>част</w:t>
      </w:r>
      <w:r>
        <w:rPr>
          <w:b/>
          <w:bCs/>
          <w:sz w:val="28"/>
        </w:rPr>
        <w:t>ей</w:t>
      </w:r>
      <w:r w:rsidRPr="000C673B">
        <w:rPr>
          <w:b/>
          <w:bCs/>
          <w:sz w:val="28"/>
        </w:rPr>
        <w:t xml:space="preserve"> зачета</w:t>
      </w:r>
    </w:p>
    <w:p w14:paraId="4284D1AD" w14:textId="77777777" w:rsidR="000C673B" w:rsidRDefault="000C673B" w:rsidP="00023CE9">
      <w:pPr>
        <w:tabs>
          <w:tab w:val="left" w:pos="284"/>
        </w:tabs>
        <w:jc w:val="center"/>
        <w:rPr>
          <w:b/>
          <w:bCs/>
        </w:rPr>
      </w:pPr>
    </w:p>
    <w:p w14:paraId="3C315D6B" w14:textId="73CE0AE4" w:rsidR="000C673B" w:rsidRPr="000C673B" w:rsidRDefault="000C673B" w:rsidP="00023CE9">
      <w:pPr>
        <w:tabs>
          <w:tab w:val="left" w:pos="284"/>
        </w:tabs>
        <w:jc w:val="center"/>
        <w:rPr>
          <w:b/>
          <w:bCs/>
          <w:sz w:val="28"/>
        </w:rPr>
      </w:pPr>
      <w:r w:rsidRPr="000C673B">
        <w:rPr>
          <w:b/>
          <w:bCs/>
          <w:sz w:val="28"/>
        </w:rPr>
        <w:t>Французский язык</w:t>
      </w:r>
    </w:p>
    <w:p w14:paraId="7180F53F" w14:textId="77777777" w:rsidR="000C673B" w:rsidRDefault="000C673B" w:rsidP="00023CE9">
      <w:pPr>
        <w:tabs>
          <w:tab w:val="left" w:pos="284"/>
        </w:tabs>
        <w:jc w:val="center"/>
        <w:rPr>
          <w:b/>
          <w:bCs/>
        </w:rPr>
      </w:pPr>
    </w:p>
    <w:p w14:paraId="207006CB" w14:textId="7C6CB5A2" w:rsidR="00023CE9" w:rsidRPr="00084111" w:rsidRDefault="00023CE9" w:rsidP="00023CE9">
      <w:pPr>
        <w:tabs>
          <w:tab w:val="left" w:pos="284"/>
        </w:tabs>
        <w:jc w:val="center"/>
        <w:rPr>
          <w:b/>
          <w:bCs/>
        </w:rPr>
      </w:pPr>
      <w:r w:rsidRPr="00084111">
        <w:rPr>
          <w:b/>
          <w:bCs/>
        </w:rPr>
        <w:t>ПИСЬМЕННАЯ ЧАСТЬ</w:t>
      </w:r>
    </w:p>
    <w:p w14:paraId="04C16F78" w14:textId="77777777" w:rsidR="00023CE9" w:rsidRPr="00084111" w:rsidRDefault="00023CE9" w:rsidP="00023CE9">
      <w:pPr>
        <w:jc w:val="center"/>
        <w:rPr>
          <w:b/>
        </w:rPr>
      </w:pPr>
    </w:p>
    <w:p w14:paraId="5DD74BA9" w14:textId="77777777" w:rsidR="00023CE9" w:rsidRPr="00084111" w:rsidRDefault="00023CE9">
      <w:pPr>
        <w:numPr>
          <w:ilvl w:val="0"/>
          <w:numId w:val="17"/>
        </w:numPr>
        <w:spacing w:line="360" w:lineRule="auto"/>
        <w:ind w:left="360" w:hanging="360"/>
        <w:rPr>
          <w:b/>
        </w:rPr>
      </w:pPr>
      <w:r w:rsidRPr="00084111">
        <w:rPr>
          <w:b/>
          <w:lang w:val="fr-FR"/>
        </w:rPr>
        <w:t>COMPR</w:t>
      </w:r>
      <w:r w:rsidRPr="00084111">
        <w:rPr>
          <w:b/>
        </w:rPr>
        <w:t>É</w:t>
      </w:r>
      <w:r w:rsidRPr="00084111">
        <w:rPr>
          <w:b/>
          <w:lang w:val="fr-FR"/>
        </w:rPr>
        <w:t>HENSION</w:t>
      </w:r>
      <w:r w:rsidRPr="00084111">
        <w:rPr>
          <w:b/>
        </w:rPr>
        <w:t xml:space="preserve"> </w:t>
      </w:r>
      <w:r w:rsidRPr="00084111">
        <w:rPr>
          <w:b/>
          <w:lang w:val="es-ES"/>
        </w:rPr>
        <w:t>L</w:t>
      </w:r>
      <w:r w:rsidRPr="00084111">
        <w:rPr>
          <w:b/>
        </w:rPr>
        <w:t>É</w:t>
      </w:r>
      <w:r w:rsidRPr="00084111">
        <w:rPr>
          <w:b/>
          <w:lang w:val="es-ES"/>
        </w:rPr>
        <w:t>XICO</w:t>
      </w:r>
      <w:r w:rsidRPr="00084111">
        <w:rPr>
          <w:b/>
        </w:rPr>
        <w:t>-</w:t>
      </w:r>
      <w:r w:rsidRPr="00084111">
        <w:rPr>
          <w:b/>
          <w:lang w:val="es-ES"/>
        </w:rPr>
        <w:t>GRAMMATICALE</w:t>
      </w:r>
      <w:r w:rsidRPr="00084111">
        <w:rPr>
          <w:b/>
        </w:rPr>
        <w:t xml:space="preserve"> </w:t>
      </w:r>
      <w:r w:rsidRPr="00084111">
        <w:rPr>
          <w:b/>
          <w:lang w:val="fr-CA"/>
        </w:rPr>
        <w:t>(15 points)</w:t>
      </w:r>
    </w:p>
    <w:p w14:paraId="277E7261" w14:textId="77777777" w:rsidR="00023CE9" w:rsidRPr="000C673B" w:rsidRDefault="00023CE9" w:rsidP="00023CE9">
      <w:pPr>
        <w:rPr>
          <w:b/>
          <w:iCs/>
          <w:lang w:val="fr-FR"/>
        </w:rPr>
      </w:pPr>
      <w:bookmarkStart w:id="68" w:name="_Hlk23144609"/>
      <w:r w:rsidRPr="000C673B">
        <w:rPr>
          <w:b/>
          <w:iCs/>
          <w:lang w:val="fr-FR"/>
        </w:rPr>
        <w:t>1. Complétez le texte avec les mots proposés. Attention ! Il y a 12 mots pour 10 trous (lacunes).</w:t>
      </w:r>
    </w:p>
    <w:bookmarkEnd w:id="68"/>
    <w:p w14:paraId="38F6C0DD" w14:textId="77777777" w:rsidR="00023CE9" w:rsidRPr="000C673B" w:rsidRDefault="00023CE9" w:rsidP="00023CE9">
      <w:pPr>
        <w:pBdr>
          <w:top w:val="single" w:sz="4" w:space="1" w:color="auto"/>
          <w:left w:val="single" w:sz="4" w:space="4" w:color="auto"/>
          <w:bottom w:val="single" w:sz="4" w:space="1" w:color="auto"/>
          <w:right w:val="single" w:sz="4" w:space="4" w:color="auto"/>
        </w:pBdr>
        <w:ind w:left="48"/>
        <w:rPr>
          <w:lang w:val="fr-FR"/>
        </w:rPr>
      </w:pPr>
      <w:r w:rsidRPr="000C673B">
        <w:rPr>
          <w:lang w:val="fr-FR" w:eastAsia="ru-RU"/>
        </w:rPr>
        <w:t>a) d’un magasin bio   b) billets</w:t>
      </w:r>
      <w:r w:rsidRPr="000C673B">
        <w:rPr>
          <w:lang w:val="fr-CA"/>
        </w:rPr>
        <w:t xml:space="preserve"> c)</w:t>
      </w:r>
      <w:r w:rsidRPr="000C673B">
        <w:rPr>
          <w:lang w:val="fr-FR" w:eastAsia="ru-RU"/>
        </w:rPr>
        <w:t xml:space="preserve"> le fonctionnement économique</w:t>
      </w:r>
      <w:r w:rsidRPr="000C673B">
        <w:rPr>
          <w:lang w:val="fr-FR"/>
        </w:rPr>
        <w:t xml:space="preserve"> d) </w:t>
      </w:r>
      <w:r w:rsidRPr="000C673B">
        <w:rPr>
          <w:lang w:val="fr-FR" w:eastAsia="ru-RU"/>
        </w:rPr>
        <w:t>locale</w:t>
      </w:r>
      <w:r w:rsidRPr="000C673B">
        <w:rPr>
          <w:lang w:val="fr-FR"/>
        </w:rPr>
        <w:t xml:space="preserve"> e)</w:t>
      </w:r>
      <w:r w:rsidRPr="000C673B">
        <w:rPr>
          <w:b/>
          <w:lang w:val="fr-FR" w:eastAsia="ru-RU"/>
        </w:rPr>
        <w:t xml:space="preserve"> </w:t>
      </w:r>
      <w:r w:rsidRPr="000C673B">
        <w:rPr>
          <w:lang w:val="fr-FR" w:eastAsia="ru-RU"/>
        </w:rPr>
        <w:t>membre</w:t>
      </w:r>
      <w:r w:rsidRPr="000C673B">
        <w:rPr>
          <w:lang w:val="fr-FR"/>
        </w:rPr>
        <w:t xml:space="preserve"> f)</w:t>
      </w:r>
      <w:r w:rsidRPr="000C673B">
        <w:rPr>
          <w:b/>
          <w:lang w:val="fr-FR" w:eastAsia="ru-RU"/>
        </w:rPr>
        <w:t xml:space="preserve"> </w:t>
      </w:r>
      <w:r w:rsidRPr="000C673B">
        <w:rPr>
          <w:lang w:val="fr-FR" w:eastAsia="ru-RU"/>
        </w:rPr>
        <w:t>association</w:t>
      </w:r>
      <w:r w:rsidRPr="000C673B">
        <w:rPr>
          <w:lang w:val="fr-FR"/>
        </w:rPr>
        <w:t xml:space="preserve"> g)</w:t>
      </w:r>
      <w:r w:rsidRPr="000C673B">
        <w:rPr>
          <w:b/>
          <w:lang w:val="fr-FR" w:eastAsia="ru-RU"/>
        </w:rPr>
        <w:t xml:space="preserve"> </w:t>
      </w:r>
      <w:r w:rsidRPr="000C673B">
        <w:rPr>
          <w:lang w:val="fr-FR" w:eastAsia="ru-RU"/>
        </w:rPr>
        <w:t>un euro</w:t>
      </w:r>
      <w:r w:rsidRPr="000C673B">
        <w:rPr>
          <w:lang w:val="fr-FR"/>
        </w:rPr>
        <w:t xml:space="preserve"> h) </w:t>
      </w:r>
      <w:r w:rsidRPr="000C673B">
        <w:rPr>
          <w:bCs/>
          <w:lang w:val="fr-FR"/>
        </w:rPr>
        <w:t xml:space="preserve">est utilisée </w:t>
      </w:r>
      <w:r w:rsidRPr="000C673B">
        <w:rPr>
          <w:lang w:val="fr-FR"/>
        </w:rPr>
        <w:t>i)</w:t>
      </w:r>
      <w:r w:rsidRPr="000C673B">
        <w:rPr>
          <w:b/>
          <w:lang w:val="fr-FR" w:eastAsia="ru-RU"/>
        </w:rPr>
        <w:t xml:space="preserve"> </w:t>
      </w:r>
      <w:r w:rsidRPr="000C673B">
        <w:rPr>
          <w:lang w:val="fr-FR" w:eastAsia="ru-RU"/>
        </w:rPr>
        <w:t>commerces locaux</w:t>
      </w:r>
      <w:r w:rsidRPr="000C673B">
        <w:rPr>
          <w:lang w:val="fr-FR"/>
        </w:rPr>
        <w:t xml:space="preserve"> j)</w:t>
      </w:r>
      <w:r w:rsidRPr="000C673B">
        <w:rPr>
          <w:b/>
          <w:lang w:val="fr-FR" w:eastAsia="ru-RU"/>
        </w:rPr>
        <w:t xml:space="preserve"> </w:t>
      </w:r>
      <w:r w:rsidRPr="000C673B">
        <w:rPr>
          <w:lang w:val="fr-FR" w:eastAsia="ru-RU"/>
        </w:rPr>
        <w:t>des valeurs associées à</w:t>
      </w:r>
      <w:r w:rsidRPr="000C673B">
        <w:rPr>
          <w:lang w:val="fr-FR"/>
        </w:rPr>
        <w:t xml:space="preserve"> k)</w:t>
      </w:r>
      <w:r w:rsidRPr="000C673B">
        <w:rPr>
          <w:color w:val="000000" w:themeColor="text1"/>
          <w:kern w:val="1"/>
          <w:lang w:val="fr-FR" w:eastAsia="ar-SA"/>
        </w:rPr>
        <w:t xml:space="preserve"> </w:t>
      </w:r>
      <w:r w:rsidRPr="000C673B">
        <w:rPr>
          <w:lang w:val="fr-FR"/>
        </w:rPr>
        <w:t>spéculation financière l)</w:t>
      </w:r>
      <w:r w:rsidRPr="000C673B">
        <w:rPr>
          <w:lang w:val="fr-FR" w:eastAsia="ru-RU"/>
        </w:rPr>
        <w:t xml:space="preserve"> dont</w:t>
      </w:r>
    </w:p>
    <w:p w14:paraId="6D51BF04" w14:textId="77777777" w:rsidR="00023CE9" w:rsidRPr="000C673B" w:rsidRDefault="00023CE9" w:rsidP="00023CE9">
      <w:pPr>
        <w:pStyle w:val="a3"/>
        <w:spacing w:before="0" w:beforeAutospacing="0" w:after="0"/>
        <w:jc w:val="both"/>
        <w:rPr>
          <w:b/>
          <w:lang w:val="fr-CA"/>
        </w:rPr>
      </w:pPr>
      <w:r w:rsidRPr="000C673B">
        <w:rPr>
          <w:bCs/>
          <w:lang w:val="fr-CA"/>
        </w:rPr>
        <w:t xml:space="preserve">1) </w:t>
      </w:r>
      <w:r w:rsidRPr="000C673B">
        <w:rPr>
          <w:bCs/>
          <w:lang w:val="fr-FR"/>
        </w:rPr>
        <w:t xml:space="preserve">La « Pêche » est une monnaie </w:t>
      </w:r>
      <w:r w:rsidRPr="000C673B">
        <w:rPr>
          <w:lang w:val="es-ES"/>
        </w:rPr>
        <w:t>__</w:t>
      </w:r>
      <w:r w:rsidRPr="000C673B">
        <w:rPr>
          <w:lang w:val="fr-FR"/>
        </w:rPr>
        <w:t>. Les Pêches se présentent sous la forme de __.</w:t>
      </w:r>
      <w:r w:rsidRPr="000C673B">
        <w:rPr>
          <w:b/>
          <w:lang w:val="fr-FR"/>
        </w:rPr>
        <w:t xml:space="preserve">  </w:t>
      </w:r>
      <w:r w:rsidRPr="000C673B">
        <w:rPr>
          <w:bCs/>
          <w:lang w:val="fr-CA"/>
        </w:rPr>
        <w:t>2)</w:t>
      </w:r>
      <w:r w:rsidRPr="000C673B">
        <w:rPr>
          <w:b/>
          <w:lang w:val="fr-CA"/>
        </w:rPr>
        <w:t xml:space="preserve"> </w:t>
      </w:r>
      <w:r w:rsidRPr="000C673B">
        <w:rPr>
          <w:lang w:val="fr-FR"/>
        </w:rPr>
        <w:t>Chaque Pêche vaut</w:t>
      </w:r>
      <w:r w:rsidRPr="000C673B">
        <w:rPr>
          <w:b/>
          <w:lang w:val="fr-FR"/>
        </w:rPr>
        <w:t xml:space="preserve"> </w:t>
      </w:r>
      <w:r w:rsidRPr="000C673B">
        <w:rPr>
          <w:lang w:val="fr-FR"/>
        </w:rPr>
        <w:t xml:space="preserve"> ___.</w:t>
      </w:r>
      <w:r w:rsidRPr="000C673B">
        <w:rPr>
          <w:bCs/>
          <w:lang w:val="fr-FR"/>
        </w:rPr>
        <w:t xml:space="preserve"> Les utilisateurs peuvent payer en Pêches dans des</w:t>
      </w:r>
      <w:r w:rsidRPr="000C673B">
        <w:rPr>
          <w:lang w:val="fr-FR"/>
        </w:rPr>
        <w:t xml:space="preserve"> _</w:t>
      </w:r>
      <w:r w:rsidRPr="000C673B">
        <w:rPr>
          <w:lang w:val="fr-CA"/>
        </w:rPr>
        <w:t>_</w:t>
      </w:r>
      <w:r w:rsidRPr="000C673B">
        <w:rPr>
          <w:lang w:val="fr-FR"/>
        </w:rPr>
        <w:t xml:space="preserve">. </w:t>
      </w:r>
      <w:r w:rsidRPr="000C673B">
        <w:rPr>
          <w:lang w:val="fr-CA"/>
        </w:rPr>
        <w:t xml:space="preserve">3) </w:t>
      </w:r>
      <w:r w:rsidRPr="000C673B">
        <w:rPr>
          <w:bCs/>
          <w:lang w:val="fr-FR"/>
        </w:rPr>
        <w:t xml:space="preserve">La Pêche est née à Montreuil en 2014, elle est devenue la monnaie complémentaire de </w:t>
      </w:r>
      <w:r w:rsidRPr="000C673B">
        <w:rPr>
          <w:lang w:val="fr-FR"/>
        </w:rPr>
        <w:t>l’Île-de-France.</w:t>
      </w:r>
      <w:r w:rsidRPr="000C673B">
        <w:rPr>
          <w:bCs/>
          <w:lang w:val="fr-FR"/>
        </w:rPr>
        <w:t xml:space="preserve"> Elle a convaincu plusieurs commerçants comme </w:t>
      </w:r>
      <w:r w:rsidRPr="000C673B">
        <w:rPr>
          <w:lang w:val="fr-FR"/>
        </w:rPr>
        <w:t xml:space="preserve">Marie-José Poyry, gérante __. </w:t>
      </w:r>
      <w:r w:rsidRPr="000C673B">
        <w:rPr>
          <w:lang w:val="fr-CA"/>
        </w:rPr>
        <w:t xml:space="preserve">4) </w:t>
      </w:r>
      <w:r w:rsidRPr="000C673B">
        <w:rPr>
          <w:lang w:val="fr-FR"/>
        </w:rPr>
        <w:t>Cette monnaie est gérée par une __,</w:t>
      </w:r>
      <w:r w:rsidRPr="000C673B">
        <w:rPr>
          <w:b/>
          <w:lang w:val="fr-FR"/>
        </w:rPr>
        <w:t xml:space="preserve"> </w:t>
      </w:r>
      <w:r w:rsidRPr="000C673B">
        <w:rPr>
          <w:lang w:val="fr-FR"/>
        </w:rPr>
        <w:t>« La Pêche, monnaie locale », __</w:t>
      </w:r>
      <w:r w:rsidRPr="000C673B">
        <w:rPr>
          <w:b/>
          <w:lang w:val="fr-FR"/>
        </w:rPr>
        <w:t xml:space="preserve"> </w:t>
      </w:r>
      <w:r w:rsidRPr="000C673B">
        <w:rPr>
          <w:lang w:val="fr-FR"/>
        </w:rPr>
        <w:t>Brigitte Abel</w:t>
      </w:r>
      <w:r w:rsidRPr="000C673B">
        <w:rPr>
          <w:b/>
          <w:lang w:val="fr-FR"/>
        </w:rPr>
        <w:t xml:space="preserve"> </w:t>
      </w:r>
      <w:r w:rsidRPr="000C673B">
        <w:rPr>
          <w:lang w:val="fr-FR"/>
        </w:rPr>
        <w:t xml:space="preserve">est l’une des fondatrices. </w:t>
      </w:r>
      <w:r w:rsidRPr="000C673B">
        <w:rPr>
          <w:lang w:val="fr-CA"/>
        </w:rPr>
        <w:t xml:space="preserve">5) </w:t>
      </w:r>
      <w:r w:rsidRPr="000C673B">
        <w:rPr>
          <w:lang w:val="fr-FR"/>
        </w:rPr>
        <w:t xml:space="preserve">Elle explique __de la Pêche. </w:t>
      </w:r>
      <w:r w:rsidRPr="000C673B">
        <w:rPr>
          <w:lang w:val="fr-CA"/>
        </w:rPr>
        <w:t xml:space="preserve">6) </w:t>
      </w:r>
      <w:r w:rsidRPr="000C673B">
        <w:rPr>
          <w:lang w:val="fr-FR"/>
        </w:rPr>
        <w:t>Luc Ponchon est __du bureau de la Pêche. Il parle ___</w:t>
      </w:r>
      <w:r w:rsidRPr="000C673B">
        <w:rPr>
          <w:b/>
          <w:lang w:val="fr-FR"/>
        </w:rPr>
        <w:t xml:space="preserve"> </w:t>
      </w:r>
      <w:r w:rsidRPr="000C673B">
        <w:rPr>
          <w:lang w:val="fr-FR"/>
        </w:rPr>
        <w:t>la Pêche.</w:t>
      </w:r>
    </w:p>
    <w:p w14:paraId="7419E965" w14:textId="77777777" w:rsidR="00023CE9" w:rsidRPr="00084111" w:rsidRDefault="00023CE9" w:rsidP="000C673B">
      <w:pPr>
        <w:numPr>
          <w:ilvl w:val="0"/>
          <w:numId w:val="18"/>
        </w:numPr>
        <w:tabs>
          <w:tab w:val="left" w:pos="567"/>
        </w:tabs>
        <w:ind w:left="360" w:hanging="360"/>
        <w:jc w:val="both"/>
        <w:rPr>
          <w:b/>
          <w:iCs/>
          <w:lang w:val="fr-CA"/>
        </w:rPr>
      </w:pPr>
      <w:r w:rsidRPr="00084111">
        <w:rPr>
          <w:b/>
          <w:iCs/>
          <w:lang w:val="fr-CA"/>
        </w:rPr>
        <w:t>Choisissez la forme grammaticale qui convient:</w:t>
      </w:r>
    </w:p>
    <w:p w14:paraId="211BCC18" w14:textId="77777777" w:rsidR="00023CE9" w:rsidRPr="00084111" w:rsidRDefault="00023CE9" w:rsidP="000C673B">
      <w:pPr>
        <w:numPr>
          <w:ilvl w:val="0"/>
          <w:numId w:val="19"/>
        </w:numPr>
        <w:tabs>
          <w:tab w:val="left" w:pos="567"/>
        </w:tabs>
        <w:ind w:left="360" w:hanging="360"/>
        <w:jc w:val="both"/>
        <w:rPr>
          <w:bCs/>
          <w:iCs/>
          <w:lang w:val="fr-CA"/>
        </w:rPr>
      </w:pPr>
      <w:r w:rsidRPr="00084111">
        <w:rPr>
          <w:bCs/>
          <w:iCs/>
          <w:lang w:val="fr-CA"/>
        </w:rPr>
        <w:t xml:space="preserve">Si la télévision n’existait pas, tu </w:t>
      </w:r>
      <w:r w:rsidRPr="00084111">
        <w:rPr>
          <w:bCs/>
          <w:iCs/>
          <w:lang w:val="es-ES"/>
        </w:rPr>
        <w:t>(</w:t>
      </w:r>
      <w:r w:rsidRPr="00084111">
        <w:rPr>
          <w:bCs/>
          <w:iCs/>
          <w:lang w:val="fr-CA"/>
        </w:rPr>
        <w:t>ne pas regarder)_______________les films. 8) Si je (savoir)_____________lire, je lirais les cartes postales. 9) Si vous preniez les médicaments, vous (aller)__________ mieux. 10) Vous ne m’avez pas consulté! Vous (devoir)________________ demander mon avis! 11) Elle a 40 ans! Je (ne jamais le croire)_____________. 12) Elle aurait réussi si elle (écouter) _________________ mes conseils.</w:t>
      </w:r>
    </w:p>
    <w:p w14:paraId="427166B2" w14:textId="77777777" w:rsidR="00023CE9" w:rsidRPr="00084111" w:rsidRDefault="00023CE9" w:rsidP="00023CE9">
      <w:pPr>
        <w:tabs>
          <w:tab w:val="left" w:pos="567"/>
        </w:tabs>
        <w:spacing w:line="360" w:lineRule="auto"/>
        <w:jc w:val="both"/>
        <w:rPr>
          <w:bCs/>
          <w:iCs/>
          <w:lang w:val="fr-CA"/>
        </w:rPr>
      </w:pPr>
    </w:p>
    <w:p w14:paraId="137D9A6D" w14:textId="77777777" w:rsidR="00023CE9" w:rsidRPr="00084111" w:rsidRDefault="00023CE9">
      <w:pPr>
        <w:numPr>
          <w:ilvl w:val="0"/>
          <w:numId w:val="18"/>
        </w:numPr>
        <w:tabs>
          <w:tab w:val="left" w:pos="567"/>
        </w:tabs>
        <w:spacing w:line="360" w:lineRule="auto"/>
        <w:ind w:left="360" w:hanging="360"/>
        <w:jc w:val="both"/>
        <w:rPr>
          <w:bCs/>
          <w:iCs/>
          <w:lang w:val="fr-CA"/>
        </w:rPr>
      </w:pPr>
      <w:r w:rsidRPr="00084111">
        <w:rPr>
          <w:b/>
          <w:iCs/>
          <w:lang w:val="fr-CA"/>
        </w:rPr>
        <w:t>Transformez les phrases de la voix active en voix passive.</w:t>
      </w:r>
    </w:p>
    <w:tbl>
      <w:tblPr>
        <w:tblStyle w:val="a6"/>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936"/>
      </w:tblGrid>
      <w:tr w:rsidR="00023CE9" w:rsidRPr="00833197" w14:paraId="04DCE92B" w14:textId="77777777" w:rsidTr="001B7619">
        <w:tc>
          <w:tcPr>
            <w:tcW w:w="562" w:type="dxa"/>
          </w:tcPr>
          <w:p w14:paraId="549A0051" w14:textId="77777777" w:rsidR="00023CE9" w:rsidRPr="000C673B" w:rsidRDefault="00023CE9" w:rsidP="000C673B">
            <w:pPr>
              <w:tabs>
                <w:tab w:val="left" w:pos="567"/>
              </w:tabs>
              <w:jc w:val="both"/>
              <w:rPr>
                <w:bCs/>
                <w:iCs/>
                <w:sz w:val="22"/>
                <w:lang w:val="fr-CA"/>
              </w:rPr>
            </w:pPr>
            <w:r w:rsidRPr="000C673B">
              <w:rPr>
                <w:bCs/>
                <w:iCs/>
                <w:sz w:val="22"/>
                <w:lang w:val="fr-CA"/>
              </w:rPr>
              <w:t>13</w:t>
            </w:r>
          </w:p>
        </w:tc>
        <w:tc>
          <w:tcPr>
            <w:tcW w:w="8936" w:type="dxa"/>
          </w:tcPr>
          <w:p w14:paraId="330B1086" w14:textId="77777777" w:rsidR="00023CE9" w:rsidRPr="000C673B" w:rsidRDefault="00023CE9" w:rsidP="000C673B">
            <w:pPr>
              <w:tabs>
                <w:tab w:val="left" w:pos="567"/>
              </w:tabs>
              <w:jc w:val="both"/>
              <w:rPr>
                <w:bCs/>
                <w:iCs/>
                <w:sz w:val="22"/>
                <w:lang w:val="fr-CA"/>
              </w:rPr>
            </w:pPr>
            <w:r w:rsidRPr="000C673B">
              <w:rPr>
                <w:bCs/>
                <w:iCs/>
                <w:sz w:val="22"/>
                <w:lang w:val="fr-CA"/>
              </w:rPr>
              <w:t>Le business plan et business model sont liés : le business plan reprend le business model ou ses éléments principaux.</w:t>
            </w:r>
          </w:p>
          <w:p w14:paraId="4A85AA23" w14:textId="77777777" w:rsidR="00023CE9" w:rsidRPr="000C673B" w:rsidRDefault="00023CE9" w:rsidP="000C673B">
            <w:pPr>
              <w:tabs>
                <w:tab w:val="left" w:pos="567"/>
              </w:tabs>
              <w:jc w:val="both"/>
              <w:rPr>
                <w:bCs/>
                <w:iCs/>
                <w:sz w:val="22"/>
                <w:lang w:val="fr-CA"/>
              </w:rPr>
            </w:pPr>
          </w:p>
        </w:tc>
      </w:tr>
      <w:tr w:rsidR="00023CE9" w:rsidRPr="00833197" w14:paraId="69D5EB94" w14:textId="77777777" w:rsidTr="001B7619">
        <w:tc>
          <w:tcPr>
            <w:tcW w:w="562" w:type="dxa"/>
          </w:tcPr>
          <w:p w14:paraId="29E9D20A" w14:textId="77777777" w:rsidR="00023CE9" w:rsidRPr="000C673B" w:rsidRDefault="00023CE9" w:rsidP="000C673B">
            <w:pPr>
              <w:tabs>
                <w:tab w:val="left" w:pos="567"/>
              </w:tabs>
              <w:jc w:val="both"/>
              <w:rPr>
                <w:bCs/>
                <w:iCs/>
                <w:sz w:val="22"/>
                <w:lang w:val="fr-CA"/>
              </w:rPr>
            </w:pPr>
            <w:r w:rsidRPr="000C673B">
              <w:rPr>
                <w:bCs/>
                <w:iCs/>
                <w:sz w:val="22"/>
                <w:lang w:val="fr-CA"/>
              </w:rPr>
              <w:t>14</w:t>
            </w:r>
          </w:p>
        </w:tc>
        <w:tc>
          <w:tcPr>
            <w:tcW w:w="8936" w:type="dxa"/>
          </w:tcPr>
          <w:p w14:paraId="0A2BA50D" w14:textId="77777777" w:rsidR="00023CE9" w:rsidRPr="000C673B" w:rsidRDefault="00023CE9" w:rsidP="000C673B">
            <w:pPr>
              <w:tabs>
                <w:tab w:val="left" w:pos="567"/>
              </w:tabs>
              <w:jc w:val="both"/>
              <w:rPr>
                <w:bCs/>
                <w:iCs/>
                <w:sz w:val="22"/>
                <w:lang w:val="fr-CA"/>
              </w:rPr>
            </w:pPr>
            <w:r w:rsidRPr="000C673B">
              <w:rPr>
                <w:bCs/>
                <w:iCs/>
                <w:sz w:val="22"/>
                <w:lang w:val="fr-CA"/>
              </w:rPr>
              <w:t>On présente et on transmet le business plan à des acteurs très différents.</w:t>
            </w:r>
          </w:p>
          <w:p w14:paraId="476787EA" w14:textId="77777777" w:rsidR="00023CE9" w:rsidRPr="000C673B" w:rsidRDefault="00023CE9" w:rsidP="000C673B">
            <w:pPr>
              <w:tabs>
                <w:tab w:val="left" w:pos="567"/>
              </w:tabs>
              <w:jc w:val="both"/>
              <w:rPr>
                <w:bCs/>
                <w:iCs/>
                <w:sz w:val="22"/>
                <w:lang w:val="fr-CA"/>
              </w:rPr>
            </w:pPr>
          </w:p>
        </w:tc>
      </w:tr>
      <w:tr w:rsidR="00023CE9" w:rsidRPr="00833197" w14:paraId="1179124F" w14:textId="77777777" w:rsidTr="001B7619">
        <w:tc>
          <w:tcPr>
            <w:tcW w:w="562" w:type="dxa"/>
          </w:tcPr>
          <w:p w14:paraId="4EBB8939" w14:textId="77777777" w:rsidR="00023CE9" w:rsidRPr="000C673B" w:rsidRDefault="00023CE9" w:rsidP="000C673B">
            <w:pPr>
              <w:tabs>
                <w:tab w:val="left" w:pos="567"/>
              </w:tabs>
              <w:jc w:val="both"/>
              <w:rPr>
                <w:bCs/>
                <w:iCs/>
                <w:sz w:val="22"/>
                <w:lang w:val="fr-CA"/>
              </w:rPr>
            </w:pPr>
            <w:r w:rsidRPr="000C673B">
              <w:rPr>
                <w:bCs/>
                <w:iCs/>
                <w:sz w:val="22"/>
                <w:lang w:val="fr-CA"/>
              </w:rPr>
              <w:t>15</w:t>
            </w:r>
          </w:p>
        </w:tc>
        <w:tc>
          <w:tcPr>
            <w:tcW w:w="8936" w:type="dxa"/>
          </w:tcPr>
          <w:p w14:paraId="0B8C1E3C" w14:textId="77777777" w:rsidR="00023CE9" w:rsidRPr="000C673B" w:rsidRDefault="00023CE9" w:rsidP="000C673B">
            <w:pPr>
              <w:tabs>
                <w:tab w:val="left" w:pos="567"/>
              </w:tabs>
              <w:jc w:val="both"/>
              <w:rPr>
                <w:bCs/>
                <w:iCs/>
                <w:sz w:val="22"/>
                <w:lang w:val="fr-CA"/>
              </w:rPr>
            </w:pPr>
            <w:r w:rsidRPr="000C673B">
              <w:rPr>
                <w:bCs/>
                <w:iCs/>
                <w:sz w:val="22"/>
                <w:lang w:val="fr-CA"/>
              </w:rPr>
              <w:t>La plus petite combinaison d'unités légales constitue une entreprise.</w:t>
            </w:r>
          </w:p>
          <w:p w14:paraId="1970A510" w14:textId="77777777" w:rsidR="00023CE9" w:rsidRPr="000C673B" w:rsidRDefault="00023CE9" w:rsidP="000C673B">
            <w:pPr>
              <w:tabs>
                <w:tab w:val="left" w:pos="567"/>
              </w:tabs>
              <w:jc w:val="both"/>
              <w:rPr>
                <w:bCs/>
                <w:iCs/>
                <w:sz w:val="22"/>
                <w:lang w:val="fr-CA"/>
              </w:rPr>
            </w:pPr>
          </w:p>
        </w:tc>
      </w:tr>
      <w:tr w:rsidR="00023CE9" w:rsidRPr="00833197" w14:paraId="3AC37F98" w14:textId="77777777" w:rsidTr="001B7619">
        <w:tc>
          <w:tcPr>
            <w:tcW w:w="562" w:type="dxa"/>
          </w:tcPr>
          <w:p w14:paraId="6CC01CB7" w14:textId="77777777" w:rsidR="00023CE9" w:rsidRPr="000C673B" w:rsidRDefault="00023CE9" w:rsidP="000C673B">
            <w:pPr>
              <w:tabs>
                <w:tab w:val="left" w:pos="567"/>
              </w:tabs>
              <w:jc w:val="both"/>
              <w:rPr>
                <w:bCs/>
                <w:iCs/>
                <w:sz w:val="22"/>
                <w:lang w:val="fr-CA"/>
              </w:rPr>
            </w:pPr>
            <w:r w:rsidRPr="000C673B">
              <w:rPr>
                <w:bCs/>
                <w:iCs/>
                <w:sz w:val="22"/>
                <w:lang w:val="fr-CA"/>
              </w:rPr>
              <w:t>16</w:t>
            </w:r>
          </w:p>
        </w:tc>
        <w:tc>
          <w:tcPr>
            <w:tcW w:w="8936" w:type="dxa"/>
          </w:tcPr>
          <w:p w14:paraId="211A8547" w14:textId="77777777" w:rsidR="00023CE9" w:rsidRPr="000C673B" w:rsidRDefault="00023CE9" w:rsidP="000C673B">
            <w:pPr>
              <w:tabs>
                <w:tab w:val="left" w:pos="567"/>
              </w:tabs>
              <w:jc w:val="both"/>
              <w:rPr>
                <w:bCs/>
                <w:iCs/>
                <w:sz w:val="22"/>
                <w:lang w:val="fr-CA"/>
              </w:rPr>
            </w:pPr>
            <w:r w:rsidRPr="000C673B">
              <w:rPr>
                <w:bCs/>
                <w:iCs/>
                <w:sz w:val="22"/>
                <w:lang w:val="fr-CA"/>
              </w:rPr>
              <w:t>Pour commercialiser ses produits et services, il faut organiser, structurer et hiérarchiser l’entreprise.</w:t>
            </w:r>
          </w:p>
          <w:p w14:paraId="1177C4BF" w14:textId="77777777" w:rsidR="00023CE9" w:rsidRPr="000C673B" w:rsidRDefault="00023CE9" w:rsidP="000C673B">
            <w:pPr>
              <w:tabs>
                <w:tab w:val="left" w:pos="567"/>
              </w:tabs>
              <w:jc w:val="both"/>
              <w:rPr>
                <w:bCs/>
                <w:iCs/>
                <w:sz w:val="22"/>
                <w:lang w:val="fr-CA"/>
              </w:rPr>
            </w:pPr>
          </w:p>
        </w:tc>
      </w:tr>
      <w:tr w:rsidR="00023CE9" w:rsidRPr="00833197" w14:paraId="4466B968" w14:textId="77777777" w:rsidTr="001B7619">
        <w:tc>
          <w:tcPr>
            <w:tcW w:w="562" w:type="dxa"/>
          </w:tcPr>
          <w:p w14:paraId="7902CA80" w14:textId="77777777" w:rsidR="00023CE9" w:rsidRPr="000C673B" w:rsidRDefault="00023CE9" w:rsidP="000C673B">
            <w:pPr>
              <w:tabs>
                <w:tab w:val="left" w:pos="567"/>
              </w:tabs>
              <w:jc w:val="both"/>
              <w:rPr>
                <w:bCs/>
                <w:iCs/>
                <w:sz w:val="22"/>
                <w:lang w:val="fr-CA"/>
              </w:rPr>
            </w:pPr>
            <w:r w:rsidRPr="000C673B">
              <w:rPr>
                <w:bCs/>
                <w:iCs/>
                <w:sz w:val="22"/>
                <w:lang w:val="fr-CA"/>
              </w:rPr>
              <w:t>17</w:t>
            </w:r>
          </w:p>
        </w:tc>
        <w:tc>
          <w:tcPr>
            <w:tcW w:w="8936" w:type="dxa"/>
          </w:tcPr>
          <w:p w14:paraId="7B1F79FF" w14:textId="77777777" w:rsidR="00023CE9" w:rsidRPr="000C673B" w:rsidRDefault="00023CE9" w:rsidP="000C673B">
            <w:pPr>
              <w:tabs>
                <w:tab w:val="left" w:pos="567"/>
              </w:tabs>
              <w:jc w:val="both"/>
              <w:rPr>
                <w:bCs/>
                <w:iCs/>
                <w:sz w:val="22"/>
                <w:lang w:val="fr-CA"/>
              </w:rPr>
            </w:pPr>
            <w:r w:rsidRPr="000C673B">
              <w:rPr>
                <w:bCs/>
                <w:iCs/>
                <w:sz w:val="22"/>
                <w:lang w:val="fr-CA"/>
              </w:rPr>
              <w:t>On peut différencier deux formes juridiques de sociétés.</w:t>
            </w:r>
          </w:p>
          <w:p w14:paraId="01982241" w14:textId="77777777" w:rsidR="00023CE9" w:rsidRPr="000C673B" w:rsidRDefault="00023CE9" w:rsidP="000C673B">
            <w:pPr>
              <w:tabs>
                <w:tab w:val="left" w:pos="567"/>
              </w:tabs>
              <w:jc w:val="both"/>
              <w:rPr>
                <w:bCs/>
                <w:iCs/>
                <w:sz w:val="22"/>
                <w:lang w:val="fr-CA"/>
              </w:rPr>
            </w:pPr>
          </w:p>
        </w:tc>
      </w:tr>
      <w:tr w:rsidR="00023CE9" w:rsidRPr="00833197" w14:paraId="36251BAA" w14:textId="77777777" w:rsidTr="001B7619">
        <w:tc>
          <w:tcPr>
            <w:tcW w:w="562" w:type="dxa"/>
          </w:tcPr>
          <w:p w14:paraId="33E3A18D" w14:textId="77777777" w:rsidR="00023CE9" w:rsidRPr="000C673B" w:rsidRDefault="00023CE9" w:rsidP="000C673B">
            <w:pPr>
              <w:tabs>
                <w:tab w:val="left" w:pos="567"/>
              </w:tabs>
              <w:jc w:val="both"/>
              <w:rPr>
                <w:bCs/>
                <w:iCs/>
                <w:sz w:val="22"/>
                <w:lang w:val="fr-CA"/>
              </w:rPr>
            </w:pPr>
            <w:r w:rsidRPr="000C673B">
              <w:rPr>
                <w:bCs/>
                <w:iCs/>
                <w:sz w:val="22"/>
                <w:lang w:val="fr-CA"/>
              </w:rPr>
              <w:t>18</w:t>
            </w:r>
          </w:p>
        </w:tc>
        <w:tc>
          <w:tcPr>
            <w:tcW w:w="8936" w:type="dxa"/>
          </w:tcPr>
          <w:p w14:paraId="3EB96A33" w14:textId="77777777" w:rsidR="00023CE9" w:rsidRPr="000C673B" w:rsidRDefault="00023CE9" w:rsidP="000C673B">
            <w:pPr>
              <w:tabs>
                <w:tab w:val="left" w:pos="567"/>
              </w:tabs>
              <w:jc w:val="both"/>
              <w:rPr>
                <w:bCs/>
                <w:iCs/>
                <w:sz w:val="22"/>
                <w:lang w:val="fr-CA"/>
              </w:rPr>
            </w:pPr>
            <w:r w:rsidRPr="000C673B">
              <w:rPr>
                <w:bCs/>
                <w:iCs/>
                <w:sz w:val="22"/>
                <w:lang w:val="fr-CA"/>
              </w:rPr>
              <w:t>Le chef d'entreprise assure, seul ou avec son conjoint, la responsabilité de l'entreprise.</w:t>
            </w:r>
          </w:p>
          <w:p w14:paraId="6A2C0768" w14:textId="77777777" w:rsidR="00023CE9" w:rsidRPr="000C673B" w:rsidRDefault="00023CE9" w:rsidP="000C673B">
            <w:pPr>
              <w:tabs>
                <w:tab w:val="left" w:pos="567"/>
              </w:tabs>
              <w:jc w:val="both"/>
              <w:rPr>
                <w:bCs/>
                <w:iCs/>
                <w:sz w:val="22"/>
                <w:lang w:val="fr-CA"/>
              </w:rPr>
            </w:pPr>
          </w:p>
        </w:tc>
      </w:tr>
      <w:tr w:rsidR="00023CE9" w:rsidRPr="00833197" w14:paraId="2BCDE53C" w14:textId="77777777" w:rsidTr="001B7619">
        <w:tc>
          <w:tcPr>
            <w:tcW w:w="562" w:type="dxa"/>
          </w:tcPr>
          <w:p w14:paraId="48A31E67" w14:textId="77777777" w:rsidR="00023CE9" w:rsidRPr="000C673B" w:rsidRDefault="00023CE9" w:rsidP="000C673B">
            <w:pPr>
              <w:tabs>
                <w:tab w:val="left" w:pos="567"/>
              </w:tabs>
              <w:jc w:val="both"/>
              <w:rPr>
                <w:bCs/>
                <w:iCs/>
                <w:sz w:val="22"/>
                <w:lang w:val="fr-CA"/>
              </w:rPr>
            </w:pPr>
            <w:r w:rsidRPr="000C673B">
              <w:rPr>
                <w:bCs/>
                <w:iCs/>
                <w:sz w:val="22"/>
                <w:lang w:val="fr-CA"/>
              </w:rPr>
              <w:t>19</w:t>
            </w:r>
          </w:p>
        </w:tc>
        <w:tc>
          <w:tcPr>
            <w:tcW w:w="8936" w:type="dxa"/>
          </w:tcPr>
          <w:p w14:paraId="34D2207F" w14:textId="77777777" w:rsidR="00023CE9" w:rsidRPr="000C673B" w:rsidRDefault="00023CE9" w:rsidP="000C673B">
            <w:pPr>
              <w:tabs>
                <w:tab w:val="left" w:pos="567"/>
              </w:tabs>
              <w:jc w:val="both"/>
              <w:rPr>
                <w:bCs/>
                <w:iCs/>
                <w:sz w:val="22"/>
                <w:lang w:val="fr-CA"/>
              </w:rPr>
            </w:pPr>
            <w:r w:rsidRPr="000C673B">
              <w:rPr>
                <w:bCs/>
                <w:iCs/>
                <w:sz w:val="22"/>
                <w:lang w:val="fr-CA"/>
              </w:rPr>
              <w:t>On définit juridiquement le statut de la société.</w:t>
            </w:r>
          </w:p>
          <w:p w14:paraId="7C35821F" w14:textId="77777777" w:rsidR="00023CE9" w:rsidRPr="000C673B" w:rsidRDefault="00023CE9" w:rsidP="000C673B">
            <w:pPr>
              <w:tabs>
                <w:tab w:val="left" w:pos="567"/>
              </w:tabs>
              <w:jc w:val="both"/>
              <w:rPr>
                <w:bCs/>
                <w:iCs/>
                <w:sz w:val="22"/>
                <w:lang w:val="fr-CA"/>
              </w:rPr>
            </w:pPr>
          </w:p>
        </w:tc>
      </w:tr>
      <w:tr w:rsidR="00023CE9" w:rsidRPr="00833197" w14:paraId="09116757" w14:textId="77777777" w:rsidTr="001B7619">
        <w:tc>
          <w:tcPr>
            <w:tcW w:w="562" w:type="dxa"/>
          </w:tcPr>
          <w:p w14:paraId="14DFFFF2" w14:textId="77777777" w:rsidR="00023CE9" w:rsidRPr="000C673B" w:rsidRDefault="00023CE9" w:rsidP="000C673B">
            <w:pPr>
              <w:tabs>
                <w:tab w:val="left" w:pos="567"/>
              </w:tabs>
              <w:jc w:val="both"/>
              <w:rPr>
                <w:bCs/>
                <w:iCs/>
                <w:sz w:val="22"/>
                <w:lang w:val="fr-CA"/>
              </w:rPr>
            </w:pPr>
            <w:r w:rsidRPr="000C673B">
              <w:rPr>
                <w:bCs/>
                <w:iCs/>
                <w:sz w:val="22"/>
                <w:lang w:val="fr-CA"/>
              </w:rPr>
              <w:t>20</w:t>
            </w:r>
          </w:p>
        </w:tc>
        <w:tc>
          <w:tcPr>
            <w:tcW w:w="8936" w:type="dxa"/>
          </w:tcPr>
          <w:p w14:paraId="706AB5E3" w14:textId="77777777" w:rsidR="00023CE9" w:rsidRPr="000C673B" w:rsidRDefault="00023CE9" w:rsidP="000C673B">
            <w:pPr>
              <w:tabs>
                <w:tab w:val="left" w:pos="567"/>
              </w:tabs>
              <w:jc w:val="both"/>
              <w:rPr>
                <w:bCs/>
                <w:iCs/>
                <w:sz w:val="22"/>
                <w:lang w:val="fr-CA"/>
              </w:rPr>
            </w:pPr>
            <w:r w:rsidRPr="000C673B">
              <w:rPr>
                <w:bCs/>
                <w:iCs/>
                <w:sz w:val="22"/>
                <w:lang w:val="fr-CA"/>
              </w:rPr>
              <w:t>Il faut immatriculer l’entreprise au Répertoire des métiers.</w:t>
            </w:r>
          </w:p>
          <w:p w14:paraId="48D0B08A" w14:textId="77777777" w:rsidR="00023CE9" w:rsidRPr="000C673B" w:rsidRDefault="00023CE9" w:rsidP="000C673B">
            <w:pPr>
              <w:tabs>
                <w:tab w:val="left" w:pos="567"/>
              </w:tabs>
              <w:jc w:val="both"/>
              <w:rPr>
                <w:bCs/>
                <w:iCs/>
                <w:sz w:val="22"/>
                <w:lang w:val="fr-CA"/>
              </w:rPr>
            </w:pPr>
          </w:p>
        </w:tc>
      </w:tr>
      <w:tr w:rsidR="00023CE9" w:rsidRPr="00833197" w14:paraId="23048BF0" w14:textId="77777777" w:rsidTr="001B7619">
        <w:tc>
          <w:tcPr>
            <w:tcW w:w="562" w:type="dxa"/>
          </w:tcPr>
          <w:p w14:paraId="7BB639D6" w14:textId="77777777" w:rsidR="00023CE9" w:rsidRPr="000C673B" w:rsidRDefault="00023CE9" w:rsidP="000C673B">
            <w:pPr>
              <w:tabs>
                <w:tab w:val="left" w:pos="567"/>
              </w:tabs>
              <w:jc w:val="both"/>
              <w:rPr>
                <w:bCs/>
                <w:iCs/>
                <w:sz w:val="22"/>
                <w:lang w:val="fr-CA"/>
              </w:rPr>
            </w:pPr>
            <w:r w:rsidRPr="000C673B">
              <w:rPr>
                <w:bCs/>
                <w:iCs/>
                <w:sz w:val="22"/>
                <w:lang w:val="fr-CA"/>
              </w:rPr>
              <w:t>21.</w:t>
            </w:r>
          </w:p>
        </w:tc>
        <w:tc>
          <w:tcPr>
            <w:tcW w:w="8936" w:type="dxa"/>
          </w:tcPr>
          <w:p w14:paraId="18D5C0A7" w14:textId="77777777" w:rsidR="00023CE9" w:rsidRPr="000C673B" w:rsidRDefault="00023CE9" w:rsidP="000C673B">
            <w:pPr>
              <w:tabs>
                <w:tab w:val="left" w:pos="567"/>
              </w:tabs>
              <w:jc w:val="both"/>
              <w:rPr>
                <w:bCs/>
                <w:iCs/>
                <w:sz w:val="22"/>
                <w:lang w:val="fr-CA"/>
              </w:rPr>
            </w:pPr>
            <w:r w:rsidRPr="000C673B">
              <w:rPr>
                <w:bCs/>
                <w:iCs/>
                <w:sz w:val="22"/>
                <w:lang w:val="fr-CA"/>
              </w:rPr>
              <w:t>La SNC, on utilise rarement cette forme de société.</w:t>
            </w:r>
          </w:p>
          <w:p w14:paraId="5B4C8E86" w14:textId="77777777" w:rsidR="00023CE9" w:rsidRPr="000C673B" w:rsidRDefault="00023CE9" w:rsidP="000C673B">
            <w:pPr>
              <w:tabs>
                <w:tab w:val="left" w:pos="567"/>
              </w:tabs>
              <w:jc w:val="both"/>
              <w:rPr>
                <w:bCs/>
                <w:iCs/>
                <w:sz w:val="22"/>
                <w:lang w:val="fr-CA"/>
              </w:rPr>
            </w:pPr>
          </w:p>
        </w:tc>
      </w:tr>
      <w:tr w:rsidR="00023CE9" w:rsidRPr="00833197" w14:paraId="63A95746" w14:textId="77777777" w:rsidTr="001B7619">
        <w:tc>
          <w:tcPr>
            <w:tcW w:w="562" w:type="dxa"/>
          </w:tcPr>
          <w:p w14:paraId="00794730" w14:textId="77777777" w:rsidR="00023CE9" w:rsidRPr="000C673B" w:rsidRDefault="00023CE9" w:rsidP="000C673B">
            <w:pPr>
              <w:tabs>
                <w:tab w:val="left" w:pos="567"/>
              </w:tabs>
              <w:jc w:val="both"/>
              <w:rPr>
                <w:bCs/>
                <w:iCs/>
                <w:sz w:val="22"/>
                <w:lang w:val="fr-CA"/>
              </w:rPr>
            </w:pPr>
            <w:r w:rsidRPr="000C673B">
              <w:rPr>
                <w:bCs/>
                <w:iCs/>
                <w:sz w:val="22"/>
                <w:lang w:val="fr-CA"/>
              </w:rPr>
              <w:t>22.</w:t>
            </w:r>
          </w:p>
        </w:tc>
        <w:tc>
          <w:tcPr>
            <w:tcW w:w="8936" w:type="dxa"/>
          </w:tcPr>
          <w:p w14:paraId="47ACBD7A" w14:textId="77777777" w:rsidR="00023CE9" w:rsidRPr="000C673B" w:rsidRDefault="00023CE9" w:rsidP="000C673B">
            <w:pPr>
              <w:tabs>
                <w:tab w:val="left" w:pos="567"/>
              </w:tabs>
              <w:jc w:val="both"/>
              <w:rPr>
                <w:bCs/>
                <w:iCs/>
                <w:sz w:val="22"/>
                <w:lang w:val="fr-CA"/>
              </w:rPr>
            </w:pPr>
            <w:r w:rsidRPr="000C673B">
              <w:rPr>
                <w:bCs/>
                <w:iCs/>
                <w:sz w:val="22"/>
                <w:lang w:val="fr-CA"/>
              </w:rPr>
              <w:t>En cas de fautes de gestion d’une SA, on engage civilement l.a responsabilité du dirigeant</w:t>
            </w:r>
          </w:p>
          <w:p w14:paraId="48EDBE46" w14:textId="77777777" w:rsidR="00023CE9" w:rsidRPr="000C673B" w:rsidRDefault="00023CE9" w:rsidP="000C673B">
            <w:pPr>
              <w:tabs>
                <w:tab w:val="left" w:pos="567"/>
              </w:tabs>
              <w:jc w:val="both"/>
              <w:rPr>
                <w:bCs/>
                <w:iCs/>
                <w:sz w:val="22"/>
                <w:lang w:val="fr-CA"/>
              </w:rPr>
            </w:pPr>
          </w:p>
        </w:tc>
      </w:tr>
    </w:tbl>
    <w:p w14:paraId="7285FC15" w14:textId="77777777" w:rsidR="00023CE9" w:rsidRPr="00084111" w:rsidRDefault="00023CE9" w:rsidP="00023CE9">
      <w:pPr>
        <w:tabs>
          <w:tab w:val="left" w:pos="567"/>
        </w:tabs>
        <w:spacing w:line="360" w:lineRule="auto"/>
        <w:jc w:val="both"/>
        <w:rPr>
          <w:bCs/>
          <w:iCs/>
          <w:lang w:val="fr-CA"/>
        </w:rPr>
      </w:pPr>
    </w:p>
    <w:p w14:paraId="1924A1CD" w14:textId="77777777" w:rsidR="00023CE9" w:rsidRPr="00084111" w:rsidRDefault="00023CE9">
      <w:pPr>
        <w:numPr>
          <w:ilvl w:val="0"/>
          <w:numId w:val="20"/>
        </w:numPr>
        <w:autoSpaceDE w:val="0"/>
        <w:autoSpaceDN w:val="0"/>
        <w:adjustRightInd w:val="0"/>
        <w:ind w:left="360" w:hanging="360"/>
        <w:jc w:val="both"/>
        <w:rPr>
          <w:b/>
          <w:bCs/>
          <w:lang w:val="fr-CA"/>
        </w:rPr>
      </w:pPr>
      <w:r w:rsidRPr="00084111">
        <w:rPr>
          <w:rFonts w:eastAsia="Petersburg-BoldItalic"/>
          <w:b/>
          <w:bCs/>
          <w:lang w:val="fr-CA"/>
        </w:rPr>
        <w:t>Lisez le texte. Puis complétez le tableau avec les synonymes trouvés dans le texte.</w:t>
      </w:r>
    </w:p>
    <w:p w14:paraId="2D5FE5CE" w14:textId="77777777" w:rsidR="00023CE9" w:rsidRPr="00084111" w:rsidRDefault="00023CE9" w:rsidP="00023CE9">
      <w:pPr>
        <w:autoSpaceDE w:val="0"/>
        <w:autoSpaceDN w:val="0"/>
        <w:adjustRightInd w:val="0"/>
        <w:jc w:val="both"/>
        <w:rPr>
          <w:bCs/>
          <w:iCs/>
          <w:lang w:val="fr-CA"/>
        </w:rPr>
      </w:pPr>
    </w:p>
    <w:p w14:paraId="52FFC961" w14:textId="77777777" w:rsidR="00023CE9" w:rsidRPr="00084111" w:rsidRDefault="00023CE9" w:rsidP="00023CE9">
      <w:pPr>
        <w:tabs>
          <w:tab w:val="left" w:pos="567"/>
        </w:tabs>
        <w:jc w:val="both"/>
        <w:rPr>
          <w:bCs/>
          <w:iCs/>
          <w:lang w:val="fr-CA"/>
        </w:rPr>
      </w:pPr>
      <w:r w:rsidRPr="00084111">
        <w:rPr>
          <w:bCs/>
          <w:iCs/>
          <w:lang w:val="fr-CA"/>
        </w:rPr>
        <w:t>Le couch surfing, qu’est-ce que c’est? Vous avez un divan, un lit d’appoint ou même assez de place sur le sol de votre salon pour placer un duvet? Alors vous êtes prêt pour «couch surfer» des hôtes venant des quatre coins du monde!  </w:t>
      </w:r>
    </w:p>
    <w:p w14:paraId="39DD7B42" w14:textId="77777777" w:rsidR="00023CE9" w:rsidRPr="00084111" w:rsidRDefault="00023CE9" w:rsidP="00023CE9">
      <w:pPr>
        <w:tabs>
          <w:tab w:val="left" w:pos="567"/>
        </w:tabs>
        <w:jc w:val="both"/>
        <w:rPr>
          <w:bCs/>
          <w:iCs/>
          <w:lang w:val="fr-CA"/>
        </w:rPr>
      </w:pPr>
      <w:r w:rsidRPr="00084111">
        <w:rPr>
          <w:bCs/>
          <w:iCs/>
          <w:lang w:val="fr-CA"/>
        </w:rPr>
        <w:t xml:space="preserve">Le couch surfing signifie littéralement « surfing du canapé », c’est-à-dire passer d’un canapé à l’autre. Cette pratique consiste à accueillir, de façon plus ou moins sommaire, une ou plusieurs personnes en offrant pour une nuit votre canapé, un endroit pour planter la tente, une chambre avec commodités ou pourquoi pas un simple café, moment au cours duquel vous indiquerez à votre hôte les bonnes adresses de votre région... Les règles du couch surfing  ne sont pas vraiment définies et c’est ce qui en fait le charme! </w:t>
      </w:r>
    </w:p>
    <w:p w14:paraId="00CE77D6" w14:textId="77777777" w:rsidR="00023CE9" w:rsidRPr="00084111" w:rsidRDefault="00023CE9" w:rsidP="00023CE9">
      <w:pPr>
        <w:tabs>
          <w:tab w:val="left" w:pos="567"/>
        </w:tabs>
        <w:jc w:val="both"/>
        <w:rPr>
          <w:bCs/>
          <w:iCs/>
          <w:lang w:val="fr-CA"/>
        </w:rPr>
      </w:pPr>
      <w:r w:rsidRPr="00084111">
        <w:rPr>
          <w:bCs/>
          <w:iCs/>
          <w:lang w:val="fr-CA"/>
        </w:rPr>
        <w:t xml:space="preserve">L’hébergement peut se faire en échange d’une faible rétribution – ou pourquoi pas gratuitement – juste dans le but de faire des rencontres ou bien d’être reçu à son tour un peu plus tard. </w:t>
      </w:r>
    </w:p>
    <w:p w14:paraId="0BD7EC97" w14:textId="77777777" w:rsidR="00023CE9" w:rsidRPr="00084111" w:rsidRDefault="00023CE9" w:rsidP="00023CE9">
      <w:pPr>
        <w:tabs>
          <w:tab w:val="left" w:pos="567"/>
        </w:tabs>
        <w:jc w:val="both"/>
        <w:rPr>
          <w:bCs/>
          <w:iCs/>
          <w:lang w:val="fr-CA"/>
        </w:rPr>
      </w:pPr>
      <w:r w:rsidRPr="00084111">
        <w:rPr>
          <w:bCs/>
          <w:iCs/>
          <w:lang w:val="fr-CA"/>
        </w:rPr>
        <w:t xml:space="preserve">Même si cela peut y faire penser, cela n’a rien à voir avec les gîtes ruraux ou les chambres d’hôtes. Le couch surfing est moins institutionnalisé, professionnalisé, réglementé. </w:t>
      </w:r>
    </w:p>
    <w:p w14:paraId="759C17E6" w14:textId="77777777" w:rsidR="00023CE9" w:rsidRPr="00084111" w:rsidRDefault="00023CE9" w:rsidP="00023CE9">
      <w:pPr>
        <w:tabs>
          <w:tab w:val="left" w:pos="567"/>
        </w:tabs>
        <w:jc w:val="both"/>
        <w:rPr>
          <w:bCs/>
          <w:iCs/>
          <w:lang w:val="fr-CA"/>
        </w:rPr>
      </w:pPr>
      <w:r w:rsidRPr="00084111">
        <w:rPr>
          <w:bCs/>
          <w:iCs/>
          <w:lang w:val="fr-CA"/>
        </w:rPr>
        <w:t>Pas d’agencement obligatoire, c’est uniquement un moyen de faire en sorte que les gens échangent leurs cultures. Lorsqu’une personne héberge quelqu’un, ce n’est pas comme à l’hôtel, elle doit se rendre disponible et se faire guide touristique à l’occasion. De plus, le couch surfing peut se pratiquer partout, en ville comme à la campagne, alors que les gîtes et autres chambres d’hôtes se trouvent le plus souvent loin des zones urbaines. Il s’agit bien de deux systèmes d’hébergement différents avec chacun leurs avantages.</w:t>
      </w:r>
    </w:p>
    <w:tbl>
      <w:tblPr>
        <w:tblStyle w:val="a6"/>
        <w:tblW w:w="0" w:type="auto"/>
        <w:tblLook w:val="04A0" w:firstRow="1" w:lastRow="0" w:firstColumn="1" w:lastColumn="0" w:noHBand="0" w:noVBand="1"/>
      </w:tblPr>
      <w:tblGrid>
        <w:gridCol w:w="4816"/>
        <w:gridCol w:w="4529"/>
      </w:tblGrid>
      <w:tr w:rsidR="00023CE9" w:rsidRPr="00084111" w14:paraId="6D6367C3" w14:textId="77777777" w:rsidTr="001B7619">
        <w:tc>
          <w:tcPr>
            <w:tcW w:w="5341" w:type="dxa"/>
          </w:tcPr>
          <w:p w14:paraId="004DBCFF" w14:textId="77777777" w:rsidR="00023CE9" w:rsidRPr="00084111" w:rsidRDefault="00023CE9">
            <w:pPr>
              <w:numPr>
                <w:ilvl w:val="0"/>
                <w:numId w:val="21"/>
              </w:numPr>
              <w:tabs>
                <w:tab w:val="left" w:pos="567"/>
              </w:tabs>
              <w:spacing w:line="360" w:lineRule="auto"/>
              <w:ind w:left="720" w:hanging="360"/>
              <w:jc w:val="both"/>
              <w:rPr>
                <w:bCs/>
                <w:iCs/>
                <w:lang w:val="fr-CA"/>
              </w:rPr>
            </w:pPr>
            <w:r w:rsidRPr="00084111">
              <w:rPr>
                <w:bCs/>
                <w:iCs/>
                <w:lang w:val="fr-CA"/>
              </w:rPr>
              <w:t xml:space="preserve">salle de bains, toilettes </w:t>
            </w:r>
          </w:p>
        </w:tc>
        <w:tc>
          <w:tcPr>
            <w:tcW w:w="5341" w:type="dxa"/>
          </w:tcPr>
          <w:p w14:paraId="415823D5" w14:textId="77777777" w:rsidR="00023CE9" w:rsidRPr="00084111" w:rsidRDefault="00023CE9" w:rsidP="001B7619">
            <w:pPr>
              <w:tabs>
                <w:tab w:val="left" w:pos="567"/>
              </w:tabs>
              <w:spacing w:line="360" w:lineRule="auto"/>
              <w:jc w:val="both"/>
              <w:rPr>
                <w:bCs/>
                <w:iCs/>
                <w:lang w:val="fr-CA"/>
              </w:rPr>
            </w:pPr>
          </w:p>
        </w:tc>
      </w:tr>
      <w:tr w:rsidR="00023CE9" w:rsidRPr="00084111" w14:paraId="64C32C37" w14:textId="77777777" w:rsidTr="001B7619">
        <w:tc>
          <w:tcPr>
            <w:tcW w:w="5341" w:type="dxa"/>
          </w:tcPr>
          <w:p w14:paraId="199093B6" w14:textId="77777777" w:rsidR="00023CE9" w:rsidRPr="00084111" w:rsidRDefault="00023CE9">
            <w:pPr>
              <w:numPr>
                <w:ilvl w:val="0"/>
                <w:numId w:val="22"/>
              </w:numPr>
              <w:tabs>
                <w:tab w:val="left" w:pos="567"/>
              </w:tabs>
              <w:spacing w:line="360" w:lineRule="auto"/>
              <w:ind w:left="720" w:hanging="360"/>
              <w:jc w:val="both"/>
              <w:rPr>
                <w:bCs/>
                <w:iCs/>
                <w:lang w:val="fr-CA"/>
              </w:rPr>
            </w:pPr>
            <w:r w:rsidRPr="00084111">
              <w:rPr>
                <w:bCs/>
                <w:iCs/>
                <w:lang w:val="fr-CA"/>
              </w:rPr>
              <w:t>sac de couchage</w:t>
            </w:r>
          </w:p>
        </w:tc>
        <w:tc>
          <w:tcPr>
            <w:tcW w:w="5341" w:type="dxa"/>
          </w:tcPr>
          <w:p w14:paraId="5A7F67EF" w14:textId="77777777" w:rsidR="00023CE9" w:rsidRPr="00084111" w:rsidRDefault="00023CE9" w:rsidP="001B7619">
            <w:pPr>
              <w:tabs>
                <w:tab w:val="left" w:pos="567"/>
              </w:tabs>
              <w:spacing w:line="360" w:lineRule="auto"/>
              <w:jc w:val="both"/>
              <w:rPr>
                <w:bCs/>
                <w:iCs/>
                <w:lang w:val="fr-CA"/>
              </w:rPr>
            </w:pPr>
          </w:p>
        </w:tc>
      </w:tr>
      <w:tr w:rsidR="00023CE9" w:rsidRPr="00084111" w14:paraId="6AC1C4F3" w14:textId="77777777" w:rsidTr="001B7619">
        <w:tc>
          <w:tcPr>
            <w:tcW w:w="5341" w:type="dxa"/>
          </w:tcPr>
          <w:p w14:paraId="2E842581" w14:textId="77777777" w:rsidR="00023CE9" w:rsidRPr="00084111" w:rsidRDefault="00023CE9">
            <w:pPr>
              <w:numPr>
                <w:ilvl w:val="0"/>
                <w:numId w:val="23"/>
              </w:numPr>
              <w:tabs>
                <w:tab w:val="left" w:pos="567"/>
              </w:tabs>
              <w:spacing w:line="360" w:lineRule="auto"/>
              <w:ind w:left="720" w:hanging="360"/>
              <w:jc w:val="both"/>
              <w:rPr>
                <w:bCs/>
                <w:iCs/>
                <w:lang w:val="fr-CA"/>
              </w:rPr>
            </w:pPr>
            <w:r w:rsidRPr="00084111">
              <w:rPr>
                <w:bCs/>
                <w:iCs/>
                <w:lang w:val="fr-CA"/>
              </w:rPr>
              <w:t>aménagement</w:t>
            </w:r>
          </w:p>
        </w:tc>
        <w:tc>
          <w:tcPr>
            <w:tcW w:w="5341" w:type="dxa"/>
          </w:tcPr>
          <w:p w14:paraId="1E9F9271" w14:textId="77777777" w:rsidR="00023CE9" w:rsidRPr="00084111" w:rsidRDefault="00023CE9" w:rsidP="001B7619">
            <w:pPr>
              <w:tabs>
                <w:tab w:val="left" w:pos="567"/>
              </w:tabs>
              <w:spacing w:line="360" w:lineRule="auto"/>
              <w:jc w:val="both"/>
              <w:rPr>
                <w:bCs/>
                <w:iCs/>
                <w:lang w:val="fr-CA"/>
              </w:rPr>
            </w:pPr>
          </w:p>
        </w:tc>
      </w:tr>
      <w:tr w:rsidR="00023CE9" w:rsidRPr="00084111" w14:paraId="75323456" w14:textId="77777777" w:rsidTr="001B7619">
        <w:tc>
          <w:tcPr>
            <w:tcW w:w="5341" w:type="dxa"/>
          </w:tcPr>
          <w:p w14:paraId="26AD9E8E" w14:textId="77777777" w:rsidR="00023CE9" w:rsidRPr="00084111" w:rsidRDefault="00023CE9">
            <w:pPr>
              <w:numPr>
                <w:ilvl w:val="0"/>
                <w:numId w:val="24"/>
              </w:numPr>
              <w:tabs>
                <w:tab w:val="left" w:pos="567"/>
              </w:tabs>
              <w:spacing w:line="360" w:lineRule="auto"/>
              <w:ind w:left="720" w:hanging="360"/>
              <w:jc w:val="both"/>
              <w:rPr>
                <w:bCs/>
                <w:iCs/>
                <w:lang w:val="fr-CA"/>
              </w:rPr>
            </w:pPr>
            <w:r w:rsidRPr="00084111">
              <w:rPr>
                <w:bCs/>
                <w:iCs/>
                <w:lang w:val="fr-CA"/>
              </w:rPr>
              <w:t>rudimentaire</w:t>
            </w:r>
          </w:p>
        </w:tc>
        <w:tc>
          <w:tcPr>
            <w:tcW w:w="5341" w:type="dxa"/>
          </w:tcPr>
          <w:p w14:paraId="6DA88639" w14:textId="77777777" w:rsidR="00023CE9" w:rsidRPr="00084111" w:rsidRDefault="00023CE9" w:rsidP="001B7619">
            <w:pPr>
              <w:tabs>
                <w:tab w:val="left" w:pos="567"/>
              </w:tabs>
              <w:spacing w:line="360" w:lineRule="auto"/>
              <w:jc w:val="both"/>
              <w:rPr>
                <w:bCs/>
                <w:iCs/>
                <w:lang w:val="fr-CA"/>
              </w:rPr>
            </w:pPr>
          </w:p>
        </w:tc>
      </w:tr>
      <w:tr w:rsidR="00023CE9" w:rsidRPr="00084111" w14:paraId="4409F76F" w14:textId="77777777" w:rsidTr="001B7619">
        <w:tc>
          <w:tcPr>
            <w:tcW w:w="5341" w:type="dxa"/>
          </w:tcPr>
          <w:p w14:paraId="220EBC5B" w14:textId="77777777" w:rsidR="00023CE9" w:rsidRPr="00084111" w:rsidRDefault="00023CE9">
            <w:pPr>
              <w:numPr>
                <w:ilvl w:val="0"/>
                <w:numId w:val="25"/>
              </w:numPr>
              <w:tabs>
                <w:tab w:val="left" w:pos="567"/>
              </w:tabs>
              <w:spacing w:line="360" w:lineRule="auto"/>
              <w:ind w:left="567" w:hanging="283"/>
              <w:jc w:val="both"/>
              <w:rPr>
                <w:bCs/>
                <w:iCs/>
                <w:lang w:val="fr-CA"/>
              </w:rPr>
            </w:pPr>
            <w:r w:rsidRPr="00084111">
              <w:rPr>
                <w:bCs/>
                <w:iCs/>
                <w:lang w:val="fr-CA"/>
              </w:rPr>
              <w:t>supplémentaire</w:t>
            </w:r>
          </w:p>
        </w:tc>
        <w:tc>
          <w:tcPr>
            <w:tcW w:w="5341" w:type="dxa"/>
          </w:tcPr>
          <w:p w14:paraId="2A5CC54D" w14:textId="77777777" w:rsidR="00023CE9" w:rsidRPr="00084111" w:rsidRDefault="00023CE9" w:rsidP="001B7619">
            <w:pPr>
              <w:tabs>
                <w:tab w:val="left" w:pos="567"/>
              </w:tabs>
              <w:spacing w:line="360" w:lineRule="auto"/>
              <w:jc w:val="both"/>
              <w:rPr>
                <w:bCs/>
                <w:iCs/>
                <w:lang w:val="fr-CA"/>
              </w:rPr>
            </w:pPr>
          </w:p>
        </w:tc>
      </w:tr>
      <w:tr w:rsidR="00023CE9" w:rsidRPr="00084111" w14:paraId="6C807AC2" w14:textId="77777777" w:rsidTr="001B7619">
        <w:tc>
          <w:tcPr>
            <w:tcW w:w="5341" w:type="dxa"/>
          </w:tcPr>
          <w:p w14:paraId="4D663CB5" w14:textId="77777777" w:rsidR="00023CE9" w:rsidRPr="00084111" w:rsidRDefault="00023CE9">
            <w:pPr>
              <w:numPr>
                <w:ilvl w:val="0"/>
                <w:numId w:val="26"/>
              </w:numPr>
              <w:tabs>
                <w:tab w:val="left" w:pos="567"/>
              </w:tabs>
              <w:spacing w:line="360" w:lineRule="auto"/>
              <w:ind w:left="720" w:hanging="360"/>
              <w:jc w:val="both"/>
              <w:rPr>
                <w:bCs/>
                <w:iCs/>
                <w:lang w:val="fr-CA"/>
              </w:rPr>
            </w:pPr>
            <w:r w:rsidRPr="00084111">
              <w:rPr>
                <w:bCs/>
                <w:iCs/>
                <w:lang w:val="fr-CA"/>
              </w:rPr>
              <w:t xml:space="preserve">rémunération </w:t>
            </w:r>
          </w:p>
        </w:tc>
        <w:tc>
          <w:tcPr>
            <w:tcW w:w="5341" w:type="dxa"/>
          </w:tcPr>
          <w:p w14:paraId="6633CE5C" w14:textId="77777777" w:rsidR="00023CE9" w:rsidRPr="00084111" w:rsidRDefault="00023CE9" w:rsidP="001B7619">
            <w:pPr>
              <w:tabs>
                <w:tab w:val="left" w:pos="567"/>
              </w:tabs>
              <w:spacing w:line="360" w:lineRule="auto"/>
              <w:jc w:val="both"/>
              <w:rPr>
                <w:bCs/>
                <w:iCs/>
                <w:lang w:val="fr-CA"/>
              </w:rPr>
            </w:pPr>
          </w:p>
        </w:tc>
      </w:tr>
      <w:tr w:rsidR="00023CE9" w:rsidRPr="00084111" w14:paraId="2BA0F5B5" w14:textId="77777777" w:rsidTr="001B7619">
        <w:tc>
          <w:tcPr>
            <w:tcW w:w="5341" w:type="dxa"/>
          </w:tcPr>
          <w:p w14:paraId="17F24E6E" w14:textId="77777777" w:rsidR="00023CE9" w:rsidRPr="00084111" w:rsidRDefault="00023CE9" w:rsidP="000C673B">
            <w:pPr>
              <w:numPr>
                <w:ilvl w:val="0"/>
                <w:numId w:val="27"/>
              </w:numPr>
              <w:tabs>
                <w:tab w:val="left" w:pos="567"/>
              </w:tabs>
              <w:spacing w:line="360" w:lineRule="auto"/>
              <w:jc w:val="both"/>
              <w:rPr>
                <w:bCs/>
                <w:iCs/>
                <w:lang w:val="fr-CA"/>
              </w:rPr>
            </w:pPr>
            <w:r w:rsidRPr="00084111">
              <w:rPr>
                <w:bCs/>
                <w:iCs/>
                <w:lang w:val="fr-CA"/>
              </w:rPr>
              <w:t xml:space="preserve">visiteur </w:t>
            </w:r>
          </w:p>
        </w:tc>
        <w:tc>
          <w:tcPr>
            <w:tcW w:w="5341" w:type="dxa"/>
          </w:tcPr>
          <w:p w14:paraId="45B77F71" w14:textId="77777777" w:rsidR="00023CE9" w:rsidRPr="00084111" w:rsidRDefault="00023CE9" w:rsidP="001B7619">
            <w:pPr>
              <w:tabs>
                <w:tab w:val="left" w:pos="567"/>
              </w:tabs>
              <w:spacing w:line="360" w:lineRule="auto"/>
              <w:jc w:val="both"/>
              <w:rPr>
                <w:bCs/>
                <w:iCs/>
                <w:lang w:val="fr-CA"/>
              </w:rPr>
            </w:pPr>
          </w:p>
        </w:tc>
      </w:tr>
      <w:tr w:rsidR="00023CE9" w:rsidRPr="00084111" w14:paraId="3595019E" w14:textId="77777777" w:rsidTr="001B7619">
        <w:tc>
          <w:tcPr>
            <w:tcW w:w="5341" w:type="dxa"/>
          </w:tcPr>
          <w:p w14:paraId="58FEEA8F" w14:textId="77777777" w:rsidR="00023CE9" w:rsidRPr="00084111" w:rsidRDefault="00023CE9">
            <w:pPr>
              <w:numPr>
                <w:ilvl w:val="0"/>
                <w:numId w:val="28"/>
              </w:numPr>
              <w:tabs>
                <w:tab w:val="left" w:pos="567"/>
              </w:tabs>
              <w:spacing w:line="360" w:lineRule="auto"/>
              <w:jc w:val="both"/>
              <w:rPr>
                <w:bCs/>
                <w:iCs/>
                <w:lang w:val="fr-CA"/>
              </w:rPr>
            </w:pPr>
            <w:r w:rsidRPr="00084111">
              <w:rPr>
                <w:bCs/>
                <w:iCs/>
                <w:lang w:val="fr-CA"/>
              </w:rPr>
              <w:t>loger</w:t>
            </w:r>
          </w:p>
        </w:tc>
        <w:tc>
          <w:tcPr>
            <w:tcW w:w="5341" w:type="dxa"/>
          </w:tcPr>
          <w:p w14:paraId="46794691" w14:textId="77777777" w:rsidR="00023CE9" w:rsidRPr="00084111" w:rsidRDefault="00023CE9" w:rsidP="001B7619">
            <w:pPr>
              <w:tabs>
                <w:tab w:val="left" w:pos="567"/>
              </w:tabs>
              <w:spacing w:line="360" w:lineRule="auto"/>
              <w:jc w:val="both"/>
              <w:rPr>
                <w:bCs/>
                <w:iCs/>
                <w:lang w:val="fr-CA"/>
              </w:rPr>
            </w:pPr>
          </w:p>
        </w:tc>
      </w:tr>
    </w:tbl>
    <w:p w14:paraId="306BD52E" w14:textId="77777777" w:rsidR="00023CE9" w:rsidRPr="00084111" w:rsidRDefault="00023CE9" w:rsidP="00023CE9">
      <w:pPr>
        <w:tabs>
          <w:tab w:val="left" w:pos="567"/>
        </w:tabs>
        <w:spacing w:line="360" w:lineRule="auto"/>
        <w:jc w:val="both"/>
        <w:rPr>
          <w:bCs/>
          <w:iCs/>
          <w:lang w:val="fr-CA"/>
        </w:rPr>
      </w:pPr>
    </w:p>
    <w:p w14:paraId="33DE03D4" w14:textId="77777777" w:rsidR="00023CE9" w:rsidRPr="00084111" w:rsidRDefault="00023CE9">
      <w:pPr>
        <w:pStyle w:val="a3"/>
        <w:numPr>
          <w:ilvl w:val="0"/>
          <w:numId w:val="20"/>
        </w:numPr>
        <w:shd w:val="clear" w:color="auto" w:fill="FFFFFF"/>
        <w:spacing w:before="0" w:beforeAutospacing="0" w:after="0" w:afterAutospacing="0" w:line="276" w:lineRule="auto"/>
        <w:ind w:left="360" w:hanging="360"/>
        <w:jc w:val="both"/>
        <w:rPr>
          <w:b/>
          <w:iCs/>
          <w:sz w:val="22"/>
          <w:szCs w:val="22"/>
          <w:shd w:val="clear" w:color="auto" w:fill="FFFFFF"/>
          <w:lang w:val="fr-CA"/>
        </w:rPr>
      </w:pPr>
      <w:r w:rsidRPr="00084111">
        <w:rPr>
          <w:b/>
          <w:iCs/>
          <w:sz w:val="22"/>
          <w:szCs w:val="22"/>
          <w:shd w:val="clear" w:color="auto" w:fill="FFFFFF"/>
          <w:lang w:val="fr-CA"/>
        </w:rPr>
        <w:t xml:space="preserve">Associez chaque mot à sa définition. </w:t>
      </w:r>
      <w:r w:rsidRPr="00084111">
        <w:rPr>
          <w:b/>
          <w:iCs/>
          <w:sz w:val="22"/>
          <w:szCs w:val="22"/>
          <w:shd w:val="clear" w:color="auto" w:fill="FFFFFF"/>
          <w:lang w:val="fr-FR"/>
        </w:rPr>
        <w:t xml:space="preserve">Attention ! </w:t>
      </w:r>
      <w:r w:rsidRPr="00084111">
        <w:rPr>
          <w:b/>
          <w:iCs/>
          <w:sz w:val="22"/>
          <w:szCs w:val="22"/>
          <w:shd w:val="clear" w:color="auto" w:fill="FFFFFF"/>
          <w:lang w:val="fr-CA"/>
        </w:rPr>
        <w:t>Il y a 10 mots pour 12 définition.</w:t>
      </w:r>
    </w:p>
    <w:tbl>
      <w:tblPr>
        <w:tblStyle w:val="TableNormal1"/>
        <w:tblW w:w="10065"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8"/>
        <w:gridCol w:w="2268"/>
        <w:gridCol w:w="567"/>
        <w:gridCol w:w="6662"/>
      </w:tblGrid>
      <w:tr w:rsidR="00023CE9" w:rsidRPr="00833197" w14:paraId="1C39C2E7" w14:textId="77777777" w:rsidTr="001B7619">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6745A5BE" w14:textId="77777777" w:rsidR="00023CE9" w:rsidRPr="00084111" w:rsidRDefault="00023CE9" w:rsidP="001B7619">
            <w:pPr>
              <w:jc w:val="center"/>
              <w:rPr>
                <w:rFonts w:eastAsia="Calibri"/>
                <w:sz w:val="22"/>
                <w:szCs w:val="22"/>
                <w:u w:color="000000"/>
                <w:lang w:val="fr-CA"/>
              </w:rPr>
            </w:pPr>
            <w:r w:rsidRPr="00084111">
              <w:rPr>
                <w:rFonts w:eastAsia="Calibri"/>
                <w:sz w:val="22"/>
                <w:szCs w:val="22"/>
                <w:u w:color="000000"/>
                <w:lang w:val="fr-CA"/>
              </w:rPr>
              <w:t xml:space="preserve"> (31)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46008" w14:textId="77777777" w:rsidR="00023CE9" w:rsidRPr="00084111" w:rsidRDefault="00023CE9" w:rsidP="001B7619">
            <w:pPr>
              <w:jc w:val="both"/>
              <w:rPr>
                <w:rFonts w:eastAsia="Arial Unicode MS"/>
                <w:sz w:val="22"/>
                <w:szCs w:val="22"/>
                <w:lang w:val="fr-CA"/>
              </w:rPr>
            </w:pPr>
            <w:r w:rsidRPr="00084111">
              <w:rPr>
                <w:rFonts w:eastAsia="Arial Unicode MS"/>
                <w:bCs/>
                <w:sz w:val="22"/>
                <w:szCs w:val="22"/>
                <w:lang w:val="fr-CA"/>
              </w:rPr>
              <w:t>économie caritative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3B151655" w14:textId="77777777" w:rsidR="00023CE9" w:rsidRPr="00084111" w:rsidRDefault="00023CE9" w:rsidP="001B7619">
            <w:pPr>
              <w:jc w:val="center"/>
              <w:rPr>
                <w:rFonts w:eastAsia="Calibri"/>
                <w:sz w:val="22"/>
                <w:szCs w:val="22"/>
                <w:u w:color="000000"/>
                <w:lang w:val="fr-CA"/>
              </w:rPr>
            </w:pPr>
            <w:r w:rsidRPr="00084111">
              <w:rPr>
                <w:rFonts w:eastAsia="Calibri"/>
                <w:sz w:val="22"/>
                <w:szCs w:val="22"/>
                <w:u w:color="000000"/>
                <w:lang w:val="fr-CA"/>
              </w:rPr>
              <w:t>A</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6856F" w14:textId="77777777" w:rsidR="00023CE9" w:rsidRPr="00084111" w:rsidRDefault="00023CE9" w:rsidP="001B7619">
            <w:pPr>
              <w:jc w:val="both"/>
              <w:rPr>
                <w:rFonts w:eastAsia="Arial Unicode MS"/>
                <w:sz w:val="22"/>
                <w:szCs w:val="22"/>
                <w:lang w:val="fr-CA"/>
              </w:rPr>
            </w:pPr>
            <w:r w:rsidRPr="00084111">
              <w:rPr>
                <w:rFonts w:eastAsia="Arial Unicode MS"/>
                <w:sz w:val="22"/>
                <w:szCs w:val="22"/>
                <w:lang w:val="fr-CA"/>
              </w:rPr>
              <w:t>Objet de faible valeur distribué gratuitement pour promouvoir un produit ou une entreprise.</w:t>
            </w:r>
          </w:p>
        </w:tc>
      </w:tr>
      <w:tr w:rsidR="00023CE9" w:rsidRPr="00833197" w14:paraId="4F5BEEB4" w14:textId="77777777" w:rsidTr="001B7619">
        <w:trPr>
          <w:trHeight w:val="348"/>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6EF6C7A5" w14:textId="77777777" w:rsidR="00023CE9" w:rsidRPr="00084111" w:rsidRDefault="00023CE9" w:rsidP="001B7619">
            <w:pPr>
              <w:jc w:val="center"/>
              <w:rPr>
                <w:rFonts w:eastAsia="Calibri"/>
                <w:sz w:val="22"/>
                <w:szCs w:val="22"/>
                <w:u w:color="000000"/>
              </w:rPr>
            </w:pPr>
            <w:r w:rsidRPr="00084111">
              <w:rPr>
                <w:rFonts w:eastAsia="Calibri"/>
                <w:sz w:val="22"/>
                <w:szCs w:val="22"/>
                <w:u w:color="000000"/>
              </w:rPr>
              <w:t>(</w:t>
            </w:r>
            <w:r w:rsidRPr="00084111">
              <w:rPr>
                <w:rFonts w:eastAsia="Calibri"/>
                <w:sz w:val="22"/>
                <w:szCs w:val="22"/>
                <w:u w:color="000000"/>
                <w:lang w:val="fr-CA"/>
              </w:rPr>
              <w:t>3</w:t>
            </w:r>
            <w:r w:rsidRPr="00084111">
              <w:rPr>
                <w:rFonts w:eastAsia="Calibri"/>
                <w:sz w:val="22"/>
                <w:szCs w:val="22"/>
                <w:u w:color="000000"/>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5F9D5" w14:textId="77777777" w:rsidR="00023CE9" w:rsidRPr="00084111" w:rsidRDefault="00023CE9" w:rsidP="001B7619">
            <w:pPr>
              <w:jc w:val="both"/>
              <w:rPr>
                <w:rFonts w:eastAsia="Arial Unicode MS"/>
                <w:sz w:val="22"/>
                <w:szCs w:val="22"/>
                <w:lang w:val="es-ES"/>
              </w:rPr>
            </w:pPr>
            <w:r w:rsidRPr="00084111">
              <w:rPr>
                <w:rFonts w:eastAsia="Arial Unicode MS"/>
                <w:bCs/>
                <w:sz w:val="22"/>
                <w:szCs w:val="22"/>
                <w:lang w:val="fr-CA"/>
              </w:rPr>
              <w:t>é</w:t>
            </w:r>
            <w:r w:rsidRPr="00084111">
              <w:rPr>
                <w:rFonts w:eastAsia="Arial Unicode MS"/>
                <w:bCs/>
                <w:sz w:val="22"/>
                <w:szCs w:val="22"/>
                <w:lang w:val="ru-RU"/>
              </w:rPr>
              <w:t>cotaxe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595E21A4" w14:textId="77777777" w:rsidR="00023CE9" w:rsidRPr="00084111" w:rsidRDefault="00023CE9" w:rsidP="001B7619">
            <w:pPr>
              <w:jc w:val="center"/>
              <w:rPr>
                <w:rFonts w:eastAsia="Calibri"/>
                <w:sz w:val="22"/>
                <w:szCs w:val="22"/>
                <w:u w:color="000000"/>
                <w:lang w:val="es-ES"/>
              </w:rPr>
            </w:pPr>
            <w:r w:rsidRPr="00084111">
              <w:rPr>
                <w:rFonts w:eastAsia="Calibri"/>
                <w:sz w:val="22"/>
                <w:szCs w:val="22"/>
                <w:u w:color="000000"/>
                <w:lang w:val="es-ES"/>
              </w:rPr>
              <w:t>B</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D7270" w14:textId="77777777" w:rsidR="00023CE9" w:rsidRPr="00084111" w:rsidRDefault="00023CE9" w:rsidP="001B7619">
            <w:pPr>
              <w:jc w:val="both"/>
              <w:rPr>
                <w:rFonts w:eastAsia="Arial Unicode MS"/>
                <w:sz w:val="22"/>
                <w:szCs w:val="22"/>
                <w:lang w:val="fr-CA"/>
              </w:rPr>
            </w:pPr>
            <w:r w:rsidRPr="00084111">
              <w:rPr>
                <w:rFonts w:eastAsia="Arial Unicode MS"/>
                <w:sz w:val="22"/>
                <w:szCs w:val="22"/>
                <w:lang w:val="fr-CA"/>
              </w:rPr>
              <w:t>Personne ou organisme spécialisés dans le repérage, le plus souvent sur la toile ou grâce à d’autres médias, de clients auxquels des produits sont ensuite proposés.</w:t>
            </w:r>
          </w:p>
        </w:tc>
      </w:tr>
      <w:tr w:rsidR="00023CE9" w:rsidRPr="00833197" w14:paraId="2A8CAD39" w14:textId="77777777" w:rsidTr="001B7619">
        <w:trPr>
          <w:trHeight w:val="411"/>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14E15C31" w14:textId="77777777" w:rsidR="00023CE9" w:rsidRPr="00084111" w:rsidRDefault="00023CE9" w:rsidP="001B7619">
            <w:pPr>
              <w:jc w:val="center"/>
              <w:rPr>
                <w:rFonts w:eastAsia="Calibri"/>
                <w:sz w:val="22"/>
                <w:szCs w:val="22"/>
                <w:u w:color="000000"/>
              </w:rPr>
            </w:pPr>
            <w:r w:rsidRPr="00084111">
              <w:rPr>
                <w:rFonts w:eastAsia="Calibri"/>
                <w:sz w:val="22"/>
                <w:szCs w:val="22"/>
                <w:u w:color="000000"/>
              </w:rPr>
              <w:t>(</w:t>
            </w:r>
            <w:r w:rsidRPr="00084111">
              <w:rPr>
                <w:rFonts w:eastAsia="Calibri"/>
                <w:sz w:val="22"/>
                <w:szCs w:val="22"/>
                <w:u w:color="000000"/>
                <w:lang w:val="fr-CA"/>
              </w:rPr>
              <w:t>3</w:t>
            </w:r>
            <w:r w:rsidRPr="00084111">
              <w:rPr>
                <w:rFonts w:eastAsia="Calibri"/>
                <w:sz w:val="22"/>
                <w:szCs w:val="22"/>
                <w:u w:color="000000"/>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A6D63" w14:textId="77777777" w:rsidR="00023CE9" w:rsidRPr="00084111" w:rsidRDefault="00023CE9" w:rsidP="001B7619">
            <w:pPr>
              <w:jc w:val="both"/>
              <w:rPr>
                <w:rFonts w:eastAsia="Arial Unicode MS"/>
                <w:sz w:val="22"/>
                <w:szCs w:val="22"/>
              </w:rPr>
            </w:pPr>
            <w:r w:rsidRPr="00084111">
              <w:rPr>
                <w:rFonts w:eastAsia="Arial Unicode MS"/>
                <w:bCs/>
                <w:sz w:val="22"/>
                <w:szCs w:val="22"/>
                <w:lang w:val="ru-RU"/>
              </w:rPr>
              <w:t>bouche à oreille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53634189" w14:textId="77777777" w:rsidR="00023CE9" w:rsidRPr="00084111" w:rsidRDefault="00023CE9" w:rsidP="001B7619">
            <w:pPr>
              <w:jc w:val="center"/>
              <w:rPr>
                <w:rFonts w:eastAsia="Calibri"/>
                <w:sz w:val="22"/>
                <w:szCs w:val="22"/>
                <w:u w:color="000000"/>
                <w:lang w:val="es-ES"/>
              </w:rPr>
            </w:pPr>
            <w:r w:rsidRPr="00084111">
              <w:rPr>
                <w:rFonts w:eastAsia="Calibri"/>
                <w:sz w:val="22"/>
                <w:szCs w:val="22"/>
                <w:u w:color="000000"/>
                <w:lang w:val="es-ES"/>
              </w:rPr>
              <w:t>C</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6050E" w14:textId="77777777" w:rsidR="00023CE9" w:rsidRPr="00084111" w:rsidRDefault="00023CE9" w:rsidP="001B7619">
            <w:pPr>
              <w:jc w:val="both"/>
              <w:rPr>
                <w:rFonts w:eastAsia="Arial Unicode MS"/>
                <w:sz w:val="22"/>
                <w:szCs w:val="22"/>
                <w:lang w:val="fr-CA"/>
              </w:rPr>
            </w:pPr>
            <w:r w:rsidRPr="00084111">
              <w:rPr>
                <w:rFonts w:eastAsia="Arial Unicode MS"/>
                <w:sz w:val="22"/>
                <w:szCs w:val="22"/>
                <w:lang w:val="fr-CA"/>
              </w:rPr>
              <w:t xml:space="preserve">Emballage destiné </w:t>
            </w:r>
            <w:r w:rsidRPr="00084111">
              <w:rPr>
                <w:rFonts w:eastAsia="Arial Unicode MS"/>
                <w:sz w:val="22"/>
                <w:szCs w:val="22"/>
                <w:lang w:val="ru-RU"/>
              </w:rPr>
              <w:t>а</w:t>
            </w:r>
            <w:r w:rsidRPr="00084111">
              <w:rPr>
                <w:rFonts w:eastAsia="Arial Unicode MS"/>
                <w:sz w:val="22"/>
                <w:szCs w:val="22"/>
                <w:lang w:val="fr-CA"/>
              </w:rPr>
              <w:t xml:space="preserve"> assurer la protection, la conservation et le transport d’un produit, ou encore servant à le mettre en valeur.</w:t>
            </w:r>
          </w:p>
        </w:tc>
      </w:tr>
      <w:tr w:rsidR="00023CE9" w:rsidRPr="00833197" w14:paraId="252BE66B" w14:textId="77777777" w:rsidTr="001B7619">
        <w:trPr>
          <w:trHeight w:val="383"/>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71DE33F4" w14:textId="77777777" w:rsidR="00023CE9" w:rsidRPr="00084111" w:rsidRDefault="00023CE9" w:rsidP="001B7619">
            <w:pPr>
              <w:jc w:val="center"/>
              <w:rPr>
                <w:rFonts w:eastAsia="Calibri"/>
                <w:sz w:val="22"/>
                <w:szCs w:val="22"/>
                <w:u w:color="000000"/>
              </w:rPr>
            </w:pPr>
            <w:r w:rsidRPr="00084111">
              <w:rPr>
                <w:rFonts w:eastAsia="Calibri"/>
                <w:sz w:val="22"/>
                <w:szCs w:val="22"/>
                <w:u w:color="000000"/>
              </w:rPr>
              <w:t>(</w:t>
            </w:r>
            <w:r w:rsidRPr="00084111">
              <w:rPr>
                <w:rFonts w:eastAsia="Calibri"/>
                <w:sz w:val="22"/>
                <w:szCs w:val="22"/>
                <w:u w:color="000000"/>
                <w:lang w:val="fr-CA"/>
              </w:rPr>
              <w:t>3</w:t>
            </w:r>
            <w:r w:rsidRPr="00084111">
              <w:rPr>
                <w:rFonts w:eastAsia="Calibri"/>
                <w:sz w:val="22"/>
                <w:szCs w:val="22"/>
                <w:u w:color="000000"/>
              </w:rPr>
              <w:t>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C0615" w14:textId="77777777" w:rsidR="00023CE9" w:rsidRPr="00084111" w:rsidRDefault="00023CE9" w:rsidP="001B7619">
            <w:pPr>
              <w:jc w:val="both"/>
              <w:rPr>
                <w:rFonts w:eastAsia="Arial Unicode MS"/>
                <w:sz w:val="22"/>
                <w:szCs w:val="22"/>
              </w:rPr>
            </w:pPr>
            <w:r w:rsidRPr="00084111">
              <w:rPr>
                <w:rFonts w:eastAsia="Arial Unicode MS"/>
                <w:bCs/>
                <w:sz w:val="22"/>
                <w:szCs w:val="22"/>
                <w:lang w:val="ru-RU"/>
              </w:rPr>
              <w:t>cadeau publicitaire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550249F1" w14:textId="77777777" w:rsidR="00023CE9" w:rsidRPr="00084111" w:rsidRDefault="00023CE9" w:rsidP="001B7619">
            <w:pPr>
              <w:jc w:val="center"/>
              <w:rPr>
                <w:rFonts w:eastAsia="Calibri"/>
                <w:sz w:val="22"/>
                <w:szCs w:val="22"/>
                <w:u w:color="000000"/>
                <w:lang w:val="es-ES"/>
              </w:rPr>
            </w:pPr>
            <w:r w:rsidRPr="00084111">
              <w:rPr>
                <w:rFonts w:eastAsia="Calibri"/>
                <w:sz w:val="22"/>
                <w:szCs w:val="22"/>
                <w:u w:color="000000"/>
                <w:lang w:val="es-ES"/>
              </w:rPr>
              <w:t>D</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B7532" w14:textId="77777777" w:rsidR="00023CE9" w:rsidRPr="00084111" w:rsidRDefault="00023CE9" w:rsidP="001B7619">
            <w:pPr>
              <w:jc w:val="both"/>
              <w:rPr>
                <w:rFonts w:eastAsia="Arial Unicode MS"/>
                <w:sz w:val="22"/>
                <w:szCs w:val="22"/>
                <w:lang w:val="fr-CA"/>
              </w:rPr>
            </w:pPr>
            <w:r w:rsidRPr="00084111">
              <w:rPr>
                <w:rFonts w:eastAsia="Arial Unicode MS"/>
                <w:sz w:val="22"/>
                <w:szCs w:val="22"/>
                <w:lang w:val="fr-CA"/>
              </w:rPr>
              <w:t>Dernière étape ou phase indésirable du cycle de vie, au cours de laquelle le produit est oublié ou dépassé, réduisant dangereusement ses ventes.</w:t>
            </w:r>
          </w:p>
        </w:tc>
      </w:tr>
      <w:tr w:rsidR="00023CE9" w:rsidRPr="00833197" w14:paraId="59823F0E" w14:textId="77777777" w:rsidTr="001B7619">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203355E3" w14:textId="77777777" w:rsidR="00023CE9" w:rsidRPr="00084111" w:rsidRDefault="00023CE9" w:rsidP="001B7619">
            <w:pPr>
              <w:jc w:val="center"/>
              <w:rPr>
                <w:rFonts w:eastAsia="Calibri"/>
                <w:sz w:val="22"/>
                <w:szCs w:val="22"/>
              </w:rPr>
            </w:pPr>
            <w:r w:rsidRPr="00084111">
              <w:rPr>
                <w:rFonts w:eastAsia="Calibri"/>
                <w:sz w:val="22"/>
                <w:szCs w:val="22"/>
              </w:rPr>
              <w:t>(</w:t>
            </w:r>
            <w:r w:rsidRPr="00084111">
              <w:rPr>
                <w:rFonts w:eastAsia="Calibri"/>
                <w:sz w:val="22"/>
                <w:szCs w:val="22"/>
                <w:lang w:val="fr-CA"/>
              </w:rPr>
              <w:t>3</w:t>
            </w:r>
            <w:r w:rsidRPr="00084111">
              <w:rPr>
                <w:rFonts w:eastAsia="Calibri"/>
                <w:sz w:val="22"/>
                <w:szCs w:val="22"/>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2B616" w14:textId="77777777" w:rsidR="00023CE9" w:rsidRPr="00084111" w:rsidRDefault="00023CE9" w:rsidP="001B7619">
            <w:pPr>
              <w:jc w:val="both"/>
              <w:rPr>
                <w:rFonts w:eastAsia="Arial Unicode MS"/>
                <w:sz w:val="22"/>
                <w:szCs w:val="22"/>
              </w:rPr>
            </w:pPr>
            <w:r w:rsidRPr="00084111">
              <w:rPr>
                <w:rFonts w:eastAsia="Arial Unicode MS"/>
                <w:bCs/>
                <w:sz w:val="22"/>
                <w:szCs w:val="22"/>
                <w:lang w:val="ru-RU"/>
              </w:rPr>
              <w:t xml:space="preserve">commerce </w:t>
            </w:r>
            <w:r w:rsidRPr="00084111">
              <w:rPr>
                <w:rFonts w:eastAsia="Arial Unicode MS"/>
                <w:bCs/>
                <w:sz w:val="22"/>
                <w:szCs w:val="22"/>
                <w:lang w:val="fr-CA"/>
              </w:rPr>
              <w:t>é</w:t>
            </w:r>
            <w:r w:rsidRPr="00084111">
              <w:rPr>
                <w:rFonts w:eastAsia="Arial Unicode MS"/>
                <w:bCs/>
                <w:sz w:val="22"/>
                <w:szCs w:val="22"/>
                <w:lang w:val="ru-RU"/>
              </w:rPr>
              <w:t>quitable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07C054EB" w14:textId="77777777" w:rsidR="00023CE9" w:rsidRPr="00084111" w:rsidRDefault="00023CE9" w:rsidP="001B7619">
            <w:pPr>
              <w:jc w:val="center"/>
              <w:rPr>
                <w:rFonts w:eastAsia="Calibri"/>
                <w:sz w:val="22"/>
                <w:szCs w:val="22"/>
                <w:lang w:val="es-ES"/>
              </w:rPr>
            </w:pPr>
            <w:r w:rsidRPr="00084111">
              <w:rPr>
                <w:rFonts w:eastAsia="Calibri"/>
                <w:sz w:val="22"/>
                <w:szCs w:val="22"/>
                <w:lang w:val="es-ES"/>
              </w:rPr>
              <w:t>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8676A3" w14:textId="77777777" w:rsidR="00023CE9" w:rsidRPr="00084111" w:rsidRDefault="00023CE9" w:rsidP="001B7619">
            <w:pPr>
              <w:jc w:val="both"/>
              <w:rPr>
                <w:rFonts w:eastAsia="Arial Unicode MS"/>
                <w:sz w:val="22"/>
                <w:szCs w:val="22"/>
                <w:shd w:val="clear" w:color="auto" w:fill="FFFFFF"/>
                <w:lang w:val="fr-CA"/>
              </w:rPr>
            </w:pPr>
            <w:r w:rsidRPr="00084111">
              <w:rPr>
                <w:rFonts w:eastAsia="Arial Unicode MS"/>
                <w:sz w:val="22"/>
                <w:szCs w:val="22"/>
                <w:shd w:val="clear" w:color="auto" w:fill="FFFFFF"/>
                <w:lang w:val="fr-CA"/>
              </w:rPr>
              <w:t>Technique mercatique fondée sur l’exploitation des messages circulant entre les consommateurs</w:t>
            </w:r>
          </w:p>
        </w:tc>
      </w:tr>
      <w:tr w:rsidR="00023CE9" w:rsidRPr="00833197" w14:paraId="17FDBE06" w14:textId="77777777" w:rsidTr="001B7619">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74B9CF07" w14:textId="77777777" w:rsidR="00023CE9" w:rsidRPr="00084111" w:rsidRDefault="00023CE9" w:rsidP="001B7619">
            <w:pPr>
              <w:jc w:val="center"/>
              <w:rPr>
                <w:rFonts w:eastAsia="Calibri"/>
                <w:sz w:val="22"/>
                <w:szCs w:val="22"/>
                <w:u w:color="000000"/>
              </w:rPr>
            </w:pPr>
            <w:r w:rsidRPr="00084111">
              <w:rPr>
                <w:rFonts w:eastAsia="Calibri"/>
                <w:sz w:val="22"/>
                <w:szCs w:val="22"/>
                <w:u w:color="000000"/>
              </w:rPr>
              <w:t>(</w:t>
            </w:r>
            <w:r w:rsidRPr="00084111">
              <w:rPr>
                <w:rFonts w:eastAsia="Calibri"/>
                <w:sz w:val="22"/>
                <w:szCs w:val="22"/>
                <w:u w:color="000000"/>
                <w:lang w:val="fr-CA"/>
              </w:rPr>
              <w:t>3</w:t>
            </w:r>
            <w:r w:rsidRPr="00084111">
              <w:rPr>
                <w:rFonts w:eastAsia="Calibri"/>
                <w:sz w:val="22"/>
                <w:szCs w:val="22"/>
                <w:u w:color="000000"/>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842AC" w14:textId="77777777" w:rsidR="00023CE9" w:rsidRPr="00084111" w:rsidRDefault="00023CE9" w:rsidP="001B7619">
            <w:pPr>
              <w:jc w:val="both"/>
              <w:rPr>
                <w:rFonts w:eastAsia="Arial Unicode MS"/>
                <w:sz w:val="22"/>
                <w:szCs w:val="22"/>
              </w:rPr>
            </w:pPr>
            <w:r w:rsidRPr="00084111">
              <w:rPr>
                <w:rFonts w:eastAsia="Arial Unicode MS"/>
                <w:bCs/>
                <w:sz w:val="22"/>
                <w:szCs w:val="22"/>
                <w:lang w:val="ru-RU"/>
              </w:rPr>
              <w:t>coentreprise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A326F2A" w14:textId="77777777" w:rsidR="00023CE9" w:rsidRPr="00084111" w:rsidRDefault="00023CE9" w:rsidP="001B7619">
            <w:pPr>
              <w:jc w:val="center"/>
              <w:rPr>
                <w:rFonts w:eastAsia="Calibri"/>
                <w:sz w:val="22"/>
                <w:szCs w:val="22"/>
                <w:u w:color="000000"/>
                <w:lang w:val="es-ES"/>
              </w:rPr>
            </w:pPr>
            <w:r w:rsidRPr="00084111">
              <w:rPr>
                <w:rFonts w:eastAsia="Calibri"/>
                <w:sz w:val="22"/>
                <w:szCs w:val="22"/>
                <w:u w:color="000000"/>
                <w:lang w:val="es-ES"/>
              </w:rPr>
              <w:t>F</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F7E52" w14:textId="77777777" w:rsidR="00023CE9" w:rsidRPr="00084111" w:rsidRDefault="00023CE9" w:rsidP="001B7619">
            <w:pPr>
              <w:jc w:val="both"/>
              <w:rPr>
                <w:rFonts w:eastAsia="Arial Unicode MS"/>
                <w:sz w:val="22"/>
                <w:szCs w:val="22"/>
                <w:shd w:val="clear" w:color="auto" w:fill="FFFFFF"/>
                <w:lang w:val="fr-CA"/>
              </w:rPr>
            </w:pPr>
            <w:r w:rsidRPr="00084111">
              <w:rPr>
                <w:rFonts w:eastAsia="Arial Unicode MS"/>
                <w:sz w:val="22"/>
                <w:szCs w:val="22"/>
                <w:shd w:val="clear" w:color="auto" w:fill="FFFFFF"/>
                <w:lang w:val="fr-CA"/>
              </w:rPr>
              <w:t>Temps écoulé entre la décision de s’implanter sur un marché et la mise en vente effective d’un produit</w:t>
            </w:r>
          </w:p>
        </w:tc>
      </w:tr>
      <w:tr w:rsidR="00023CE9" w:rsidRPr="00833197" w14:paraId="0D37C967" w14:textId="77777777" w:rsidTr="001B7619">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7C6FA26D" w14:textId="77777777" w:rsidR="00023CE9" w:rsidRPr="00084111" w:rsidRDefault="00023CE9" w:rsidP="001B7619">
            <w:pPr>
              <w:jc w:val="center"/>
              <w:rPr>
                <w:rFonts w:eastAsia="Calibri"/>
                <w:sz w:val="22"/>
                <w:szCs w:val="22"/>
                <w:u w:color="000000"/>
              </w:rPr>
            </w:pPr>
            <w:r w:rsidRPr="00084111">
              <w:rPr>
                <w:rFonts w:eastAsia="Calibri"/>
                <w:sz w:val="22"/>
                <w:szCs w:val="22"/>
                <w:u w:color="000000"/>
              </w:rPr>
              <w:t>(</w:t>
            </w:r>
            <w:r w:rsidRPr="00084111">
              <w:rPr>
                <w:rFonts w:eastAsia="Calibri"/>
                <w:sz w:val="22"/>
                <w:szCs w:val="22"/>
                <w:u w:color="000000"/>
                <w:lang w:val="fr-CA"/>
              </w:rPr>
              <w:t>3</w:t>
            </w:r>
            <w:r w:rsidRPr="00084111">
              <w:rPr>
                <w:rFonts w:eastAsia="Calibri"/>
                <w:sz w:val="22"/>
                <w:szCs w:val="22"/>
                <w:u w:color="000000"/>
              </w:rPr>
              <w:t>7)</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71CEB" w14:textId="77777777" w:rsidR="00023CE9" w:rsidRPr="00084111" w:rsidRDefault="00023CE9" w:rsidP="001B7619">
            <w:pPr>
              <w:jc w:val="both"/>
              <w:rPr>
                <w:rFonts w:eastAsia="Arial Unicode MS"/>
                <w:sz w:val="22"/>
                <w:szCs w:val="22"/>
              </w:rPr>
            </w:pPr>
            <w:r w:rsidRPr="00084111">
              <w:rPr>
                <w:rFonts w:eastAsia="Arial Unicode MS"/>
                <w:bCs/>
                <w:sz w:val="22"/>
                <w:szCs w:val="22"/>
                <w:lang w:val="ru-RU"/>
              </w:rPr>
              <w:t>forfait</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8DD3DCF" w14:textId="77777777" w:rsidR="00023CE9" w:rsidRPr="00084111" w:rsidRDefault="00023CE9" w:rsidP="001B7619">
            <w:pPr>
              <w:jc w:val="center"/>
              <w:rPr>
                <w:rFonts w:eastAsia="Calibri"/>
                <w:sz w:val="22"/>
                <w:szCs w:val="22"/>
                <w:u w:color="000000"/>
                <w:lang w:val="es-ES"/>
              </w:rPr>
            </w:pPr>
            <w:r w:rsidRPr="00084111">
              <w:rPr>
                <w:rFonts w:eastAsia="Calibri"/>
                <w:sz w:val="22"/>
                <w:szCs w:val="22"/>
                <w:u w:color="000000"/>
                <w:lang w:val="es-ES"/>
              </w:rPr>
              <w:t>G</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91141" w14:textId="77777777" w:rsidR="00023CE9" w:rsidRPr="00084111" w:rsidRDefault="00023CE9" w:rsidP="001B7619">
            <w:pPr>
              <w:jc w:val="both"/>
              <w:rPr>
                <w:rFonts w:eastAsia="Arial Unicode MS"/>
                <w:sz w:val="22"/>
                <w:szCs w:val="22"/>
                <w:shd w:val="clear" w:color="auto" w:fill="FFFFFF"/>
                <w:lang w:val="fr-CA"/>
              </w:rPr>
            </w:pPr>
            <w:r w:rsidRPr="00084111">
              <w:rPr>
                <w:rFonts w:eastAsia="Arial Unicode MS"/>
                <w:sz w:val="22"/>
                <w:szCs w:val="22"/>
                <w:shd w:val="clear" w:color="auto" w:fill="FFFFFF"/>
                <w:lang w:val="fr-CA"/>
              </w:rPr>
              <w:t xml:space="preserve">Situation créée par un licenciement, en général collectif, effectuée par une entreprise en difficulté conjoncturelle, avec promesse de réembauche quand sa situation sera améliorée. </w:t>
            </w:r>
          </w:p>
        </w:tc>
      </w:tr>
      <w:tr w:rsidR="00023CE9" w:rsidRPr="00833197" w14:paraId="33774439" w14:textId="77777777" w:rsidTr="001B7619">
        <w:trPr>
          <w:trHeight w:val="215"/>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30361F47" w14:textId="77777777" w:rsidR="00023CE9" w:rsidRPr="00084111" w:rsidRDefault="00023CE9" w:rsidP="001B7619">
            <w:pPr>
              <w:jc w:val="center"/>
              <w:rPr>
                <w:rFonts w:eastAsia="Calibri"/>
                <w:sz w:val="22"/>
                <w:szCs w:val="22"/>
                <w:u w:color="000000"/>
                <w:lang w:val="es-ES"/>
              </w:rPr>
            </w:pPr>
            <w:r w:rsidRPr="00084111">
              <w:rPr>
                <w:rFonts w:eastAsia="Calibri"/>
                <w:sz w:val="22"/>
                <w:szCs w:val="22"/>
                <w:u w:color="000000"/>
                <w:lang w:val="es-ES"/>
              </w:rPr>
              <w:lastRenderedPageBreak/>
              <w:t>(</w:t>
            </w:r>
            <w:r w:rsidRPr="00084111">
              <w:rPr>
                <w:rFonts w:eastAsia="Calibri"/>
                <w:sz w:val="22"/>
                <w:szCs w:val="22"/>
                <w:u w:color="000000"/>
                <w:lang w:val="fr-CA"/>
              </w:rPr>
              <w:t>3</w:t>
            </w:r>
            <w:r w:rsidRPr="00084111">
              <w:rPr>
                <w:rFonts w:eastAsia="Calibri"/>
                <w:sz w:val="22"/>
                <w:szCs w:val="22"/>
                <w:u w:color="000000"/>
                <w:lang w:val="es-ES"/>
              </w:rPr>
              <w:t>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ABCBD" w14:textId="77777777" w:rsidR="00023CE9" w:rsidRPr="00084111" w:rsidRDefault="00023CE9" w:rsidP="001B7619">
            <w:pPr>
              <w:jc w:val="both"/>
              <w:rPr>
                <w:rFonts w:eastAsia="Arial Unicode MS"/>
                <w:sz w:val="22"/>
                <w:szCs w:val="22"/>
              </w:rPr>
            </w:pPr>
            <w:r w:rsidRPr="00084111">
              <w:rPr>
                <w:rFonts w:eastAsia="Arial Unicode MS"/>
                <w:bCs/>
                <w:sz w:val="22"/>
                <w:szCs w:val="22"/>
                <w:lang w:val="ru-RU"/>
              </w:rPr>
              <w:t>d</w:t>
            </w:r>
            <w:r w:rsidRPr="00084111">
              <w:rPr>
                <w:rFonts w:eastAsia="Arial Unicode MS"/>
                <w:bCs/>
                <w:sz w:val="22"/>
                <w:szCs w:val="22"/>
                <w:lang w:val="fr-CA"/>
              </w:rPr>
              <w:t>é</w:t>
            </w:r>
            <w:r w:rsidRPr="00084111">
              <w:rPr>
                <w:rFonts w:eastAsia="Arial Unicode MS"/>
                <w:bCs/>
                <w:sz w:val="22"/>
                <w:szCs w:val="22"/>
                <w:lang w:val="ru-RU"/>
              </w:rPr>
              <w:t>lai de lancement</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5F075F3F" w14:textId="77777777" w:rsidR="00023CE9" w:rsidRPr="00084111" w:rsidRDefault="00023CE9" w:rsidP="001B7619">
            <w:pPr>
              <w:jc w:val="center"/>
              <w:rPr>
                <w:rFonts w:eastAsia="Calibri"/>
                <w:sz w:val="22"/>
                <w:szCs w:val="22"/>
                <w:u w:color="000000"/>
                <w:lang w:val="es-ES"/>
              </w:rPr>
            </w:pPr>
            <w:r w:rsidRPr="00084111">
              <w:rPr>
                <w:rFonts w:eastAsia="Calibri"/>
                <w:sz w:val="22"/>
                <w:szCs w:val="22"/>
                <w:u w:color="000000"/>
                <w:lang w:val="es-ES"/>
              </w:rPr>
              <w:t>H</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DE3C1" w14:textId="77777777" w:rsidR="00023CE9" w:rsidRPr="00084111" w:rsidRDefault="00023CE9" w:rsidP="001B7619">
            <w:pPr>
              <w:jc w:val="both"/>
              <w:rPr>
                <w:rFonts w:eastAsia="Arial Unicode MS"/>
                <w:sz w:val="22"/>
                <w:szCs w:val="22"/>
                <w:lang w:val="fr-CA"/>
              </w:rPr>
            </w:pPr>
            <w:r w:rsidRPr="00084111">
              <w:rPr>
                <w:rFonts w:eastAsia="Arial Unicode MS"/>
                <w:sz w:val="22"/>
                <w:szCs w:val="22"/>
                <w:lang w:val="fr-CA"/>
              </w:rPr>
              <w:t>Projet économique élaboré par une association d’entreprises constituée selon des modalités diverses et permettant en général de bénéficier des synergies des entreprises associées.</w:t>
            </w:r>
          </w:p>
        </w:tc>
      </w:tr>
      <w:tr w:rsidR="00023CE9" w:rsidRPr="00833197" w14:paraId="65D1B91B" w14:textId="77777777" w:rsidTr="001B7619">
        <w:trPr>
          <w:trHeight w:val="366"/>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018101C6" w14:textId="77777777" w:rsidR="00023CE9" w:rsidRPr="00084111" w:rsidRDefault="00023CE9" w:rsidP="001B7619">
            <w:pPr>
              <w:jc w:val="center"/>
              <w:rPr>
                <w:rFonts w:eastAsia="Calibri"/>
                <w:sz w:val="22"/>
                <w:szCs w:val="22"/>
                <w:u w:color="000000"/>
                <w:lang w:val="es-ES"/>
              </w:rPr>
            </w:pPr>
            <w:r w:rsidRPr="00084111">
              <w:rPr>
                <w:rFonts w:eastAsia="Calibri"/>
                <w:sz w:val="22"/>
                <w:szCs w:val="22"/>
                <w:u w:color="000000"/>
                <w:lang w:val="es-ES"/>
              </w:rPr>
              <w:t>(</w:t>
            </w:r>
            <w:r w:rsidRPr="00084111">
              <w:rPr>
                <w:rFonts w:eastAsia="Calibri"/>
                <w:sz w:val="22"/>
                <w:szCs w:val="22"/>
                <w:u w:color="000000"/>
                <w:lang w:val="fr-CA"/>
              </w:rPr>
              <w:t>39</w:t>
            </w:r>
            <w:r w:rsidRPr="00084111">
              <w:rPr>
                <w:rFonts w:eastAsia="Calibri"/>
                <w:sz w:val="22"/>
                <w:szCs w:val="22"/>
                <w:u w:color="000000"/>
                <w:lang w:val="es-E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DABD9" w14:textId="77777777" w:rsidR="00023CE9" w:rsidRPr="00084111" w:rsidRDefault="00023CE9" w:rsidP="001B7619">
            <w:pPr>
              <w:jc w:val="both"/>
              <w:rPr>
                <w:rFonts w:eastAsia="Arial Unicode MS"/>
                <w:sz w:val="22"/>
                <w:szCs w:val="22"/>
                <w:lang w:val="fr-CA"/>
              </w:rPr>
            </w:pPr>
            <w:r w:rsidRPr="00084111">
              <w:rPr>
                <w:rFonts w:eastAsia="Arial Unicode MS"/>
                <w:bCs/>
                <w:sz w:val="22"/>
                <w:szCs w:val="22"/>
                <w:lang w:val="ru-RU"/>
              </w:rPr>
              <w:t>conditionnement</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6C267008" w14:textId="77777777" w:rsidR="00023CE9" w:rsidRPr="00084111" w:rsidRDefault="00023CE9" w:rsidP="001B7619">
            <w:pPr>
              <w:jc w:val="center"/>
              <w:rPr>
                <w:rFonts w:eastAsia="Calibri"/>
                <w:sz w:val="22"/>
                <w:szCs w:val="22"/>
                <w:u w:color="000000"/>
                <w:lang w:val="es-ES"/>
              </w:rPr>
            </w:pPr>
            <w:r w:rsidRPr="00084111">
              <w:rPr>
                <w:rFonts w:eastAsia="Calibri"/>
                <w:sz w:val="22"/>
                <w:szCs w:val="22"/>
                <w:u w:color="000000"/>
                <w:lang w:val="es-ES"/>
              </w:rPr>
              <w:t>I</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4E429" w14:textId="77777777" w:rsidR="00023CE9" w:rsidRPr="00084111" w:rsidRDefault="00023CE9" w:rsidP="001B7619">
            <w:pPr>
              <w:jc w:val="both"/>
              <w:rPr>
                <w:rFonts w:eastAsia="Arial Unicode MS"/>
                <w:sz w:val="22"/>
                <w:szCs w:val="22"/>
                <w:shd w:val="clear" w:color="auto" w:fill="FFFFFF"/>
                <w:lang w:val="fr-CA"/>
              </w:rPr>
            </w:pPr>
            <w:r w:rsidRPr="00084111">
              <w:rPr>
                <w:rFonts w:eastAsia="Arial Unicode MS"/>
                <w:sz w:val="22"/>
                <w:szCs w:val="22"/>
                <w:shd w:val="clear" w:color="auto" w:fill="FFFFFF"/>
                <w:lang w:val="fr-CA"/>
              </w:rPr>
              <w:t>Forme de commerce international assurant une juste rémunération des producteurs, notamment dans les pays en développement</w:t>
            </w:r>
          </w:p>
        </w:tc>
      </w:tr>
      <w:tr w:rsidR="00023CE9" w:rsidRPr="00833197" w14:paraId="7688BB0C" w14:textId="77777777" w:rsidTr="001B7619">
        <w:trPr>
          <w:trHeight w:val="334"/>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39B73433" w14:textId="77777777" w:rsidR="00023CE9" w:rsidRPr="00084111" w:rsidRDefault="00023CE9" w:rsidP="001B7619">
            <w:pPr>
              <w:jc w:val="center"/>
              <w:rPr>
                <w:rFonts w:eastAsia="Calibri"/>
                <w:sz w:val="22"/>
                <w:szCs w:val="22"/>
                <w:u w:color="000000"/>
              </w:rPr>
            </w:pPr>
            <w:r w:rsidRPr="00084111">
              <w:rPr>
                <w:rFonts w:eastAsia="Calibri"/>
                <w:sz w:val="22"/>
                <w:szCs w:val="22"/>
                <w:u w:color="000000"/>
              </w:rPr>
              <w:t>(</w:t>
            </w:r>
            <w:r w:rsidRPr="00084111">
              <w:rPr>
                <w:rFonts w:eastAsia="Calibri"/>
                <w:sz w:val="22"/>
                <w:szCs w:val="22"/>
                <w:u w:color="000000"/>
                <w:lang w:val="fr-CA"/>
              </w:rPr>
              <w:t>4</w:t>
            </w:r>
            <w:r w:rsidRPr="00084111">
              <w:rPr>
                <w:rFonts w:eastAsia="Calibri"/>
                <w:sz w:val="22"/>
                <w:szCs w:val="22"/>
                <w:u w:color="000000"/>
              </w:rPr>
              <w:t>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A57E0" w14:textId="77777777" w:rsidR="00023CE9" w:rsidRPr="00084111" w:rsidRDefault="00023CE9" w:rsidP="001B7619">
            <w:pPr>
              <w:jc w:val="both"/>
              <w:rPr>
                <w:rFonts w:eastAsia="Arial Unicode MS"/>
                <w:sz w:val="22"/>
                <w:szCs w:val="22"/>
              </w:rPr>
            </w:pPr>
            <w:r w:rsidRPr="00084111">
              <w:rPr>
                <w:rFonts w:eastAsia="Arial Unicode MS"/>
                <w:bCs/>
                <w:sz w:val="22"/>
                <w:szCs w:val="22"/>
                <w:lang w:val="ru-RU"/>
              </w:rPr>
              <w:t>ch</w:t>
            </w:r>
            <w:r w:rsidRPr="00084111">
              <w:rPr>
                <w:rFonts w:eastAsia="Arial Unicode MS"/>
                <w:bCs/>
                <w:sz w:val="22"/>
                <w:szCs w:val="22"/>
                <w:lang w:val="fr-CA"/>
              </w:rPr>
              <w:t>ô</w:t>
            </w:r>
            <w:r w:rsidRPr="00084111">
              <w:rPr>
                <w:rFonts w:eastAsia="Arial Unicode MS"/>
                <w:bCs/>
                <w:sz w:val="22"/>
                <w:szCs w:val="22"/>
                <w:lang w:val="ru-RU"/>
              </w:rPr>
              <w:t>mage temporaire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58EA13ED" w14:textId="77777777" w:rsidR="00023CE9" w:rsidRPr="00084111" w:rsidRDefault="00023CE9" w:rsidP="001B7619">
            <w:pPr>
              <w:jc w:val="center"/>
              <w:rPr>
                <w:rFonts w:eastAsia="Calibri"/>
                <w:sz w:val="22"/>
                <w:szCs w:val="22"/>
                <w:u w:color="000000"/>
                <w:lang w:val="es-ES"/>
              </w:rPr>
            </w:pPr>
            <w:r w:rsidRPr="00084111">
              <w:rPr>
                <w:rFonts w:eastAsia="Calibri"/>
                <w:sz w:val="22"/>
                <w:szCs w:val="22"/>
                <w:u w:color="000000"/>
                <w:lang w:val="es-ES"/>
              </w:rPr>
              <w:t>J</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B45FD" w14:textId="77777777" w:rsidR="00023CE9" w:rsidRPr="00084111" w:rsidRDefault="00023CE9" w:rsidP="001B7619">
            <w:pPr>
              <w:jc w:val="both"/>
              <w:rPr>
                <w:rFonts w:eastAsia="Arial Unicode MS"/>
                <w:sz w:val="22"/>
                <w:szCs w:val="22"/>
                <w:lang w:val="fr-CA"/>
              </w:rPr>
            </w:pPr>
            <w:r w:rsidRPr="00084111">
              <w:rPr>
                <w:rFonts w:eastAsia="Arial Unicode MS"/>
                <w:sz w:val="22"/>
                <w:szCs w:val="22"/>
                <w:lang w:val="fr-CA"/>
              </w:rPr>
              <w:t>Ensemble d’activités économiques ayant pour fin ou pour moyen l’action humanitaire ou charitable.</w:t>
            </w:r>
          </w:p>
        </w:tc>
      </w:tr>
      <w:tr w:rsidR="00023CE9" w:rsidRPr="00833197" w14:paraId="61550016" w14:textId="77777777" w:rsidTr="001B7619">
        <w:trPr>
          <w:trHeight w:val="2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767CA7C7" w14:textId="77777777" w:rsidR="00023CE9" w:rsidRPr="00084111" w:rsidRDefault="00023CE9" w:rsidP="001B7619">
            <w:pPr>
              <w:jc w:val="both"/>
              <w:rPr>
                <w:rFonts w:eastAsia="Calibri"/>
                <w:sz w:val="22"/>
                <w:szCs w:val="22"/>
                <w:u w:color="000000"/>
                <w:lang w:val="fr-C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D7734" w14:textId="77777777" w:rsidR="00023CE9" w:rsidRPr="00084111" w:rsidRDefault="00023CE9" w:rsidP="001B7619">
            <w:pPr>
              <w:jc w:val="both"/>
              <w:rPr>
                <w:rFonts w:eastAsia="Calibri"/>
                <w:sz w:val="22"/>
                <w:szCs w:val="22"/>
                <w:u w:color="000000"/>
                <w:lang w:val="fr-CA"/>
              </w:rPr>
            </w:pP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7C12CDBE" w14:textId="77777777" w:rsidR="00023CE9" w:rsidRPr="00084111" w:rsidRDefault="00023CE9" w:rsidP="001B7619">
            <w:pPr>
              <w:jc w:val="center"/>
              <w:rPr>
                <w:rFonts w:eastAsia="Calibri"/>
                <w:sz w:val="22"/>
                <w:szCs w:val="22"/>
                <w:u w:color="000000"/>
                <w:lang w:val="es-ES"/>
              </w:rPr>
            </w:pPr>
            <w:r w:rsidRPr="00084111">
              <w:rPr>
                <w:rFonts w:eastAsia="Calibri"/>
                <w:sz w:val="22"/>
                <w:szCs w:val="22"/>
                <w:u w:color="000000"/>
                <w:lang w:val="es-ES"/>
              </w:rPr>
              <w:t>K</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BF9A4" w14:textId="77777777" w:rsidR="00023CE9" w:rsidRPr="00084111" w:rsidRDefault="00023CE9" w:rsidP="001B7619">
            <w:pPr>
              <w:jc w:val="both"/>
              <w:rPr>
                <w:rFonts w:eastAsia="Arial Unicode MS"/>
                <w:sz w:val="22"/>
                <w:szCs w:val="22"/>
                <w:lang w:val="fr-CA"/>
              </w:rPr>
            </w:pPr>
            <w:r w:rsidRPr="00084111">
              <w:rPr>
                <w:rFonts w:eastAsia="Arial Unicode MS"/>
                <w:sz w:val="22"/>
                <w:szCs w:val="22"/>
                <w:lang w:val="fr-CA"/>
              </w:rPr>
              <w:t xml:space="preserve">Prélèvement fiscal opéré sur un bien, un service ou une activité en raison des dommages qu’ils sont susceptibles d’occasionner à l’environnement. </w:t>
            </w:r>
          </w:p>
        </w:tc>
      </w:tr>
      <w:tr w:rsidR="00023CE9" w:rsidRPr="00833197" w14:paraId="63C27C62" w14:textId="77777777" w:rsidTr="001B7619">
        <w:trPr>
          <w:trHeight w:val="394"/>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14F14168" w14:textId="77777777" w:rsidR="00023CE9" w:rsidRPr="00084111" w:rsidRDefault="00023CE9" w:rsidP="001B7619">
            <w:pPr>
              <w:jc w:val="both"/>
              <w:rPr>
                <w:rFonts w:eastAsia="Calibri"/>
                <w:sz w:val="22"/>
                <w:szCs w:val="22"/>
                <w:u w:color="000000"/>
                <w:lang w:val="fr-C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6FE76" w14:textId="77777777" w:rsidR="00023CE9" w:rsidRPr="00084111" w:rsidRDefault="00023CE9" w:rsidP="001B7619">
            <w:pPr>
              <w:jc w:val="both"/>
              <w:rPr>
                <w:rFonts w:eastAsia="Calibri"/>
                <w:sz w:val="22"/>
                <w:szCs w:val="22"/>
                <w:u w:color="000000"/>
                <w:lang w:val="fr-CA"/>
              </w:rPr>
            </w:pP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383CB9E0" w14:textId="77777777" w:rsidR="00023CE9" w:rsidRPr="00084111" w:rsidRDefault="00023CE9" w:rsidP="001B7619">
            <w:pPr>
              <w:jc w:val="center"/>
              <w:rPr>
                <w:rFonts w:eastAsia="Calibri"/>
                <w:sz w:val="22"/>
                <w:szCs w:val="22"/>
                <w:u w:color="000000"/>
                <w:lang w:val="es-ES"/>
              </w:rPr>
            </w:pPr>
            <w:r w:rsidRPr="00084111">
              <w:rPr>
                <w:rFonts w:eastAsia="Calibri"/>
                <w:sz w:val="22"/>
                <w:szCs w:val="22"/>
                <w:u w:color="000000"/>
                <w:lang w:val="es-ES"/>
              </w:rPr>
              <w:t>L</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3AB62" w14:textId="77777777" w:rsidR="00023CE9" w:rsidRPr="00084111" w:rsidRDefault="00023CE9" w:rsidP="001B7619">
            <w:pPr>
              <w:jc w:val="both"/>
              <w:rPr>
                <w:rFonts w:eastAsia="Arial Unicode MS"/>
                <w:sz w:val="22"/>
                <w:szCs w:val="22"/>
                <w:lang w:val="fr-CA"/>
              </w:rPr>
            </w:pPr>
            <w:r w:rsidRPr="00084111">
              <w:rPr>
                <w:rFonts w:eastAsia="Arial Unicode MS"/>
                <w:sz w:val="22"/>
                <w:szCs w:val="22"/>
                <w:lang w:val="fr-CA"/>
              </w:rPr>
              <w:t>Ensemble de prestations proposées à la vente à un prix global.</w:t>
            </w:r>
          </w:p>
        </w:tc>
      </w:tr>
    </w:tbl>
    <w:p w14:paraId="372A94C4" w14:textId="77777777" w:rsidR="00023CE9" w:rsidRPr="00084111" w:rsidRDefault="00023CE9" w:rsidP="00023CE9">
      <w:pPr>
        <w:rPr>
          <w:lang w:val="fr-CA"/>
        </w:rPr>
      </w:pPr>
    </w:p>
    <w:tbl>
      <w:tblPr>
        <w:tblStyle w:val="a6"/>
        <w:tblW w:w="0" w:type="auto"/>
        <w:tblInd w:w="-34" w:type="dxa"/>
        <w:tblLook w:val="04A0" w:firstRow="1" w:lastRow="0" w:firstColumn="1" w:lastColumn="0" w:noHBand="0" w:noVBand="1"/>
      </w:tblPr>
      <w:tblGrid>
        <w:gridCol w:w="1050"/>
        <w:gridCol w:w="923"/>
        <w:gridCol w:w="925"/>
        <w:gridCol w:w="925"/>
        <w:gridCol w:w="926"/>
        <w:gridCol w:w="926"/>
        <w:gridCol w:w="926"/>
        <w:gridCol w:w="926"/>
        <w:gridCol w:w="926"/>
        <w:gridCol w:w="926"/>
      </w:tblGrid>
      <w:tr w:rsidR="00023CE9" w:rsidRPr="00084111" w14:paraId="232AA3D4" w14:textId="77777777" w:rsidTr="001B7619">
        <w:tc>
          <w:tcPr>
            <w:tcW w:w="1126" w:type="dxa"/>
          </w:tcPr>
          <w:p w14:paraId="779A02E2" w14:textId="77777777" w:rsidR="00023CE9" w:rsidRPr="00084111" w:rsidRDefault="00023CE9" w:rsidP="001B7619">
            <w:pPr>
              <w:pStyle w:val="a7"/>
              <w:ind w:left="0"/>
              <w:jc w:val="center"/>
            </w:pPr>
            <w:r w:rsidRPr="00084111">
              <w:rPr>
                <w:lang w:val="fr-CA"/>
              </w:rPr>
              <w:t>3</w:t>
            </w:r>
            <w:r w:rsidRPr="00084111">
              <w:t>1</w:t>
            </w:r>
          </w:p>
        </w:tc>
        <w:tc>
          <w:tcPr>
            <w:tcW w:w="984" w:type="dxa"/>
          </w:tcPr>
          <w:p w14:paraId="6A6D9694" w14:textId="77777777" w:rsidR="00023CE9" w:rsidRPr="00084111" w:rsidRDefault="00023CE9" w:rsidP="001B7619">
            <w:pPr>
              <w:pStyle w:val="a7"/>
              <w:ind w:left="0"/>
              <w:jc w:val="center"/>
            </w:pPr>
            <w:r w:rsidRPr="00084111">
              <w:rPr>
                <w:lang w:val="fr-CA"/>
              </w:rPr>
              <w:t>3</w:t>
            </w:r>
            <w:r w:rsidRPr="00084111">
              <w:t>2</w:t>
            </w:r>
          </w:p>
        </w:tc>
        <w:tc>
          <w:tcPr>
            <w:tcW w:w="985" w:type="dxa"/>
          </w:tcPr>
          <w:p w14:paraId="09369CFC" w14:textId="77777777" w:rsidR="00023CE9" w:rsidRPr="00084111" w:rsidRDefault="00023CE9" w:rsidP="001B7619">
            <w:pPr>
              <w:pStyle w:val="a7"/>
              <w:ind w:left="0"/>
              <w:jc w:val="center"/>
            </w:pPr>
            <w:r w:rsidRPr="00084111">
              <w:rPr>
                <w:lang w:val="fr-CA"/>
              </w:rPr>
              <w:t>3</w:t>
            </w:r>
            <w:r w:rsidRPr="00084111">
              <w:t>3</w:t>
            </w:r>
          </w:p>
        </w:tc>
        <w:tc>
          <w:tcPr>
            <w:tcW w:w="985" w:type="dxa"/>
          </w:tcPr>
          <w:p w14:paraId="0F3134A2" w14:textId="77777777" w:rsidR="00023CE9" w:rsidRPr="00084111" w:rsidRDefault="00023CE9" w:rsidP="001B7619">
            <w:pPr>
              <w:pStyle w:val="a7"/>
              <w:ind w:left="0"/>
              <w:jc w:val="center"/>
            </w:pPr>
            <w:r w:rsidRPr="00084111">
              <w:rPr>
                <w:lang w:val="fr-CA"/>
              </w:rPr>
              <w:t>3</w:t>
            </w:r>
            <w:r w:rsidRPr="00084111">
              <w:t>4</w:t>
            </w:r>
          </w:p>
        </w:tc>
        <w:tc>
          <w:tcPr>
            <w:tcW w:w="986" w:type="dxa"/>
          </w:tcPr>
          <w:p w14:paraId="6DBCF075" w14:textId="77777777" w:rsidR="00023CE9" w:rsidRPr="00084111" w:rsidRDefault="00023CE9" w:rsidP="001B7619">
            <w:pPr>
              <w:pStyle w:val="a7"/>
              <w:ind w:left="0"/>
              <w:jc w:val="center"/>
            </w:pPr>
            <w:r w:rsidRPr="00084111">
              <w:rPr>
                <w:lang w:val="fr-CA"/>
              </w:rPr>
              <w:t>3</w:t>
            </w:r>
            <w:r w:rsidRPr="00084111">
              <w:t>5</w:t>
            </w:r>
          </w:p>
        </w:tc>
        <w:tc>
          <w:tcPr>
            <w:tcW w:w="986" w:type="dxa"/>
          </w:tcPr>
          <w:p w14:paraId="0461AEE5" w14:textId="77777777" w:rsidR="00023CE9" w:rsidRPr="00084111" w:rsidRDefault="00023CE9" w:rsidP="001B7619">
            <w:pPr>
              <w:pStyle w:val="a7"/>
              <w:ind w:left="0"/>
              <w:jc w:val="center"/>
            </w:pPr>
            <w:r w:rsidRPr="00084111">
              <w:rPr>
                <w:lang w:val="fr-CA"/>
              </w:rPr>
              <w:t>3</w:t>
            </w:r>
            <w:r w:rsidRPr="00084111">
              <w:t>6</w:t>
            </w:r>
          </w:p>
        </w:tc>
        <w:tc>
          <w:tcPr>
            <w:tcW w:w="986" w:type="dxa"/>
          </w:tcPr>
          <w:p w14:paraId="327F3A5E" w14:textId="77777777" w:rsidR="00023CE9" w:rsidRPr="00084111" w:rsidRDefault="00023CE9" w:rsidP="001B7619">
            <w:pPr>
              <w:pStyle w:val="a7"/>
              <w:ind w:left="0"/>
              <w:jc w:val="center"/>
            </w:pPr>
            <w:r w:rsidRPr="00084111">
              <w:rPr>
                <w:lang w:val="fr-CA"/>
              </w:rPr>
              <w:t>3</w:t>
            </w:r>
            <w:r w:rsidRPr="00084111">
              <w:t>7</w:t>
            </w:r>
          </w:p>
        </w:tc>
        <w:tc>
          <w:tcPr>
            <w:tcW w:w="986" w:type="dxa"/>
          </w:tcPr>
          <w:p w14:paraId="55EF044F" w14:textId="77777777" w:rsidR="00023CE9" w:rsidRPr="00084111" w:rsidRDefault="00023CE9" w:rsidP="001B7619">
            <w:pPr>
              <w:pStyle w:val="a7"/>
              <w:ind w:left="0"/>
              <w:jc w:val="center"/>
            </w:pPr>
            <w:r w:rsidRPr="00084111">
              <w:rPr>
                <w:lang w:val="fr-CA"/>
              </w:rPr>
              <w:t>3</w:t>
            </w:r>
            <w:r w:rsidRPr="00084111">
              <w:t>8</w:t>
            </w:r>
          </w:p>
        </w:tc>
        <w:tc>
          <w:tcPr>
            <w:tcW w:w="986" w:type="dxa"/>
          </w:tcPr>
          <w:p w14:paraId="4D853493" w14:textId="77777777" w:rsidR="00023CE9" w:rsidRPr="00084111" w:rsidRDefault="00023CE9" w:rsidP="001B7619">
            <w:pPr>
              <w:pStyle w:val="a7"/>
              <w:ind w:left="0"/>
              <w:jc w:val="center"/>
            </w:pPr>
            <w:r w:rsidRPr="00084111">
              <w:rPr>
                <w:lang w:val="fr-CA"/>
              </w:rPr>
              <w:t>3</w:t>
            </w:r>
            <w:r w:rsidRPr="00084111">
              <w:t>9</w:t>
            </w:r>
          </w:p>
        </w:tc>
        <w:tc>
          <w:tcPr>
            <w:tcW w:w="986" w:type="dxa"/>
          </w:tcPr>
          <w:p w14:paraId="0A3EB822" w14:textId="77777777" w:rsidR="00023CE9" w:rsidRPr="00084111" w:rsidRDefault="00023CE9" w:rsidP="001B7619">
            <w:pPr>
              <w:pStyle w:val="a7"/>
              <w:ind w:left="0"/>
              <w:jc w:val="center"/>
            </w:pPr>
            <w:r w:rsidRPr="00084111">
              <w:rPr>
                <w:lang w:val="fr-CA"/>
              </w:rPr>
              <w:t>4</w:t>
            </w:r>
            <w:r w:rsidRPr="00084111">
              <w:t>0</w:t>
            </w:r>
          </w:p>
        </w:tc>
      </w:tr>
      <w:tr w:rsidR="00023CE9" w:rsidRPr="00084111" w14:paraId="75F7FCFD" w14:textId="77777777" w:rsidTr="001B7619">
        <w:tc>
          <w:tcPr>
            <w:tcW w:w="1126" w:type="dxa"/>
          </w:tcPr>
          <w:p w14:paraId="35DBCDB0" w14:textId="77777777" w:rsidR="00023CE9" w:rsidRPr="00084111" w:rsidRDefault="00023CE9" w:rsidP="001B7619">
            <w:pPr>
              <w:pStyle w:val="a7"/>
              <w:ind w:left="0"/>
              <w:rPr>
                <w:b/>
              </w:rPr>
            </w:pPr>
          </w:p>
        </w:tc>
        <w:tc>
          <w:tcPr>
            <w:tcW w:w="984" w:type="dxa"/>
          </w:tcPr>
          <w:p w14:paraId="4C6EB254" w14:textId="77777777" w:rsidR="00023CE9" w:rsidRPr="00084111" w:rsidRDefault="00023CE9" w:rsidP="001B7619">
            <w:pPr>
              <w:pStyle w:val="a7"/>
              <w:ind w:left="0"/>
              <w:rPr>
                <w:b/>
              </w:rPr>
            </w:pPr>
          </w:p>
        </w:tc>
        <w:tc>
          <w:tcPr>
            <w:tcW w:w="985" w:type="dxa"/>
          </w:tcPr>
          <w:p w14:paraId="4DBC0EBE" w14:textId="77777777" w:rsidR="00023CE9" w:rsidRPr="00084111" w:rsidRDefault="00023CE9" w:rsidP="001B7619">
            <w:pPr>
              <w:pStyle w:val="a7"/>
              <w:ind w:left="0"/>
              <w:rPr>
                <w:b/>
              </w:rPr>
            </w:pPr>
          </w:p>
        </w:tc>
        <w:tc>
          <w:tcPr>
            <w:tcW w:w="985" w:type="dxa"/>
          </w:tcPr>
          <w:p w14:paraId="428E5AC7" w14:textId="77777777" w:rsidR="00023CE9" w:rsidRPr="00084111" w:rsidRDefault="00023CE9" w:rsidP="001B7619">
            <w:pPr>
              <w:pStyle w:val="a7"/>
              <w:ind w:left="0"/>
              <w:rPr>
                <w:b/>
              </w:rPr>
            </w:pPr>
          </w:p>
        </w:tc>
        <w:tc>
          <w:tcPr>
            <w:tcW w:w="986" w:type="dxa"/>
          </w:tcPr>
          <w:p w14:paraId="6A3D5045" w14:textId="77777777" w:rsidR="00023CE9" w:rsidRPr="00084111" w:rsidRDefault="00023CE9" w:rsidP="001B7619">
            <w:pPr>
              <w:pStyle w:val="a7"/>
              <w:ind w:left="0"/>
              <w:rPr>
                <w:b/>
              </w:rPr>
            </w:pPr>
          </w:p>
        </w:tc>
        <w:tc>
          <w:tcPr>
            <w:tcW w:w="986" w:type="dxa"/>
          </w:tcPr>
          <w:p w14:paraId="4D3D47F3" w14:textId="77777777" w:rsidR="00023CE9" w:rsidRPr="00084111" w:rsidRDefault="00023CE9" w:rsidP="001B7619">
            <w:pPr>
              <w:pStyle w:val="a7"/>
              <w:ind w:left="0"/>
              <w:rPr>
                <w:b/>
              </w:rPr>
            </w:pPr>
          </w:p>
        </w:tc>
        <w:tc>
          <w:tcPr>
            <w:tcW w:w="986" w:type="dxa"/>
          </w:tcPr>
          <w:p w14:paraId="42FE09CC" w14:textId="77777777" w:rsidR="00023CE9" w:rsidRPr="00084111" w:rsidRDefault="00023CE9" w:rsidP="001B7619">
            <w:pPr>
              <w:pStyle w:val="a7"/>
              <w:ind w:left="0"/>
              <w:rPr>
                <w:b/>
              </w:rPr>
            </w:pPr>
          </w:p>
        </w:tc>
        <w:tc>
          <w:tcPr>
            <w:tcW w:w="986" w:type="dxa"/>
          </w:tcPr>
          <w:p w14:paraId="26CAACC1" w14:textId="77777777" w:rsidR="00023CE9" w:rsidRPr="00084111" w:rsidRDefault="00023CE9" w:rsidP="001B7619">
            <w:pPr>
              <w:pStyle w:val="a7"/>
              <w:ind w:left="0"/>
              <w:rPr>
                <w:b/>
              </w:rPr>
            </w:pPr>
          </w:p>
        </w:tc>
        <w:tc>
          <w:tcPr>
            <w:tcW w:w="986" w:type="dxa"/>
          </w:tcPr>
          <w:p w14:paraId="48523331" w14:textId="77777777" w:rsidR="00023CE9" w:rsidRPr="00084111" w:rsidRDefault="00023CE9" w:rsidP="001B7619">
            <w:pPr>
              <w:pStyle w:val="a7"/>
              <w:ind w:left="0"/>
              <w:rPr>
                <w:b/>
              </w:rPr>
            </w:pPr>
          </w:p>
        </w:tc>
        <w:tc>
          <w:tcPr>
            <w:tcW w:w="986" w:type="dxa"/>
          </w:tcPr>
          <w:p w14:paraId="1482B8CB" w14:textId="77777777" w:rsidR="00023CE9" w:rsidRPr="00084111" w:rsidRDefault="00023CE9" w:rsidP="001B7619">
            <w:pPr>
              <w:pStyle w:val="a7"/>
              <w:ind w:left="0"/>
              <w:rPr>
                <w:b/>
              </w:rPr>
            </w:pPr>
          </w:p>
        </w:tc>
      </w:tr>
    </w:tbl>
    <w:p w14:paraId="45B16D6C" w14:textId="77777777" w:rsidR="00023CE9" w:rsidRPr="00084111" w:rsidRDefault="00023CE9" w:rsidP="00023CE9">
      <w:pPr>
        <w:shd w:val="clear" w:color="auto" w:fill="FFFFFF"/>
        <w:spacing w:line="360" w:lineRule="auto"/>
        <w:contextualSpacing/>
        <w:jc w:val="both"/>
        <w:rPr>
          <w:bCs/>
          <w:sz w:val="22"/>
          <w:szCs w:val="22"/>
          <w:shd w:val="clear" w:color="auto" w:fill="FFFFFF"/>
          <w:lang w:val="fr-CA"/>
        </w:rPr>
      </w:pPr>
    </w:p>
    <w:p w14:paraId="42BF9749" w14:textId="77777777" w:rsidR="00023CE9" w:rsidRPr="00084111" w:rsidRDefault="00023CE9" w:rsidP="00023CE9">
      <w:pPr>
        <w:spacing w:line="360" w:lineRule="auto"/>
        <w:rPr>
          <w:b/>
        </w:rPr>
      </w:pPr>
      <w:r w:rsidRPr="00084111">
        <w:rPr>
          <w:b/>
          <w:sz w:val="22"/>
          <w:szCs w:val="22"/>
          <w:shd w:val="clear" w:color="auto" w:fill="FFFFFF"/>
          <w:lang w:val="fr-CA"/>
        </w:rPr>
        <w:t>B. COMPRÉHENSION</w:t>
      </w:r>
      <w:r w:rsidRPr="00084111">
        <w:rPr>
          <w:b/>
          <w:sz w:val="22"/>
          <w:szCs w:val="22"/>
          <w:lang w:val="fr-FR"/>
        </w:rPr>
        <w:t xml:space="preserve"> </w:t>
      </w:r>
      <w:r w:rsidRPr="00084111">
        <w:rPr>
          <w:b/>
          <w:sz w:val="22"/>
          <w:szCs w:val="22"/>
          <w:lang w:val="fr-CA"/>
        </w:rPr>
        <w:t xml:space="preserve">ORALE </w:t>
      </w:r>
      <w:r w:rsidRPr="00084111">
        <w:rPr>
          <w:b/>
          <w:lang w:val="fr-CA"/>
        </w:rPr>
        <w:t>(5 points)</w:t>
      </w:r>
    </w:p>
    <w:p w14:paraId="4B1B9732" w14:textId="77777777" w:rsidR="00023CE9" w:rsidRPr="00084111" w:rsidRDefault="00023CE9" w:rsidP="00023CE9">
      <w:pPr>
        <w:shd w:val="clear" w:color="auto" w:fill="FFFFFF"/>
        <w:contextualSpacing/>
        <w:jc w:val="both"/>
        <w:rPr>
          <w:b/>
          <w:sz w:val="22"/>
          <w:szCs w:val="22"/>
          <w:lang w:val="fr-CA"/>
        </w:rPr>
      </w:pPr>
      <w:r w:rsidRPr="00084111">
        <w:rPr>
          <w:b/>
          <w:sz w:val="22"/>
          <w:szCs w:val="22"/>
          <w:lang w:val="fr-FR"/>
        </w:rPr>
        <w:t>Ecoutez et notez si c’est vrai</w:t>
      </w:r>
      <w:r w:rsidRPr="00084111">
        <w:rPr>
          <w:b/>
          <w:sz w:val="22"/>
          <w:szCs w:val="22"/>
          <w:lang w:val="fr-CA"/>
        </w:rPr>
        <w:t xml:space="preserve">, </w:t>
      </w:r>
      <w:r w:rsidRPr="00084111">
        <w:rPr>
          <w:b/>
          <w:sz w:val="22"/>
          <w:szCs w:val="22"/>
          <w:lang w:val="fr-FR"/>
        </w:rPr>
        <w:t xml:space="preserve">faux </w:t>
      </w:r>
      <w:r w:rsidRPr="00084111">
        <w:rPr>
          <w:b/>
          <w:sz w:val="22"/>
          <w:szCs w:val="22"/>
          <w:lang w:val="fr-CA"/>
        </w:rPr>
        <w:t>ou on ne pas mentionné.</w:t>
      </w:r>
    </w:p>
    <w:tbl>
      <w:tblPr>
        <w:tblStyle w:val="a6"/>
        <w:tblW w:w="0" w:type="auto"/>
        <w:tblLook w:val="04A0" w:firstRow="1" w:lastRow="0" w:firstColumn="1" w:lastColumn="0" w:noHBand="0" w:noVBand="1"/>
      </w:tblPr>
      <w:tblGrid>
        <w:gridCol w:w="438"/>
        <w:gridCol w:w="6060"/>
        <w:gridCol w:w="607"/>
        <w:gridCol w:w="656"/>
        <w:gridCol w:w="656"/>
      </w:tblGrid>
      <w:tr w:rsidR="00023CE9" w:rsidRPr="00084111" w14:paraId="40A17AEE" w14:textId="77777777" w:rsidTr="001B7619">
        <w:tc>
          <w:tcPr>
            <w:tcW w:w="438" w:type="dxa"/>
            <w:tcBorders>
              <w:top w:val="single" w:sz="4" w:space="0" w:color="auto"/>
              <w:left w:val="single" w:sz="4" w:space="0" w:color="auto"/>
              <w:bottom w:val="single" w:sz="4" w:space="0" w:color="auto"/>
              <w:right w:val="single" w:sz="4" w:space="0" w:color="auto"/>
            </w:tcBorders>
          </w:tcPr>
          <w:p w14:paraId="7C844488" w14:textId="77777777" w:rsidR="00023CE9" w:rsidRPr="00084111" w:rsidRDefault="00023CE9">
            <w:pPr>
              <w:numPr>
                <w:ilvl w:val="0"/>
                <w:numId w:val="29"/>
              </w:numPr>
              <w:rPr>
                <w:sz w:val="22"/>
                <w:szCs w:val="22"/>
                <w:lang w:val="fr-FR"/>
              </w:rPr>
            </w:pPr>
          </w:p>
        </w:tc>
        <w:tc>
          <w:tcPr>
            <w:tcW w:w="6060" w:type="dxa"/>
            <w:tcBorders>
              <w:top w:val="single" w:sz="4" w:space="0" w:color="auto"/>
              <w:left w:val="single" w:sz="4" w:space="0" w:color="auto"/>
              <w:bottom w:val="single" w:sz="4" w:space="0" w:color="auto"/>
              <w:right w:val="single" w:sz="4" w:space="0" w:color="auto"/>
            </w:tcBorders>
          </w:tcPr>
          <w:p w14:paraId="794620C5" w14:textId="77777777" w:rsidR="00023CE9" w:rsidRPr="00084111" w:rsidRDefault="00023CE9" w:rsidP="001B7619">
            <w:pPr>
              <w:rPr>
                <w:sz w:val="22"/>
                <w:szCs w:val="22"/>
                <w:lang w:val="fr-CA"/>
              </w:rPr>
            </w:pPr>
            <w:r w:rsidRPr="00084111">
              <w:rPr>
                <w:sz w:val="22"/>
                <w:szCs w:val="22"/>
                <w:lang w:val="fr-CA"/>
              </w:rPr>
              <w:t>R.Moreno, l’inventeur de la carte à puce, était ingénieur électronicien</w:t>
            </w:r>
          </w:p>
        </w:tc>
        <w:tc>
          <w:tcPr>
            <w:tcW w:w="607" w:type="dxa"/>
            <w:tcBorders>
              <w:top w:val="single" w:sz="4" w:space="0" w:color="auto"/>
              <w:left w:val="single" w:sz="4" w:space="0" w:color="auto"/>
              <w:bottom w:val="single" w:sz="4" w:space="0" w:color="auto"/>
              <w:right w:val="single" w:sz="4" w:space="0" w:color="auto"/>
            </w:tcBorders>
          </w:tcPr>
          <w:p w14:paraId="12642014" w14:textId="77777777" w:rsidR="00023CE9" w:rsidRPr="00084111" w:rsidRDefault="00023CE9" w:rsidP="001B7619">
            <w:pPr>
              <w:rPr>
                <w:sz w:val="22"/>
                <w:szCs w:val="22"/>
                <w:lang w:val="fr-FR"/>
              </w:rPr>
            </w:pPr>
            <w:r w:rsidRPr="00084111">
              <w:rPr>
                <w:sz w:val="22"/>
                <w:szCs w:val="22"/>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262F5225" w14:textId="77777777" w:rsidR="00023CE9" w:rsidRPr="00084111" w:rsidRDefault="00023CE9" w:rsidP="001B7619">
            <w:pPr>
              <w:rPr>
                <w:rFonts w:eastAsia="Calibri"/>
                <w:sz w:val="22"/>
                <w:szCs w:val="22"/>
                <w:lang w:val="fr-FR" w:eastAsia="en-US"/>
              </w:rPr>
            </w:pPr>
            <w:r w:rsidRPr="00084111">
              <w:rPr>
                <w:sz w:val="22"/>
                <w:szCs w:val="22"/>
                <w:lang w:val="fr-CA"/>
              </w:rPr>
              <w:t>Faux</w:t>
            </w:r>
            <w:r w:rsidRPr="00084111">
              <w:rPr>
                <w:sz w:val="22"/>
                <w:szCs w:val="22"/>
                <w:lang w:val="fr-FR"/>
              </w:rPr>
              <w:t xml:space="preserve"> </w:t>
            </w:r>
          </w:p>
        </w:tc>
        <w:tc>
          <w:tcPr>
            <w:tcW w:w="656" w:type="dxa"/>
            <w:tcBorders>
              <w:top w:val="single" w:sz="4" w:space="0" w:color="auto"/>
              <w:left w:val="single" w:sz="4" w:space="0" w:color="auto"/>
              <w:bottom w:val="single" w:sz="4" w:space="0" w:color="auto"/>
              <w:right w:val="single" w:sz="4" w:space="0" w:color="auto"/>
            </w:tcBorders>
          </w:tcPr>
          <w:p w14:paraId="006F15BC" w14:textId="77777777" w:rsidR="00023CE9" w:rsidRPr="00084111" w:rsidRDefault="00023CE9" w:rsidP="001B7619">
            <w:pPr>
              <w:rPr>
                <w:rFonts w:eastAsia="Calibri"/>
                <w:sz w:val="22"/>
                <w:szCs w:val="22"/>
                <w:lang w:val="fr-CA" w:eastAsia="en-US"/>
              </w:rPr>
            </w:pPr>
            <w:r w:rsidRPr="00084111">
              <w:rPr>
                <w:sz w:val="22"/>
                <w:szCs w:val="22"/>
                <w:lang w:val="fr-CA" w:eastAsia="en-US"/>
              </w:rPr>
              <w:t>N/M</w:t>
            </w:r>
          </w:p>
        </w:tc>
      </w:tr>
      <w:tr w:rsidR="00023CE9" w:rsidRPr="00084111" w14:paraId="58E5A6FD" w14:textId="77777777" w:rsidTr="001B7619">
        <w:tc>
          <w:tcPr>
            <w:tcW w:w="438" w:type="dxa"/>
            <w:tcBorders>
              <w:top w:val="single" w:sz="4" w:space="0" w:color="auto"/>
              <w:left w:val="single" w:sz="4" w:space="0" w:color="auto"/>
              <w:bottom w:val="single" w:sz="4" w:space="0" w:color="auto"/>
              <w:right w:val="single" w:sz="4" w:space="0" w:color="auto"/>
            </w:tcBorders>
          </w:tcPr>
          <w:p w14:paraId="0DF5C7B2" w14:textId="77777777" w:rsidR="00023CE9" w:rsidRPr="00084111" w:rsidRDefault="00023CE9">
            <w:pPr>
              <w:numPr>
                <w:ilvl w:val="0"/>
                <w:numId w:val="29"/>
              </w:numPr>
              <w:rPr>
                <w:sz w:val="22"/>
                <w:szCs w:val="22"/>
                <w:lang w:val="fr-FR"/>
              </w:rPr>
            </w:pPr>
          </w:p>
        </w:tc>
        <w:tc>
          <w:tcPr>
            <w:tcW w:w="6060" w:type="dxa"/>
            <w:tcBorders>
              <w:top w:val="single" w:sz="4" w:space="0" w:color="auto"/>
              <w:left w:val="single" w:sz="4" w:space="0" w:color="auto"/>
              <w:bottom w:val="single" w:sz="4" w:space="0" w:color="auto"/>
              <w:right w:val="single" w:sz="4" w:space="0" w:color="auto"/>
            </w:tcBorders>
          </w:tcPr>
          <w:p w14:paraId="28FA9E54" w14:textId="77777777" w:rsidR="00023CE9" w:rsidRPr="00084111" w:rsidRDefault="00023CE9" w:rsidP="001B7619">
            <w:pPr>
              <w:rPr>
                <w:rFonts w:eastAsia="Calibri"/>
                <w:sz w:val="22"/>
                <w:szCs w:val="22"/>
                <w:lang w:val="fr-CA" w:eastAsia="en-US"/>
              </w:rPr>
            </w:pPr>
            <w:r w:rsidRPr="00084111">
              <w:rPr>
                <w:sz w:val="22"/>
                <w:szCs w:val="22"/>
                <w:lang w:val="fr-CA"/>
              </w:rPr>
              <w:t>R.Moreno était aussi l’inventeur de nombreux gadgets</w:t>
            </w:r>
          </w:p>
        </w:tc>
        <w:tc>
          <w:tcPr>
            <w:tcW w:w="607" w:type="dxa"/>
            <w:tcBorders>
              <w:top w:val="single" w:sz="4" w:space="0" w:color="auto"/>
              <w:left w:val="single" w:sz="4" w:space="0" w:color="auto"/>
              <w:bottom w:val="single" w:sz="4" w:space="0" w:color="auto"/>
              <w:right w:val="single" w:sz="4" w:space="0" w:color="auto"/>
            </w:tcBorders>
          </w:tcPr>
          <w:p w14:paraId="3198CBDE" w14:textId="77777777" w:rsidR="00023CE9" w:rsidRPr="00084111" w:rsidRDefault="00023CE9" w:rsidP="001B7619">
            <w:pPr>
              <w:rPr>
                <w:sz w:val="22"/>
                <w:szCs w:val="22"/>
                <w:lang w:val="fr-FR"/>
              </w:rPr>
            </w:pPr>
            <w:r w:rsidRPr="00084111">
              <w:rPr>
                <w:sz w:val="22"/>
                <w:szCs w:val="22"/>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4DD1C4D6" w14:textId="77777777" w:rsidR="00023CE9" w:rsidRPr="00084111" w:rsidRDefault="00023CE9" w:rsidP="001B7619">
            <w:pPr>
              <w:rPr>
                <w:rFonts w:eastAsia="Calibri"/>
                <w:sz w:val="22"/>
                <w:szCs w:val="22"/>
                <w:lang w:val="fr-FR" w:eastAsia="en-US"/>
              </w:rPr>
            </w:pPr>
            <w:r w:rsidRPr="00084111">
              <w:rPr>
                <w:sz w:val="22"/>
                <w:szCs w:val="22"/>
                <w:lang w:val="fr-CA"/>
              </w:rPr>
              <w:t>Faux</w:t>
            </w:r>
          </w:p>
        </w:tc>
        <w:tc>
          <w:tcPr>
            <w:tcW w:w="656" w:type="dxa"/>
            <w:tcBorders>
              <w:top w:val="single" w:sz="4" w:space="0" w:color="auto"/>
              <w:left w:val="single" w:sz="4" w:space="0" w:color="auto"/>
              <w:bottom w:val="single" w:sz="4" w:space="0" w:color="auto"/>
              <w:right w:val="single" w:sz="4" w:space="0" w:color="auto"/>
            </w:tcBorders>
          </w:tcPr>
          <w:p w14:paraId="037920A2" w14:textId="77777777" w:rsidR="00023CE9" w:rsidRPr="00084111" w:rsidRDefault="00023CE9" w:rsidP="001B7619">
            <w:pPr>
              <w:rPr>
                <w:rFonts w:eastAsia="Calibri"/>
                <w:sz w:val="22"/>
                <w:szCs w:val="22"/>
                <w:lang w:val="fr-FR" w:eastAsia="en-US"/>
              </w:rPr>
            </w:pPr>
            <w:r w:rsidRPr="00084111">
              <w:rPr>
                <w:sz w:val="22"/>
                <w:szCs w:val="22"/>
                <w:lang w:val="fr-CA" w:eastAsia="en-US"/>
              </w:rPr>
              <w:t>N/M</w:t>
            </w:r>
          </w:p>
        </w:tc>
      </w:tr>
      <w:tr w:rsidR="00023CE9" w:rsidRPr="00084111" w14:paraId="4C92D4F5" w14:textId="77777777" w:rsidTr="001B7619">
        <w:tc>
          <w:tcPr>
            <w:tcW w:w="438" w:type="dxa"/>
            <w:tcBorders>
              <w:top w:val="single" w:sz="4" w:space="0" w:color="auto"/>
              <w:left w:val="single" w:sz="4" w:space="0" w:color="auto"/>
              <w:bottom w:val="single" w:sz="4" w:space="0" w:color="auto"/>
              <w:right w:val="single" w:sz="4" w:space="0" w:color="auto"/>
            </w:tcBorders>
          </w:tcPr>
          <w:p w14:paraId="7D442454" w14:textId="77777777" w:rsidR="00023CE9" w:rsidRPr="00084111" w:rsidRDefault="00023CE9">
            <w:pPr>
              <w:numPr>
                <w:ilvl w:val="0"/>
                <w:numId w:val="29"/>
              </w:numPr>
              <w:rPr>
                <w:sz w:val="22"/>
                <w:szCs w:val="22"/>
                <w:lang w:val="fr-FR"/>
              </w:rPr>
            </w:pPr>
          </w:p>
        </w:tc>
        <w:tc>
          <w:tcPr>
            <w:tcW w:w="6060" w:type="dxa"/>
            <w:tcBorders>
              <w:top w:val="single" w:sz="4" w:space="0" w:color="auto"/>
              <w:left w:val="single" w:sz="4" w:space="0" w:color="auto"/>
              <w:bottom w:val="single" w:sz="4" w:space="0" w:color="auto"/>
              <w:right w:val="single" w:sz="4" w:space="0" w:color="auto"/>
            </w:tcBorders>
          </w:tcPr>
          <w:p w14:paraId="3A32A45A" w14:textId="77777777" w:rsidR="00023CE9" w:rsidRPr="00084111" w:rsidRDefault="00023CE9" w:rsidP="001B7619">
            <w:pPr>
              <w:rPr>
                <w:sz w:val="22"/>
                <w:szCs w:val="22"/>
                <w:lang w:val="fr-CA"/>
              </w:rPr>
            </w:pPr>
            <w:r w:rsidRPr="00084111">
              <w:rPr>
                <w:sz w:val="22"/>
                <w:szCs w:val="22"/>
                <w:lang w:val="fr-CA"/>
              </w:rPr>
              <w:t>Les livres écrits par R.Moreno ont eu du succès</w:t>
            </w:r>
          </w:p>
        </w:tc>
        <w:tc>
          <w:tcPr>
            <w:tcW w:w="607" w:type="dxa"/>
            <w:tcBorders>
              <w:top w:val="single" w:sz="4" w:space="0" w:color="auto"/>
              <w:left w:val="single" w:sz="4" w:space="0" w:color="auto"/>
              <w:bottom w:val="single" w:sz="4" w:space="0" w:color="auto"/>
              <w:right w:val="single" w:sz="4" w:space="0" w:color="auto"/>
            </w:tcBorders>
          </w:tcPr>
          <w:p w14:paraId="43D7D1A9" w14:textId="77777777" w:rsidR="00023CE9" w:rsidRPr="00084111" w:rsidRDefault="00023CE9" w:rsidP="001B7619">
            <w:pPr>
              <w:rPr>
                <w:sz w:val="22"/>
                <w:szCs w:val="22"/>
                <w:lang w:val="fr-FR"/>
              </w:rPr>
            </w:pPr>
            <w:r w:rsidRPr="00084111">
              <w:rPr>
                <w:sz w:val="22"/>
                <w:szCs w:val="22"/>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49930661" w14:textId="77777777" w:rsidR="00023CE9" w:rsidRPr="00084111" w:rsidRDefault="00023CE9" w:rsidP="001B7619">
            <w:pPr>
              <w:rPr>
                <w:rFonts w:eastAsia="Calibri"/>
                <w:sz w:val="22"/>
                <w:szCs w:val="22"/>
                <w:lang w:val="fr-FR" w:eastAsia="en-US"/>
              </w:rPr>
            </w:pPr>
            <w:r w:rsidRPr="00084111">
              <w:rPr>
                <w:sz w:val="22"/>
                <w:szCs w:val="22"/>
                <w:lang w:val="fr-CA"/>
              </w:rPr>
              <w:t>Faux</w:t>
            </w:r>
          </w:p>
        </w:tc>
        <w:tc>
          <w:tcPr>
            <w:tcW w:w="656" w:type="dxa"/>
            <w:tcBorders>
              <w:top w:val="single" w:sz="4" w:space="0" w:color="auto"/>
              <w:left w:val="single" w:sz="4" w:space="0" w:color="auto"/>
              <w:bottom w:val="single" w:sz="4" w:space="0" w:color="auto"/>
              <w:right w:val="single" w:sz="4" w:space="0" w:color="auto"/>
            </w:tcBorders>
          </w:tcPr>
          <w:p w14:paraId="286883BE" w14:textId="77777777" w:rsidR="00023CE9" w:rsidRPr="00084111" w:rsidRDefault="00023CE9" w:rsidP="001B7619">
            <w:pPr>
              <w:rPr>
                <w:rFonts w:eastAsia="Calibri"/>
                <w:sz w:val="22"/>
                <w:szCs w:val="22"/>
                <w:lang w:val="fr-FR" w:eastAsia="en-US"/>
              </w:rPr>
            </w:pPr>
            <w:r w:rsidRPr="00084111">
              <w:rPr>
                <w:sz w:val="22"/>
                <w:szCs w:val="22"/>
                <w:lang w:val="fr-CA" w:eastAsia="en-US"/>
              </w:rPr>
              <w:t>N/M</w:t>
            </w:r>
          </w:p>
        </w:tc>
      </w:tr>
      <w:tr w:rsidR="00023CE9" w:rsidRPr="00084111" w14:paraId="7C6303BB" w14:textId="77777777" w:rsidTr="001B7619">
        <w:tc>
          <w:tcPr>
            <w:tcW w:w="438" w:type="dxa"/>
            <w:tcBorders>
              <w:top w:val="single" w:sz="4" w:space="0" w:color="auto"/>
              <w:left w:val="single" w:sz="4" w:space="0" w:color="auto"/>
              <w:bottom w:val="single" w:sz="4" w:space="0" w:color="auto"/>
              <w:right w:val="single" w:sz="4" w:space="0" w:color="auto"/>
            </w:tcBorders>
          </w:tcPr>
          <w:p w14:paraId="3800990A" w14:textId="77777777" w:rsidR="00023CE9" w:rsidRPr="00084111" w:rsidRDefault="00023CE9">
            <w:pPr>
              <w:numPr>
                <w:ilvl w:val="0"/>
                <w:numId w:val="29"/>
              </w:numPr>
              <w:rPr>
                <w:sz w:val="22"/>
                <w:szCs w:val="22"/>
                <w:lang w:val="fr-FR"/>
              </w:rPr>
            </w:pPr>
          </w:p>
        </w:tc>
        <w:tc>
          <w:tcPr>
            <w:tcW w:w="6060" w:type="dxa"/>
            <w:tcBorders>
              <w:top w:val="single" w:sz="4" w:space="0" w:color="auto"/>
              <w:left w:val="single" w:sz="4" w:space="0" w:color="auto"/>
              <w:bottom w:val="single" w:sz="4" w:space="0" w:color="auto"/>
              <w:right w:val="single" w:sz="4" w:space="0" w:color="auto"/>
            </w:tcBorders>
          </w:tcPr>
          <w:p w14:paraId="09FBECE7" w14:textId="77777777" w:rsidR="00023CE9" w:rsidRPr="00084111" w:rsidRDefault="00023CE9" w:rsidP="001B7619">
            <w:pPr>
              <w:rPr>
                <w:sz w:val="22"/>
                <w:szCs w:val="22"/>
                <w:lang w:val="fr-CA"/>
              </w:rPr>
            </w:pPr>
            <w:r w:rsidRPr="00084111">
              <w:rPr>
                <w:sz w:val="22"/>
                <w:szCs w:val="22"/>
                <w:lang w:val="fr-CA"/>
              </w:rPr>
              <w:t>Le bevet de la carte à puce a été déposé en 1974</w:t>
            </w:r>
          </w:p>
        </w:tc>
        <w:tc>
          <w:tcPr>
            <w:tcW w:w="607" w:type="dxa"/>
            <w:tcBorders>
              <w:top w:val="single" w:sz="4" w:space="0" w:color="auto"/>
              <w:left w:val="single" w:sz="4" w:space="0" w:color="auto"/>
              <w:bottom w:val="single" w:sz="4" w:space="0" w:color="auto"/>
              <w:right w:val="single" w:sz="4" w:space="0" w:color="auto"/>
            </w:tcBorders>
          </w:tcPr>
          <w:p w14:paraId="20BC0C59" w14:textId="77777777" w:rsidR="00023CE9" w:rsidRPr="00084111" w:rsidRDefault="00023CE9" w:rsidP="001B7619">
            <w:pPr>
              <w:rPr>
                <w:sz w:val="22"/>
                <w:szCs w:val="22"/>
                <w:lang w:val="fr-FR"/>
              </w:rPr>
            </w:pPr>
            <w:r w:rsidRPr="00084111">
              <w:rPr>
                <w:sz w:val="22"/>
                <w:szCs w:val="22"/>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69326F2C" w14:textId="77777777" w:rsidR="00023CE9" w:rsidRPr="00084111" w:rsidRDefault="00023CE9" w:rsidP="001B7619">
            <w:pPr>
              <w:rPr>
                <w:rFonts w:eastAsia="Calibri"/>
                <w:sz w:val="22"/>
                <w:szCs w:val="22"/>
                <w:lang w:val="fr-FR" w:eastAsia="en-US"/>
              </w:rPr>
            </w:pPr>
            <w:r w:rsidRPr="00084111">
              <w:rPr>
                <w:sz w:val="22"/>
                <w:szCs w:val="22"/>
                <w:lang w:val="fr-CA"/>
              </w:rPr>
              <w:t>Faux</w:t>
            </w:r>
          </w:p>
        </w:tc>
        <w:tc>
          <w:tcPr>
            <w:tcW w:w="656" w:type="dxa"/>
            <w:tcBorders>
              <w:top w:val="single" w:sz="4" w:space="0" w:color="auto"/>
              <w:left w:val="single" w:sz="4" w:space="0" w:color="auto"/>
              <w:bottom w:val="single" w:sz="4" w:space="0" w:color="auto"/>
              <w:right w:val="single" w:sz="4" w:space="0" w:color="auto"/>
            </w:tcBorders>
          </w:tcPr>
          <w:p w14:paraId="4EDFD7B4" w14:textId="77777777" w:rsidR="00023CE9" w:rsidRPr="00084111" w:rsidRDefault="00023CE9" w:rsidP="001B7619">
            <w:pPr>
              <w:rPr>
                <w:rFonts w:eastAsia="Calibri"/>
                <w:sz w:val="22"/>
                <w:szCs w:val="22"/>
                <w:lang w:val="fr-FR" w:eastAsia="en-US"/>
              </w:rPr>
            </w:pPr>
            <w:r w:rsidRPr="00084111">
              <w:rPr>
                <w:sz w:val="22"/>
                <w:szCs w:val="22"/>
                <w:lang w:val="fr-CA" w:eastAsia="en-US"/>
              </w:rPr>
              <w:t>N/M</w:t>
            </w:r>
          </w:p>
        </w:tc>
      </w:tr>
      <w:tr w:rsidR="00023CE9" w:rsidRPr="00084111" w14:paraId="01E3CFEA" w14:textId="77777777" w:rsidTr="001B7619">
        <w:tc>
          <w:tcPr>
            <w:tcW w:w="438" w:type="dxa"/>
            <w:tcBorders>
              <w:top w:val="single" w:sz="4" w:space="0" w:color="auto"/>
              <w:left w:val="single" w:sz="4" w:space="0" w:color="auto"/>
              <w:bottom w:val="single" w:sz="4" w:space="0" w:color="auto"/>
              <w:right w:val="single" w:sz="4" w:space="0" w:color="auto"/>
            </w:tcBorders>
          </w:tcPr>
          <w:p w14:paraId="7D9319FC" w14:textId="77777777" w:rsidR="00023CE9" w:rsidRPr="00084111" w:rsidRDefault="00023CE9">
            <w:pPr>
              <w:numPr>
                <w:ilvl w:val="0"/>
                <w:numId w:val="29"/>
              </w:numPr>
              <w:rPr>
                <w:sz w:val="22"/>
                <w:szCs w:val="22"/>
                <w:lang w:val="fr-FR"/>
              </w:rPr>
            </w:pPr>
          </w:p>
        </w:tc>
        <w:tc>
          <w:tcPr>
            <w:tcW w:w="6060" w:type="dxa"/>
            <w:tcBorders>
              <w:top w:val="single" w:sz="4" w:space="0" w:color="auto"/>
              <w:left w:val="single" w:sz="4" w:space="0" w:color="auto"/>
              <w:bottom w:val="single" w:sz="4" w:space="0" w:color="auto"/>
              <w:right w:val="single" w:sz="4" w:space="0" w:color="auto"/>
            </w:tcBorders>
          </w:tcPr>
          <w:p w14:paraId="0F58DEE6" w14:textId="77777777" w:rsidR="00023CE9" w:rsidRPr="00084111" w:rsidRDefault="00023CE9" w:rsidP="001B7619">
            <w:pPr>
              <w:rPr>
                <w:sz w:val="22"/>
                <w:szCs w:val="22"/>
                <w:lang w:val="fr-CA"/>
              </w:rPr>
            </w:pPr>
            <w:r w:rsidRPr="00084111">
              <w:rPr>
                <w:sz w:val="22"/>
                <w:szCs w:val="22"/>
                <w:lang w:val="fr-CA"/>
              </w:rPr>
              <w:t>Le bevet de la carte à puce a été déposé en 1964</w:t>
            </w:r>
          </w:p>
        </w:tc>
        <w:tc>
          <w:tcPr>
            <w:tcW w:w="607" w:type="dxa"/>
            <w:tcBorders>
              <w:top w:val="single" w:sz="4" w:space="0" w:color="auto"/>
              <w:left w:val="single" w:sz="4" w:space="0" w:color="auto"/>
              <w:bottom w:val="single" w:sz="4" w:space="0" w:color="auto"/>
              <w:right w:val="single" w:sz="4" w:space="0" w:color="auto"/>
            </w:tcBorders>
          </w:tcPr>
          <w:p w14:paraId="5F6BC4E4" w14:textId="77777777" w:rsidR="00023CE9" w:rsidRPr="00084111" w:rsidRDefault="00023CE9" w:rsidP="001B7619">
            <w:pPr>
              <w:rPr>
                <w:sz w:val="22"/>
                <w:szCs w:val="22"/>
                <w:lang w:val="fr-FR"/>
              </w:rPr>
            </w:pPr>
            <w:r w:rsidRPr="00084111">
              <w:rPr>
                <w:sz w:val="22"/>
                <w:szCs w:val="22"/>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446D4687" w14:textId="77777777" w:rsidR="00023CE9" w:rsidRPr="00084111" w:rsidRDefault="00023CE9" w:rsidP="001B7619">
            <w:pPr>
              <w:rPr>
                <w:rFonts w:eastAsia="Calibri"/>
                <w:sz w:val="22"/>
                <w:szCs w:val="22"/>
                <w:lang w:val="fr-FR" w:eastAsia="en-US"/>
              </w:rPr>
            </w:pPr>
            <w:r w:rsidRPr="00084111">
              <w:rPr>
                <w:sz w:val="22"/>
                <w:szCs w:val="22"/>
                <w:lang w:val="fr-CA"/>
              </w:rPr>
              <w:t>Faux</w:t>
            </w:r>
          </w:p>
        </w:tc>
        <w:tc>
          <w:tcPr>
            <w:tcW w:w="656" w:type="dxa"/>
            <w:tcBorders>
              <w:top w:val="single" w:sz="4" w:space="0" w:color="auto"/>
              <w:left w:val="single" w:sz="4" w:space="0" w:color="auto"/>
              <w:bottom w:val="single" w:sz="4" w:space="0" w:color="auto"/>
              <w:right w:val="single" w:sz="4" w:space="0" w:color="auto"/>
            </w:tcBorders>
          </w:tcPr>
          <w:p w14:paraId="2F3791DE" w14:textId="77777777" w:rsidR="00023CE9" w:rsidRPr="00084111" w:rsidRDefault="00023CE9" w:rsidP="001B7619">
            <w:pPr>
              <w:rPr>
                <w:rFonts w:eastAsia="Calibri"/>
                <w:sz w:val="22"/>
                <w:szCs w:val="22"/>
                <w:lang w:val="fr-FR" w:eastAsia="en-US"/>
              </w:rPr>
            </w:pPr>
            <w:r w:rsidRPr="00084111">
              <w:rPr>
                <w:sz w:val="22"/>
                <w:szCs w:val="22"/>
                <w:lang w:val="fr-CA" w:eastAsia="en-US"/>
              </w:rPr>
              <w:t>N/M</w:t>
            </w:r>
          </w:p>
        </w:tc>
      </w:tr>
      <w:tr w:rsidR="00023CE9" w:rsidRPr="00084111" w14:paraId="16A4EED1" w14:textId="77777777" w:rsidTr="001B7619">
        <w:tc>
          <w:tcPr>
            <w:tcW w:w="438" w:type="dxa"/>
            <w:tcBorders>
              <w:top w:val="single" w:sz="4" w:space="0" w:color="auto"/>
              <w:left w:val="single" w:sz="4" w:space="0" w:color="auto"/>
              <w:bottom w:val="single" w:sz="4" w:space="0" w:color="auto"/>
              <w:right w:val="single" w:sz="4" w:space="0" w:color="auto"/>
            </w:tcBorders>
          </w:tcPr>
          <w:p w14:paraId="1BABE474" w14:textId="77777777" w:rsidR="00023CE9" w:rsidRPr="00084111" w:rsidRDefault="00023CE9">
            <w:pPr>
              <w:numPr>
                <w:ilvl w:val="0"/>
                <w:numId w:val="29"/>
              </w:numPr>
              <w:rPr>
                <w:sz w:val="22"/>
                <w:szCs w:val="22"/>
                <w:lang w:val="fr-FR"/>
              </w:rPr>
            </w:pPr>
          </w:p>
        </w:tc>
        <w:tc>
          <w:tcPr>
            <w:tcW w:w="6060" w:type="dxa"/>
            <w:tcBorders>
              <w:top w:val="single" w:sz="4" w:space="0" w:color="auto"/>
              <w:left w:val="single" w:sz="4" w:space="0" w:color="auto"/>
              <w:bottom w:val="single" w:sz="4" w:space="0" w:color="auto"/>
              <w:right w:val="single" w:sz="4" w:space="0" w:color="auto"/>
            </w:tcBorders>
          </w:tcPr>
          <w:p w14:paraId="2C680292" w14:textId="77777777" w:rsidR="00023CE9" w:rsidRPr="00084111" w:rsidRDefault="00023CE9" w:rsidP="001B7619">
            <w:pPr>
              <w:rPr>
                <w:sz w:val="22"/>
                <w:szCs w:val="22"/>
                <w:lang w:val="fr-CA"/>
              </w:rPr>
            </w:pPr>
            <w:r w:rsidRPr="00084111">
              <w:rPr>
                <w:sz w:val="22"/>
                <w:szCs w:val="22"/>
                <w:lang w:val="fr-CA"/>
              </w:rPr>
              <w:t>À l’origine, le circuit miniaturisé conçu par R.Moreno, devait équipé une bague</w:t>
            </w:r>
          </w:p>
        </w:tc>
        <w:tc>
          <w:tcPr>
            <w:tcW w:w="607" w:type="dxa"/>
            <w:tcBorders>
              <w:top w:val="single" w:sz="4" w:space="0" w:color="auto"/>
              <w:left w:val="single" w:sz="4" w:space="0" w:color="auto"/>
              <w:bottom w:val="single" w:sz="4" w:space="0" w:color="auto"/>
              <w:right w:val="single" w:sz="4" w:space="0" w:color="auto"/>
            </w:tcBorders>
          </w:tcPr>
          <w:p w14:paraId="2D377002" w14:textId="77777777" w:rsidR="00023CE9" w:rsidRPr="00084111" w:rsidRDefault="00023CE9" w:rsidP="001B7619">
            <w:pPr>
              <w:rPr>
                <w:sz w:val="22"/>
                <w:szCs w:val="22"/>
                <w:lang w:val="fr-FR"/>
              </w:rPr>
            </w:pPr>
            <w:r w:rsidRPr="00084111">
              <w:rPr>
                <w:sz w:val="22"/>
                <w:szCs w:val="22"/>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42D0D5D1" w14:textId="77777777" w:rsidR="00023CE9" w:rsidRPr="00084111" w:rsidRDefault="00023CE9" w:rsidP="001B7619">
            <w:pPr>
              <w:rPr>
                <w:rFonts w:eastAsia="Calibri"/>
                <w:sz w:val="22"/>
                <w:szCs w:val="22"/>
                <w:lang w:val="fr-FR" w:eastAsia="en-US"/>
              </w:rPr>
            </w:pPr>
            <w:r w:rsidRPr="00084111">
              <w:rPr>
                <w:sz w:val="22"/>
                <w:szCs w:val="22"/>
                <w:lang w:val="fr-CA"/>
              </w:rPr>
              <w:t>Faux</w:t>
            </w:r>
          </w:p>
        </w:tc>
        <w:tc>
          <w:tcPr>
            <w:tcW w:w="656" w:type="dxa"/>
            <w:tcBorders>
              <w:top w:val="single" w:sz="4" w:space="0" w:color="auto"/>
              <w:left w:val="single" w:sz="4" w:space="0" w:color="auto"/>
              <w:bottom w:val="single" w:sz="4" w:space="0" w:color="auto"/>
              <w:right w:val="single" w:sz="4" w:space="0" w:color="auto"/>
            </w:tcBorders>
          </w:tcPr>
          <w:p w14:paraId="60A78BA4" w14:textId="77777777" w:rsidR="00023CE9" w:rsidRPr="00084111" w:rsidRDefault="00023CE9" w:rsidP="001B7619">
            <w:pPr>
              <w:rPr>
                <w:rFonts w:eastAsia="Calibri"/>
                <w:sz w:val="22"/>
                <w:szCs w:val="22"/>
                <w:lang w:val="fr-FR" w:eastAsia="en-US"/>
              </w:rPr>
            </w:pPr>
            <w:r w:rsidRPr="00084111">
              <w:rPr>
                <w:sz w:val="22"/>
                <w:szCs w:val="22"/>
                <w:lang w:val="fr-CA" w:eastAsia="en-US"/>
              </w:rPr>
              <w:t>N/M</w:t>
            </w:r>
          </w:p>
        </w:tc>
      </w:tr>
      <w:tr w:rsidR="00023CE9" w:rsidRPr="00084111" w14:paraId="5C3413A3" w14:textId="77777777" w:rsidTr="001B7619">
        <w:tc>
          <w:tcPr>
            <w:tcW w:w="438" w:type="dxa"/>
            <w:tcBorders>
              <w:top w:val="single" w:sz="4" w:space="0" w:color="auto"/>
              <w:left w:val="single" w:sz="4" w:space="0" w:color="auto"/>
              <w:bottom w:val="single" w:sz="4" w:space="0" w:color="auto"/>
              <w:right w:val="single" w:sz="4" w:space="0" w:color="auto"/>
            </w:tcBorders>
          </w:tcPr>
          <w:p w14:paraId="506A9267" w14:textId="77777777" w:rsidR="00023CE9" w:rsidRPr="00084111" w:rsidRDefault="00023CE9">
            <w:pPr>
              <w:numPr>
                <w:ilvl w:val="0"/>
                <w:numId w:val="29"/>
              </w:numPr>
              <w:rPr>
                <w:sz w:val="22"/>
                <w:szCs w:val="22"/>
                <w:lang w:val="fr-FR"/>
              </w:rPr>
            </w:pPr>
          </w:p>
        </w:tc>
        <w:tc>
          <w:tcPr>
            <w:tcW w:w="6060" w:type="dxa"/>
            <w:tcBorders>
              <w:top w:val="single" w:sz="4" w:space="0" w:color="auto"/>
              <w:left w:val="single" w:sz="4" w:space="0" w:color="auto"/>
              <w:bottom w:val="single" w:sz="4" w:space="0" w:color="auto"/>
              <w:right w:val="single" w:sz="4" w:space="0" w:color="auto"/>
            </w:tcBorders>
          </w:tcPr>
          <w:p w14:paraId="237F6864" w14:textId="77777777" w:rsidR="00023CE9" w:rsidRPr="00084111" w:rsidRDefault="00023CE9" w:rsidP="001B7619">
            <w:pPr>
              <w:rPr>
                <w:sz w:val="22"/>
                <w:szCs w:val="22"/>
                <w:lang w:val="fr-CA"/>
              </w:rPr>
            </w:pPr>
            <w:r w:rsidRPr="00084111">
              <w:rPr>
                <w:sz w:val="22"/>
                <w:szCs w:val="22"/>
                <w:lang w:val="fr-CA"/>
              </w:rPr>
              <w:t>R.Moreno a exploité son invention pendant plus de 20 ans</w:t>
            </w:r>
          </w:p>
        </w:tc>
        <w:tc>
          <w:tcPr>
            <w:tcW w:w="607" w:type="dxa"/>
            <w:tcBorders>
              <w:top w:val="single" w:sz="4" w:space="0" w:color="auto"/>
              <w:left w:val="single" w:sz="4" w:space="0" w:color="auto"/>
              <w:bottom w:val="single" w:sz="4" w:space="0" w:color="auto"/>
              <w:right w:val="single" w:sz="4" w:space="0" w:color="auto"/>
            </w:tcBorders>
          </w:tcPr>
          <w:p w14:paraId="69D4782D" w14:textId="77777777" w:rsidR="00023CE9" w:rsidRPr="00084111" w:rsidRDefault="00023CE9" w:rsidP="001B7619">
            <w:pPr>
              <w:rPr>
                <w:sz w:val="22"/>
                <w:szCs w:val="22"/>
                <w:lang w:val="fr-FR"/>
              </w:rPr>
            </w:pPr>
            <w:r w:rsidRPr="00084111">
              <w:rPr>
                <w:sz w:val="22"/>
                <w:szCs w:val="22"/>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17134ADD" w14:textId="77777777" w:rsidR="00023CE9" w:rsidRPr="00084111" w:rsidRDefault="00023CE9" w:rsidP="001B7619">
            <w:pPr>
              <w:rPr>
                <w:rFonts w:eastAsia="Calibri"/>
                <w:sz w:val="22"/>
                <w:szCs w:val="22"/>
                <w:lang w:val="fr-FR" w:eastAsia="en-US"/>
              </w:rPr>
            </w:pPr>
            <w:r w:rsidRPr="00084111">
              <w:rPr>
                <w:sz w:val="22"/>
                <w:szCs w:val="22"/>
                <w:lang w:val="fr-CA"/>
              </w:rPr>
              <w:t>Faux</w:t>
            </w:r>
          </w:p>
        </w:tc>
        <w:tc>
          <w:tcPr>
            <w:tcW w:w="656" w:type="dxa"/>
            <w:tcBorders>
              <w:top w:val="single" w:sz="4" w:space="0" w:color="auto"/>
              <w:left w:val="single" w:sz="4" w:space="0" w:color="auto"/>
              <w:bottom w:val="single" w:sz="4" w:space="0" w:color="auto"/>
              <w:right w:val="single" w:sz="4" w:space="0" w:color="auto"/>
            </w:tcBorders>
          </w:tcPr>
          <w:p w14:paraId="5A2BC511" w14:textId="77777777" w:rsidR="00023CE9" w:rsidRPr="00084111" w:rsidRDefault="00023CE9" w:rsidP="001B7619">
            <w:pPr>
              <w:rPr>
                <w:rFonts w:eastAsia="Calibri"/>
                <w:sz w:val="22"/>
                <w:szCs w:val="22"/>
                <w:lang w:val="fr-FR" w:eastAsia="en-US"/>
              </w:rPr>
            </w:pPr>
            <w:r w:rsidRPr="00084111">
              <w:rPr>
                <w:sz w:val="22"/>
                <w:szCs w:val="22"/>
                <w:lang w:val="fr-CA" w:eastAsia="en-US"/>
              </w:rPr>
              <w:t>N/M</w:t>
            </w:r>
          </w:p>
        </w:tc>
      </w:tr>
      <w:tr w:rsidR="00023CE9" w:rsidRPr="00084111" w14:paraId="13A70296" w14:textId="77777777" w:rsidTr="001B7619">
        <w:trPr>
          <w:trHeight w:val="563"/>
        </w:trPr>
        <w:tc>
          <w:tcPr>
            <w:tcW w:w="438" w:type="dxa"/>
            <w:tcBorders>
              <w:top w:val="single" w:sz="4" w:space="0" w:color="auto"/>
              <w:left w:val="single" w:sz="4" w:space="0" w:color="auto"/>
              <w:bottom w:val="single" w:sz="4" w:space="0" w:color="auto"/>
              <w:right w:val="single" w:sz="4" w:space="0" w:color="auto"/>
            </w:tcBorders>
          </w:tcPr>
          <w:p w14:paraId="54E234B9" w14:textId="77777777" w:rsidR="00023CE9" w:rsidRPr="00084111" w:rsidRDefault="00023CE9">
            <w:pPr>
              <w:numPr>
                <w:ilvl w:val="0"/>
                <w:numId w:val="29"/>
              </w:numPr>
              <w:rPr>
                <w:sz w:val="22"/>
                <w:szCs w:val="22"/>
                <w:lang w:val="fr-FR"/>
              </w:rPr>
            </w:pPr>
          </w:p>
        </w:tc>
        <w:tc>
          <w:tcPr>
            <w:tcW w:w="6060" w:type="dxa"/>
            <w:tcBorders>
              <w:top w:val="single" w:sz="4" w:space="0" w:color="auto"/>
              <w:left w:val="single" w:sz="4" w:space="0" w:color="auto"/>
              <w:bottom w:val="single" w:sz="4" w:space="0" w:color="auto"/>
              <w:right w:val="single" w:sz="4" w:space="0" w:color="auto"/>
            </w:tcBorders>
          </w:tcPr>
          <w:p w14:paraId="050D7540" w14:textId="77777777" w:rsidR="00023CE9" w:rsidRPr="00084111" w:rsidRDefault="00023CE9" w:rsidP="001B7619">
            <w:pPr>
              <w:rPr>
                <w:sz w:val="22"/>
                <w:szCs w:val="22"/>
                <w:lang w:val="fr-CA"/>
              </w:rPr>
            </w:pPr>
            <w:r w:rsidRPr="00084111">
              <w:rPr>
                <w:sz w:val="22"/>
                <w:szCs w:val="22"/>
                <w:lang w:val="fr-CA"/>
              </w:rPr>
              <w:t>R.Moreno a exploité son invention pendant plus de 30 ans</w:t>
            </w:r>
          </w:p>
        </w:tc>
        <w:tc>
          <w:tcPr>
            <w:tcW w:w="607" w:type="dxa"/>
            <w:tcBorders>
              <w:top w:val="single" w:sz="4" w:space="0" w:color="auto"/>
              <w:left w:val="single" w:sz="4" w:space="0" w:color="auto"/>
              <w:bottom w:val="single" w:sz="4" w:space="0" w:color="auto"/>
              <w:right w:val="single" w:sz="4" w:space="0" w:color="auto"/>
            </w:tcBorders>
          </w:tcPr>
          <w:p w14:paraId="7057DC22" w14:textId="77777777" w:rsidR="00023CE9" w:rsidRPr="00084111" w:rsidRDefault="00023CE9" w:rsidP="001B7619">
            <w:pPr>
              <w:rPr>
                <w:sz w:val="22"/>
                <w:szCs w:val="22"/>
                <w:lang w:val="fr-FR"/>
              </w:rPr>
            </w:pPr>
            <w:r w:rsidRPr="00084111">
              <w:rPr>
                <w:sz w:val="22"/>
                <w:szCs w:val="22"/>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5A4F3EB" w14:textId="77777777" w:rsidR="00023CE9" w:rsidRPr="00084111" w:rsidRDefault="00023CE9" w:rsidP="001B7619">
            <w:pPr>
              <w:rPr>
                <w:rFonts w:eastAsia="Calibri"/>
                <w:sz w:val="22"/>
                <w:szCs w:val="22"/>
                <w:lang w:val="fr-FR" w:eastAsia="en-US"/>
              </w:rPr>
            </w:pPr>
            <w:r w:rsidRPr="00084111">
              <w:rPr>
                <w:sz w:val="22"/>
                <w:szCs w:val="22"/>
                <w:lang w:val="fr-CA"/>
              </w:rPr>
              <w:t>Faux</w:t>
            </w:r>
          </w:p>
        </w:tc>
        <w:tc>
          <w:tcPr>
            <w:tcW w:w="656" w:type="dxa"/>
            <w:tcBorders>
              <w:top w:val="single" w:sz="4" w:space="0" w:color="auto"/>
              <w:left w:val="single" w:sz="4" w:space="0" w:color="auto"/>
              <w:bottom w:val="single" w:sz="4" w:space="0" w:color="auto"/>
              <w:right w:val="single" w:sz="4" w:space="0" w:color="auto"/>
            </w:tcBorders>
          </w:tcPr>
          <w:p w14:paraId="542E6A0B" w14:textId="77777777" w:rsidR="00023CE9" w:rsidRPr="00084111" w:rsidRDefault="00023CE9" w:rsidP="001B7619">
            <w:pPr>
              <w:rPr>
                <w:rFonts w:eastAsia="Calibri"/>
                <w:sz w:val="22"/>
                <w:szCs w:val="22"/>
                <w:lang w:val="fr-FR" w:eastAsia="en-US"/>
              </w:rPr>
            </w:pPr>
            <w:r w:rsidRPr="00084111">
              <w:rPr>
                <w:sz w:val="22"/>
                <w:szCs w:val="22"/>
                <w:lang w:val="fr-CA" w:eastAsia="en-US"/>
              </w:rPr>
              <w:t>N/M</w:t>
            </w:r>
          </w:p>
        </w:tc>
      </w:tr>
      <w:tr w:rsidR="00023CE9" w:rsidRPr="00084111" w14:paraId="702A6B78" w14:textId="77777777" w:rsidTr="001B7619">
        <w:tc>
          <w:tcPr>
            <w:tcW w:w="438" w:type="dxa"/>
            <w:tcBorders>
              <w:top w:val="single" w:sz="4" w:space="0" w:color="auto"/>
              <w:left w:val="single" w:sz="4" w:space="0" w:color="auto"/>
              <w:bottom w:val="single" w:sz="4" w:space="0" w:color="auto"/>
              <w:right w:val="single" w:sz="4" w:space="0" w:color="auto"/>
            </w:tcBorders>
          </w:tcPr>
          <w:p w14:paraId="091AFF20" w14:textId="77777777" w:rsidR="00023CE9" w:rsidRPr="00084111" w:rsidRDefault="00023CE9">
            <w:pPr>
              <w:numPr>
                <w:ilvl w:val="0"/>
                <w:numId w:val="29"/>
              </w:numPr>
              <w:rPr>
                <w:sz w:val="22"/>
                <w:szCs w:val="22"/>
                <w:lang w:val="fr-FR"/>
              </w:rPr>
            </w:pPr>
          </w:p>
        </w:tc>
        <w:tc>
          <w:tcPr>
            <w:tcW w:w="6060" w:type="dxa"/>
            <w:tcBorders>
              <w:top w:val="single" w:sz="4" w:space="0" w:color="auto"/>
              <w:left w:val="single" w:sz="4" w:space="0" w:color="auto"/>
              <w:bottom w:val="single" w:sz="4" w:space="0" w:color="auto"/>
              <w:right w:val="single" w:sz="4" w:space="0" w:color="auto"/>
            </w:tcBorders>
          </w:tcPr>
          <w:p w14:paraId="6BBA1ECD" w14:textId="77777777" w:rsidR="00023CE9" w:rsidRPr="00084111" w:rsidRDefault="00023CE9" w:rsidP="001B7619">
            <w:pPr>
              <w:rPr>
                <w:sz w:val="22"/>
                <w:szCs w:val="22"/>
                <w:lang w:val="fr-CA"/>
              </w:rPr>
            </w:pPr>
            <w:r w:rsidRPr="00084111">
              <w:rPr>
                <w:sz w:val="22"/>
                <w:szCs w:val="22"/>
                <w:lang w:val="fr-CA"/>
              </w:rPr>
              <w:t>L’informaticien S.Humpich a travaillé chez Innovatron, la société de R.Moreno</w:t>
            </w:r>
          </w:p>
        </w:tc>
        <w:tc>
          <w:tcPr>
            <w:tcW w:w="607" w:type="dxa"/>
            <w:tcBorders>
              <w:top w:val="single" w:sz="4" w:space="0" w:color="auto"/>
              <w:left w:val="single" w:sz="4" w:space="0" w:color="auto"/>
              <w:bottom w:val="single" w:sz="4" w:space="0" w:color="auto"/>
              <w:right w:val="single" w:sz="4" w:space="0" w:color="auto"/>
            </w:tcBorders>
          </w:tcPr>
          <w:p w14:paraId="5E3C96CE" w14:textId="77777777" w:rsidR="00023CE9" w:rsidRPr="00084111" w:rsidRDefault="00023CE9" w:rsidP="001B7619">
            <w:pPr>
              <w:rPr>
                <w:sz w:val="22"/>
                <w:szCs w:val="22"/>
                <w:lang w:val="fr-FR"/>
              </w:rPr>
            </w:pPr>
            <w:r w:rsidRPr="00084111">
              <w:rPr>
                <w:sz w:val="22"/>
                <w:szCs w:val="22"/>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5572523F" w14:textId="77777777" w:rsidR="00023CE9" w:rsidRPr="00084111" w:rsidRDefault="00023CE9" w:rsidP="001B7619">
            <w:pPr>
              <w:rPr>
                <w:rFonts w:eastAsia="Calibri"/>
                <w:sz w:val="22"/>
                <w:szCs w:val="22"/>
                <w:lang w:val="fr-FR" w:eastAsia="en-US"/>
              </w:rPr>
            </w:pPr>
            <w:r w:rsidRPr="00084111">
              <w:rPr>
                <w:sz w:val="22"/>
                <w:szCs w:val="22"/>
                <w:lang w:val="fr-CA"/>
              </w:rPr>
              <w:t>Faux</w:t>
            </w:r>
          </w:p>
        </w:tc>
        <w:tc>
          <w:tcPr>
            <w:tcW w:w="656" w:type="dxa"/>
            <w:tcBorders>
              <w:top w:val="single" w:sz="4" w:space="0" w:color="auto"/>
              <w:left w:val="single" w:sz="4" w:space="0" w:color="auto"/>
              <w:bottom w:val="single" w:sz="4" w:space="0" w:color="auto"/>
              <w:right w:val="single" w:sz="4" w:space="0" w:color="auto"/>
            </w:tcBorders>
          </w:tcPr>
          <w:p w14:paraId="1DCA2CEE" w14:textId="77777777" w:rsidR="00023CE9" w:rsidRPr="00084111" w:rsidRDefault="00023CE9" w:rsidP="001B7619">
            <w:pPr>
              <w:rPr>
                <w:rFonts w:eastAsia="Calibri"/>
                <w:sz w:val="22"/>
                <w:szCs w:val="22"/>
                <w:lang w:val="fr-FR" w:eastAsia="en-US"/>
              </w:rPr>
            </w:pPr>
            <w:r w:rsidRPr="00084111">
              <w:rPr>
                <w:sz w:val="22"/>
                <w:szCs w:val="22"/>
                <w:lang w:val="fr-CA" w:eastAsia="en-US"/>
              </w:rPr>
              <w:t>N/M</w:t>
            </w:r>
          </w:p>
        </w:tc>
      </w:tr>
      <w:tr w:rsidR="00023CE9" w:rsidRPr="00084111" w14:paraId="03B08BD4" w14:textId="77777777" w:rsidTr="001B7619">
        <w:tc>
          <w:tcPr>
            <w:tcW w:w="438" w:type="dxa"/>
            <w:tcBorders>
              <w:top w:val="single" w:sz="4" w:space="0" w:color="auto"/>
              <w:left w:val="single" w:sz="4" w:space="0" w:color="auto"/>
              <w:bottom w:val="single" w:sz="4" w:space="0" w:color="auto"/>
              <w:right w:val="single" w:sz="4" w:space="0" w:color="auto"/>
            </w:tcBorders>
          </w:tcPr>
          <w:p w14:paraId="2669BF99" w14:textId="77777777" w:rsidR="00023CE9" w:rsidRPr="00084111" w:rsidRDefault="00023CE9">
            <w:pPr>
              <w:numPr>
                <w:ilvl w:val="0"/>
                <w:numId w:val="29"/>
              </w:numPr>
              <w:rPr>
                <w:sz w:val="22"/>
                <w:szCs w:val="22"/>
                <w:lang w:val="fr-FR"/>
              </w:rPr>
            </w:pPr>
          </w:p>
        </w:tc>
        <w:tc>
          <w:tcPr>
            <w:tcW w:w="6060" w:type="dxa"/>
            <w:tcBorders>
              <w:top w:val="single" w:sz="4" w:space="0" w:color="auto"/>
              <w:left w:val="single" w:sz="4" w:space="0" w:color="auto"/>
              <w:bottom w:val="single" w:sz="4" w:space="0" w:color="auto"/>
              <w:right w:val="single" w:sz="4" w:space="0" w:color="auto"/>
            </w:tcBorders>
          </w:tcPr>
          <w:p w14:paraId="41E824BA" w14:textId="77777777" w:rsidR="00023CE9" w:rsidRPr="00084111" w:rsidRDefault="00023CE9" w:rsidP="001B7619">
            <w:pPr>
              <w:rPr>
                <w:sz w:val="22"/>
                <w:szCs w:val="22"/>
                <w:lang w:val="fr-CA"/>
              </w:rPr>
            </w:pPr>
            <w:r w:rsidRPr="00084111">
              <w:rPr>
                <w:sz w:val="22"/>
                <w:szCs w:val="22"/>
                <w:lang w:val="fr-CA"/>
              </w:rPr>
              <w:t>Jusqu’à présent, personne n’a pu percer le secret de l’algorithme de la carte à puce</w:t>
            </w:r>
          </w:p>
        </w:tc>
        <w:tc>
          <w:tcPr>
            <w:tcW w:w="607" w:type="dxa"/>
            <w:tcBorders>
              <w:top w:val="single" w:sz="4" w:space="0" w:color="auto"/>
              <w:left w:val="single" w:sz="4" w:space="0" w:color="auto"/>
              <w:bottom w:val="single" w:sz="4" w:space="0" w:color="auto"/>
              <w:right w:val="single" w:sz="4" w:space="0" w:color="auto"/>
            </w:tcBorders>
          </w:tcPr>
          <w:p w14:paraId="01D5CCBD" w14:textId="77777777" w:rsidR="00023CE9" w:rsidRPr="00084111" w:rsidRDefault="00023CE9" w:rsidP="001B7619">
            <w:pPr>
              <w:rPr>
                <w:sz w:val="22"/>
                <w:szCs w:val="22"/>
                <w:lang w:val="fr-FR"/>
              </w:rPr>
            </w:pPr>
            <w:r w:rsidRPr="00084111">
              <w:rPr>
                <w:sz w:val="22"/>
                <w:szCs w:val="22"/>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021C27FC" w14:textId="77777777" w:rsidR="00023CE9" w:rsidRPr="00084111" w:rsidRDefault="00023CE9" w:rsidP="001B7619">
            <w:pPr>
              <w:rPr>
                <w:rFonts w:eastAsia="Calibri"/>
                <w:sz w:val="22"/>
                <w:szCs w:val="22"/>
                <w:lang w:val="fr-FR" w:eastAsia="en-US"/>
              </w:rPr>
            </w:pPr>
            <w:r w:rsidRPr="00084111">
              <w:rPr>
                <w:sz w:val="22"/>
                <w:szCs w:val="22"/>
                <w:lang w:val="fr-CA"/>
              </w:rPr>
              <w:t>Faux</w:t>
            </w:r>
          </w:p>
        </w:tc>
        <w:tc>
          <w:tcPr>
            <w:tcW w:w="656" w:type="dxa"/>
            <w:tcBorders>
              <w:top w:val="single" w:sz="4" w:space="0" w:color="auto"/>
              <w:left w:val="single" w:sz="4" w:space="0" w:color="auto"/>
              <w:bottom w:val="single" w:sz="4" w:space="0" w:color="auto"/>
              <w:right w:val="single" w:sz="4" w:space="0" w:color="auto"/>
            </w:tcBorders>
          </w:tcPr>
          <w:p w14:paraId="0D36A04E" w14:textId="77777777" w:rsidR="00023CE9" w:rsidRPr="00084111" w:rsidRDefault="00023CE9" w:rsidP="001B7619">
            <w:pPr>
              <w:rPr>
                <w:rFonts w:eastAsia="Calibri"/>
                <w:sz w:val="22"/>
                <w:szCs w:val="22"/>
                <w:lang w:val="fr-FR" w:eastAsia="en-US"/>
              </w:rPr>
            </w:pPr>
            <w:r w:rsidRPr="00084111">
              <w:rPr>
                <w:sz w:val="22"/>
                <w:szCs w:val="22"/>
                <w:lang w:val="fr-CA" w:eastAsia="en-US"/>
              </w:rPr>
              <w:t>N/M</w:t>
            </w:r>
          </w:p>
        </w:tc>
      </w:tr>
    </w:tbl>
    <w:p w14:paraId="26F0F869" w14:textId="77777777" w:rsidR="00023CE9" w:rsidRPr="00084111" w:rsidRDefault="00023CE9" w:rsidP="00023CE9">
      <w:pPr>
        <w:jc w:val="both"/>
        <w:rPr>
          <w:b/>
          <w:sz w:val="22"/>
          <w:szCs w:val="22"/>
        </w:rPr>
      </w:pPr>
    </w:p>
    <w:p w14:paraId="0576A4DD" w14:textId="77777777" w:rsidR="00023CE9" w:rsidRPr="00084111" w:rsidRDefault="00023CE9" w:rsidP="00023CE9">
      <w:pPr>
        <w:jc w:val="both"/>
        <w:rPr>
          <w:b/>
          <w:sz w:val="28"/>
          <w:lang w:val="es-ES"/>
        </w:rPr>
      </w:pPr>
    </w:p>
    <w:p w14:paraId="339F75F2" w14:textId="77777777" w:rsidR="00023CE9" w:rsidRPr="00084111" w:rsidRDefault="00023CE9">
      <w:pPr>
        <w:numPr>
          <w:ilvl w:val="0"/>
          <w:numId w:val="17"/>
        </w:numPr>
        <w:ind w:left="360" w:hanging="360"/>
        <w:jc w:val="both"/>
        <w:rPr>
          <w:b/>
        </w:rPr>
      </w:pPr>
      <w:r w:rsidRPr="00084111">
        <w:rPr>
          <w:b/>
          <w:lang w:val="fr-CA"/>
        </w:rPr>
        <w:t xml:space="preserve">PRODUCTION ÉCRITE </w:t>
      </w:r>
      <w:r w:rsidRPr="00084111">
        <w:rPr>
          <w:b/>
        </w:rPr>
        <w:t xml:space="preserve"> </w:t>
      </w:r>
    </w:p>
    <w:p w14:paraId="077C9F95" w14:textId="77777777" w:rsidR="00023CE9" w:rsidRPr="009A2D66" w:rsidRDefault="00023CE9" w:rsidP="00023CE9">
      <w:pPr>
        <w:spacing w:after="160" w:line="259" w:lineRule="auto"/>
        <w:rPr>
          <w:b/>
          <w:sz w:val="28"/>
          <w:lang w:val="fr-FR"/>
        </w:rPr>
      </w:pPr>
      <w:r w:rsidRPr="00084111">
        <w:rPr>
          <w:szCs w:val="28"/>
          <w:lang w:val="fr-FR"/>
        </w:rPr>
        <w:t>Commentez le graphique.</w:t>
      </w:r>
      <w:r w:rsidRPr="009A2D66">
        <w:rPr>
          <w:b/>
          <w:sz w:val="28"/>
          <w:lang w:val="fr-FR"/>
        </w:rPr>
        <w:t xml:space="preserve"> (180-200 </w:t>
      </w:r>
      <w:r w:rsidRPr="00084111">
        <w:rPr>
          <w:b/>
          <w:sz w:val="28"/>
          <w:lang w:val="fr-CA"/>
        </w:rPr>
        <w:t>mots</w:t>
      </w:r>
      <w:r w:rsidRPr="009A2D66">
        <w:rPr>
          <w:b/>
          <w:sz w:val="28"/>
          <w:lang w:val="fr-FR"/>
        </w:rPr>
        <w:t xml:space="preserve">) (10 </w:t>
      </w:r>
      <w:r w:rsidRPr="00084111">
        <w:rPr>
          <w:b/>
          <w:sz w:val="28"/>
          <w:lang w:val="fr-CA"/>
        </w:rPr>
        <w:t>points</w:t>
      </w:r>
      <w:r w:rsidRPr="009A2D66">
        <w:rPr>
          <w:b/>
          <w:sz w:val="28"/>
          <w:lang w:val="fr-FR"/>
        </w:rPr>
        <w:t>)</w:t>
      </w:r>
    </w:p>
    <w:p w14:paraId="5302C25D" w14:textId="77777777" w:rsidR="00023CE9" w:rsidRPr="009A2D66" w:rsidRDefault="00023CE9" w:rsidP="00023CE9">
      <w:pPr>
        <w:spacing w:line="360" w:lineRule="auto"/>
        <w:jc w:val="both"/>
        <w:rPr>
          <w:b/>
          <w:sz w:val="28"/>
          <w:lang w:val="fr-FR"/>
        </w:rPr>
      </w:pPr>
    </w:p>
    <w:p w14:paraId="2BE73C35" w14:textId="77777777" w:rsidR="00023CE9" w:rsidRPr="00084111" w:rsidRDefault="00023CE9" w:rsidP="00023CE9">
      <w:pPr>
        <w:spacing w:line="360" w:lineRule="auto"/>
        <w:jc w:val="both"/>
        <w:rPr>
          <w:lang w:val="es-ES"/>
        </w:rPr>
      </w:pPr>
      <w:r w:rsidRPr="00084111">
        <w:rPr>
          <w:noProof/>
          <w:sz w:val="28"/>
          <w:szCs w:val="28"/>
          <w:lang w:eastAsia="ru-RU"/>
        </w:rPr>
        <w:lastRenderedPageBreak/>
        <w:drawing>
          <wp:inline distT="0" distB="0" distL="0" distR="0" wp14:anchorId="2187A9CD" wp14:editId="6C89E135">
            <wp:extent cx="4975225" cy="3545205"/>
            <wp:effectExtent l="0" t="0" r="8255" b="5715"/>
            <wp:docPr id="1" name="Рисунок 1" descr="Изображение выглядит как текст, снимок экрана, Шрифт, дизайн&#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 снимок экрана, Шрифт, дизайн&#10;&#10;Автоматически созданное описание"/>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981805" cy="3549536"/>
                    </a:xfrm>
                    <a:prstGeom prst="rect">
                      <a:avLst/>
                    </a:prstGeom>
                    <a:noFill/>
                  </pic:spPr>
                </pic:pic>
              </a:graphicData>
            </a:graphic>
          </wp:inline>
        </w:drawing>
      </w:r>
    </w:p>
    <w:p w14:paraId="60FD8F99" w14:textId="77777777" w:rsidR="00023CE9" w:rsidRPr="00084111" w:rsidRDefault="00023CE9" w:rsidP="00023CE9">
      <w:pPr>
        <w:rPr>
          <w:b/>
          <w:lang w:val="es-ES"/>
        </w:rPr>
      </w:pPr>
    </w:p>
    <w:p w14:paraId="7A7AD252" w14:textId="77777777" w:rsidR="00023CE9" w:rsidRPr="00084111" w:rsidRDefault="00023CE9" w:rsidP="00023CE9">
      <w:pPr>
        <w:rPr>
          <w:b/>
          <w:lang w:val="es-ES"/>
        </w:rPr>
      </w:pPr>
    </w:p>
    <w:p w14:paraId="54E389A6" w14:textId="77777777" w:rsidR="00023CE9" w:rsidRPr="00084111" w:rsidRDefault="00023CE9" w:rsidP="00023CE9">
      <w:pPr>
        <w:rPr>
          <w:b/>
          <w:bCs/>
        </w:rPr>
      </w:pPr>
      <w:r w:rsidRPr="00084111">
        <w:rPr>
          <w:b/>
          <w:bCs/>
        </w:rPr>
        <w:t>УСТНАЯ ЧАСТЬ</w:t>
      </w:r>
    </w:p>
    <w:p w14:paraId="38249ADE" w14:textId="77777777" w:rsidR="00023CE9" w:rsidRPr="00084111" w:rsidRDefault="00023CE9" w:rsidP="00023CE9">
      <w:pPr>
        <w:rPr>
          <w:b/>
          <w:bCs/>
          <w:sz w:val="28"/>
          <w:szCs w:val="28"/>
        </w:rPr>
      </w:pPr>
    </w:p>
    <w:p w14:paraId="6F561043" w14:textId="77777777" w:rsidR="00023CE9" w:rsidRPr="00084111" w:rsidRDefault="00023CE9" w:rsidP="00023CE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eastAsia="en-US"/>
        </w:rPr>
      </w:pPr>
      <w:r w:rsidRPr="00084111">
        <w:rPr>
          <w:rFonts w:eastAsiaTheme="minorHAnsi"/>
          <w:b/>
          <w:bCs/>
          <w:color w:val="000000"/>
          <w:sz w:val="28"/>
          <w:szCs w:val="28"/>
          <w:lang w:eastAsia="en-US"/>
        </w:rPr>
        <w:t>Выполните практико-ориентированное задание на одну из двух</w:t>
      </w:r>
    </w:p>
    <w:p w14:paraId="53BABD78" w14:textId="77777777" w:rsidR="00023CE9" w:rsidRPr="00084111" w:rsidRDefault="00023CE9" w:rsidP="00023CE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eastAsia="en-US"/>
        </w:rPr>
      </w:pPr>
      <w:r w:rsidRPr="00084111">
        <w:rPr>
          <w:rFonts w:eastAsiaTheme="minorHAnsi"/>
          <w:b/>
          <w:bCs/>
          <w:color w:val="000000"/>
          <w:sz w:val="28"/>
          <w:szCs w:val="28"/>
          <w:lang w:eastAsia="en-US"/>
        </w:rPr>
        <w:t>предложенных ситуаций по пройденному материалу (30 баллов).</w:t>
      </w:r>
    </w:p>
    <w:p w14:paraId="3E038A6C" w14:textId="77777777" w:rsidR="00023CE9" w:rsidRPr="00084111" w:rsidRDefault="00023CE9" w:rsidP="00023CE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eastAsia="en-US"/>
        </w:rPr>
      </w:pPr>
    </w:p>
    <w:p w14:paraId="28E2254E" w14:textId="77777777" w:rsidR="00023CE9" w:rsidRPr="00084111" w:rsidRDefault="00023CE9" w:rsidP="000C673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color w:val="000000"/>
          <w:sz w:val="28"/>
          <w:szCs w:val="28"/>
          <w:lang w:val="es-ES" w:eastAsia="en-US"/>
        </w:rPr>
      </w:pPr>
      <w:r w:rsidRPr="00084111">
        <w:rPr>
          <w:rFonts w:eastAsiaTheme="minorHAnsi"/>
          <w:b/>
          <w:bCs/>
          <w:color w:val="000000"/>
          <w:sz w:val="28"/>
          <w:szCs w:val="28"/>
          <w:lang w:val="es-ES" w:eastAsia="en-US"/>
        </w:rPr>
        <w:t>Situa</w:t>
      </w:r>
      <w:r w:rsidRPr="00084111">
        <w:rPr>
          <w:rFonts w:eastAsiaTheme="minorHAnsi"/>
          <w:b/>
          <w:bCs/>
          <w:color w:val="000000"/>
          <w:sz w:val="28"/>
          <w:szCs w:val="28"/>
          <w:lang w:val="fr-CA" w:eastAsia="en-US"/>
        </w:rPr>
        <w:t>tion</w:t>
      </w:r>
      <w:r w:rsidRPr="009A2D66">
        <w:rPr>
          <w:rFonts w:eastAsiaTheme="minorHAnsi"/>
          <w:b/>
          <w:bCs/>
          <w:color w:val="000000"/>
          <w:sz w:val="28"/>
          <w:szCs w:val="28"/>
          <w:lang w:val="fr-FR" w:eastAsia="en-US"/>
        </w:rPr>
        <w:t xml:space="preserve"> 1.</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Vous</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avez</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un</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entretien</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dans</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une</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entreprise</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de</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votre</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secteur</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professionnel</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Le</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recruteur</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vous</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demande</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de</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raconter</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votre</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exp</w:t>
      </w:r>
      <w:r w:rsidRPr="009A2D66">
        <w:rPr>
          <w:rFonts w:eastAsiaTheme="minorHAnsi"/>
          <w:color w:val="000000"/>
          <w:sz w:val="28"/>
          <w:szCs w:val="28"/>
          <w:lang w:val="fr-FR" w:eastAsia="en-US"/>
        </w:rPr>
        <w:t>é</w:t>
      </w:r>
      <w:r w:rsidRPr="00084111">
        <w:rPr>
          <w:rFonts w:eastAsiaTheme="minorHAnsi"/>
          <w:color w:val="000000"/>
          <w:sz w:val="28"/>
          <w:szCs w:val="28"/>
          <w:lang w:val="es-ES" w:eastAsia="en-US"/>
        </w:rPr>
        <w:t>rience</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professionnelle</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pr</w:t>
      </w:r>
      <w:r w:rsidRPr="009A2D66">
        <w:rPr>
          <w:rFonts w:eastAsiaTheme="minorHAnsi"/>
          <w:color w:val="000000"/>
          <w:sz w:val="28"/>
          <w:szCs w:val="28"/>
          <w:lang w:val="fr-FR" w:eastAsia="en-US"/>
        </w:rPr>
        <w:t>é</w:t>
      </w:r>
      <w:r w:rsidRPr="00084111">
        <w:rPr>
          <w:rFonts w:eastAsiaTheme="minorHAnsi"/>
          <w:color w:val="000000"/>
          <w:sz w:val="28"/>
          <w:szCs w:val="28"/>
          <w:lang w:val="es-ES" w:eastAsia="en-US"/>
        </w:rPr>
        <w:t>c</w:t>
      </w:r>
      <w:r w:rsidRPr="009A2D66">
        <w:rPr>
          <w:rFonts w:eastAsiaTheme="minorHAnsi"/>
          <w:color w:val="000000"/>
          <w:sz w:val="28"/>
          <w:szCs w:val="28"/>
          <w:lang w:val="fr-FR" w:eastAsia="en-US"/>
        </w:rPr>
        <w:t>é</w:t>
      </w:r>
      <w:r w:rsidRPr="00084111">
        <w:rPr>
          <w:rFonts w:eastAsiaTheme="minorHAnsi"/>
          <w:color w:val="000000"/>
          <w:sz w:val="28"/>
          <w:szCs w:val="28"/>
          <w:lang w:val="es-ES" w:eastAsia="en-US"/>
        </w:rPr>
        <w:t>dent</w:t>
      </w:r>
      <w:r w:rsidRPr="00084111">
        <w:rPr>
          <w:rFonts w:eastAsiaTheme="minorHAnsi"/>
          <w:color w:val="000000"/>
          <w:sz w:val="28"/>
          <w:szCs w:val="28"/>
          <w:lang w:val="fr-CA" w:eastAsia="en-US"/>
        </w:rPr>
        <w:t>e</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et</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vous</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interroge</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sur</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vos</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motivations</w:t>
      </w:r>
      <w:r w:rsidRPr="009A2D66">
        <w:rPr>
          <w:rFonts w:eastAsiaTheme="minorHAnsi"/>
          <w:color w:val="000000"/>
          <w:sz w:val="28"/>
          <w:szCs w:val="28"/>
          <w:lang w:val="fr-FR" w:eastAsia="en-US"/>
        </w:rPr>
        <w:t xml:space="preserve">.  </w:t>
      </w:r>
      <w:r w:rsidRPr="00084111">
        <w:rPr>
          <w:rFonts w:eastAsiaTheme="minorHAnsi"/>
          <w:color w:val="000000"/>
          <w:sz w:val="28"/>
          <w:szCs w:val="28"/>
          <w:lang w:val="es-ES" w:eastAsia="en-US"/>
        </w:rPr>
        <w:t>(Le professeur exécute le rôle de recruteur.)</w:t>
      </w:r>
    </w:p>
    <w:p w14:paraId="06BDF389" w14:textId="77777777" w:rsidR="00023CE9" w:rsidRPr="00084111" w:rsidRDefault="00023CE9" w:rsidP="00023CE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p>
    <w:p w14:paraId="40348C36" w14:textId="77777777" w:rsidR="00023CE9" w:rsidRPr="00084111" w:rsidRDefault="00023CE9" w:rsidP="00023CE9">
      <w:pPr>
        <w:jc w:val="both"/>
        <w:rPr>
          <w:sz w:val="28"/>
          <w:szCs w:val="28"/>
          <w:lang w:val="es-ES"/>
        </w:rPr>
      </w:pPr>
      <w:r w:rsidRPr="00084111">
        <w:rPr>
          <w:rFonts w:eastAsiaTheme="minorHAnsi"/>
          <w:b/>
          <w:bCs/>
          <w:color w:val="000000"/>
          <w:sz w:val="28"/>
          <w:szCs w:val="28"/>
          <w:lang w:val="es-ES" w:eastAsia="en-US"/>
        </w:rPr>
        <w:t>Situa</w:t>
      </w:r>
      <w:r w:rsidRPr="00084111">
        <w:rPr>
          <w:rFonts w:eastAsiaTheme="minorHAnsi"/>
          <w:b/>
          <w:bCs/>
          <w:color w:val="000000"/>
          <w:sz w:val="28"/>
          <w:szCs w:val="28"/>
          <w:lang w:val="fr-CA" w:eastAsia="en-US"/>
        </w:rPr>
        <w:t xml:space="preserve">tion </w:t>
      </w:r>
      <w:r w:rsidRPr="00084111">
        <w:rPr>
          <w:rFonts w:eastAsiaTheme="minorHAnsi"/>
          <w:b/>
          <w:bCs/>
          <w:color w:val="000000"/>
          <w:sz w:val="28"/>
          <w:szCs w:val="28"/>
          <w:lang w:val="es-ES" w:eastAsia="en-US"/>
        </w:rPr>
        <w:t>2</w:t>
      </w:r>
      <w:r w:rsidRPr="00084111">
        <w:rPr>
          <w:rFonts w:eastAsiaTheme="minorHAnsi"/>
          <w:color w:val="000000"/>
          <w:sz w:val="28"/>
          <w:szCs w:val="28"/>
          <w:lang w:val="es-ES" w:eastAsia="en-US"/>
        </w:rPr>
        <w:t xml:space="preserve">. </w:t>
      </w:r>
      <w:r w:rsidRPr="00084111">
        <w:rPr>
          <w:sz w:val="28"/>
          <w:szCs w:val="28"/>
          <w:lang w:val="fr-CA"/>
        </w:rPr>
        <w:t xml:space="preserve">Vous êtes chargé de définir de nouveaux moyens pour diffuser un produit de votre entreprise. Vous avez choisi une originalité pour attirer l’attention des clients. Présentez le produit à vos collègues. Dites quel catégorie de la population vous allez cibler. </w:t>
      </w:r>
      <w:r w:rsidRPr="00084111">
        <w:rPr>
          <w:sz w:val="28"/>
          <w:szCs w:val="28"/>
          <w:lang w:val="es-ES"/>
        </w:rPr>
        <w:t>Quel sera le niveau des prix?</w:t>
      </w:r>
      <w:r w:rsidRPr="00084111">
        <w:rPr>
          <w:sz w:val="28"/>
          <w:szCs w:val="28"/>
          <w:lang w:val="fr-CA"/>
        </w:rPr>
        <w:t xml:space="preserve"> Par quels moyens pouvez-vous faire connaître ce nouveau produit auprès de clients potentiels?</w:t>
      </w:r>
    </w:p>
    <w:p w14:paraId="3AF3CB5C" w14:textId="77777777" w:rsidR="00023CE9" w:rsidRPr="00084111" w:rsidRDefault="00023CE9" w:rsidP="00023CE9">
      <w:pPr>
        <w:rPr>
          <w:lang w:val="es-ES"/>
        </w:rPr>
      </w:pPr>
    </w:p>
    <w:p w14:paraId="08D71B80" w14:textId="77777777" w:rsidR="00023CE9" w:rsidRPr="00084111" w:rsidRDefault="00023CE9" w:rsidP="00023CE9">
      <w:pPr>
        <w:widowControl w:val="0"/>
        <w:autoSpaceDE w:val="0"/>
        <w:autoSpaceDN w:val="0"/>
        <w:adjustRightInd w:val="0"/>
        <w:jc w:val="center"/>
        <w:rPr>
          <w:b/>
          <w:i/>
          <w:iCs/>
          <w:sz w:val="28"/>
          <w:szCs w:val="28"/>
        </w:rPr>
      </w:pPr>
      <w:r w:rsidRPr="00084111">
        <w:rPr>
          <w:b/>
          <w:i/>
          <w:iCs/>
          <w:sz w:val="28"/>
          <w:szCs w:val="28"/>
        </w:rPr>
        <w:t>Немецкий язык</w:t>
      </w:r>
    </w:p>
    <w:p w14:paraId="3F46BE8A" w14:textId="77777777" w:rsidR="00023CE9" w:rsidRPr="00084111" w:rsidRDefault="00023CE9" w:rsidP="00023CE9">
      <w:pPr>
        <w:widowControl w:val="0"/>
        <w:autoSpaceDE w:val="0"/>
        <w:autoSpaceDN w:val="0"/>
        <w:adjustRightInd w:val="0"/>
        <w:jc w:val="center"/>
        <w:rPr>
          <w:b/>
          <w:i/>
          <w:iCs/>
          <w:sz w:val="28"/>
          <w:szCs w:val="28"/>
        </w:rPr>
      </w:pPr>
    </w:p>
    <w:p w14:paraId="18088116" w14:textId="77777777" w:rsidR="00023CE9" w:rsidRPr="00084111" w:rsidRDefault="00023CE9" w:rsidP="00023CE9">
      <w:pPr>
        <w:tabs>
          <w:tab w:val="left" w:pos="284"/>
        </w:tabs>
        <w:jc w:val="center"/>
        <w:rPr>
          <w:b/>
          <w:bCs/>
        </w:rPr>
      </w:pPr>
      <w:r w:rsidRPr="00084111">
        <w:rPr>
          <w:b/>
          <w:bCs/>
        </w:rPr>
        <w:t>ПИСЬМЕННАЯ ЧАСТЬ</w:t>
      </w:r>
    </w:p>
    <w:p w14:paraId="194CF160" w14:textId="77777777" w:rsidR="00023CE9" w:rsidRPr="00084111" w:rsidRDefault="00023CE9" w:rsidP="00023CE9">
      <w:pPr>
        <w:tabs>
          <w:tab w:val="left" w:pos="284"/>
        </w:tabs>
        <w:rPr>
          <w:b/>
          <w:bCs/>
        </w:rPr>
      </w:pPr>
    </w:p>
    <w:p w14:paraId="37D4B52F" w14:textId="77777777" w:rsidR="00023CE9" w:rsidRPr="00084111" w:rsidRDefault="00023CE9" w:rsidP="00023CE9">
      <w:pPr>
        <w:spacing w:after="160" w:line="259" w:lineRule="auto"/>
        <w:jc w:val="both"/>
        <w:rPr>
          <w:rFonts w:eastAsiaTheme="minorHAnsi"/>
          <w:b/>
          <w:sz w:val="28"/>
          <w:szCs w:val="28"/>
          <w:lang w:val="de-DE" w:eastAsia="en-US"/>
        </w:rPr>
      </w:pPr>
      <w:r w:rsidRPr="00084111">
        <w:rPr>
          <w:rFonts w:eastAsiaTheme="minorHAnsi"/>
          <w:b/>
          <w:sz w:val="28"/>
          <w:szCs w:val="28"/>
          <w:lang w:val="de-DE" w:eastAsia="en-US"/>
        </w:rPr>
        <w:t>A HÖRVERSTEHEN</w:t>
      </w:r>
    </w:p>
    <w:p w14:paraId="7637A696" w14:textId="77777777" w:rsidR="00023CE9" w:rsidRPr="000C673B" w:rsidRDefault="00023CE9" w:rsidP="000C673B">
      <w:pPr>
        <w:jc w:val="both"/>
        <w:rPr>
          <w:rFonts w:eastAsiaTheme="minorHAnsi"/>
          <w:b/>
          <w:sz w:val="28"/>
          <w:lang w:val="de-DE" w:eastAsia="en-US"/>
        </w:rPr>
      </w:pPr>
      <w:bookmarkStart w:id="69" w:name="_Hlk515215357"/>
      <w:r w:rsidRPr="000C673B">
        <w:rPr>
          <w:rFonts w:eastAsiaTheme="minorHAnsi"/>
          <w:b/>
          <w:sz w:val="28"/>
          <w:lang w:val="de-DE" w:eastAsia="en-US"/>
        </w:rPr>
        <w:t xml:space="preserve">Aufgabe : Hören Sie zu und kreuzen Sie </w:t>
      </w:r>
      <w:r w:rsidRPr="000C673B">
        <w:rPr>
          <w:rFonts w:eastAsiaTheme="minorHAnsi"/>
          <w:b/>
          <w:sz w:val="28"/>
          <w:lang w:val="en-US" w:eastAsia="en-US"/>
        </w:rPr>
        <w:t xml:space="preserve">die </w:t>
      </w:r>
      <w:r w:rsidRPr="000C673B">
        <w:rPr>
          <w:rFonts w:eastAsiaTheme="minorHAnsi"/>
          <w:b/>
          <w:sz w:val="28"/>
          <w:lang w:val="de-DE" w:eastAsia="en-US"/>
        </w:rPr>
        <w:t>Antwort an (R-richtig/F-falsch).</w:t>
      </w:r>
    </w:p>
    <w:p w14:paraId="4FFEB284" w14:textId="77777777" w:rsidR="00023CE9" w:rsidRPr="000C673B" w:rsidRDefault="00023CE9" w:rsidP="000C673B">
      <w:pPr>
        <w:jc w:val="both"/>
        <w:rPr>
          <w:rFonts w:eastAsiaTheme="minorHAnsi"/>
          <w:sz w:val="28"/>
          <w:lang w:val="de-DE" w:eastAsia="en-US"/>
        </w:rPr>
      </w:pPr>
      <w:r w:rsidRPr="000C673B">
        <w:rPr>
          <w:rFonts w:eastAsiaTheme="minorHAnsi"/>
          <w:sz w:val="28"/>
          <w:lang w:val="de-DE" w:eastAsia="en-US"/>
        </w:rPr>
        <w:t>1. Werner Abelshauser ist Münzhändler.   R / F</w:t>
      </w:r>
    </w:p>
    <w:p w14:paraId="79134CB0" w14:textId="77777777" w:rsidR="00023CE9" w:rsidRPr="000C673B" w:rsidRDefault="00023CE9" w:rsidP="000C673B">
      <w:pPr>
        <w:jc w:val="both"/>
        <w:rPr>
          <w:rFonts w:eastAsiaTheme="minorHAnsi"/>
          <w:sz w:val="28"/>
          <w:lang w:val="de-DE" w:eastAsia="en-US"/>
        </w:rPr>
      </w:pPr>
      <w:r w:rsidRPr="000C673B">
        <w:rPr>
          <w:rFonts w:eastAsiaTheme="minorHAnsi"/>
          <w:sz w:val="28"/>
          <w:lang w:val="de-DE" w:eastAsia="en-US"/>
        </w:rPr>
        <w:t>2. Die Menschen haben schon vor Jahrhunderten gespart.  R / F</w:t>
      </w:r>
    </w:p>
    <w:p w14:paraId="7471FADD" w14:textId="77777777" w:rsidR="00023CE9" w:rsidRPr="000C673B" w:rsidRDefault="00023CE9" w:rsidP="000C673B">
      <w:pPr>
        <w:jc w:val="both"/>
        <w:rPr>
          <w:rFonts w:eastAsiaTheme="minorHAnsi"/>
          <w:sz w:val="28"/>
          <w:lang w:val="de-DE" w:eastAsia="en-US"/>
        </w:rPr>
      </w:pPr>
      <w:r w:rsidRPr="000C673B">
        <w:rPr>
          <w:rFonts w:eastAsiaTheme="minorHAnsi"/>
          <w:sz w:val="28"/>
          <w:lang w:val="de-DE" w:eastAsia="en-US"/>
        </w:rPr>
        <w:t>3. Schon vor mehr als 300 Jahren gab es Sparbücher.      R / F</w:t>
      </w:r>
    </w:p>
    <w:p w14:paraId="53B1E519" w14:textId="77777777" w:rsidR="00023CE9" w:rsidRPr="000C673B" w:rsidRDefault="00023CE9" w:rsidP="000C673B">
      <w:pPr>
        <w:jc w:val="both"/>
        <w:rPr>
          <w:rFonts w:eastAsiaTheme="minorHAnsi"/>
          <w:sz w:val="28"/>
          <w:lang w:val="de-DE" w:eastAsia="en-US"/>
        </w:rPr>
      </w:pPr>
      <w:r w:rsidRPr="000C673B">
        <w:rPr>
          <w:rFonts w:eastAsiaTheme="minorHAnsi"/>
          <w:sz w:val="28"/>
          <w:lang w:val="de-DE" w:eastAsia="en-US"/>
        </w:rPr>
        <w:lastRenderedPageBreak/>
        <w:t>4. Laut Abelshauser waren Börsenspekulationen nicht typisch für die deutsche</w:t>
      </w:r>
    </w:p>
    <w:p w14:paraId="6AAED0D0" w14:textId="77777777" w:rsidR="00023CE9" w:rsidRPr="000C673B" w:rsidRDefault="00023CE9" w:rsidP="000C673B">
      <w:pPr>
        <w:jc w:val="both"/>
        <w:rPr>
          <w:rFonts w:eastAsiaTheme="minorHAnsi"/>
          <w:sz w:val="28"/>
          <w:lang w:val="de-DE" w:eastAsia="en-US"/>
        </w:rPr>
      </w:pPr>
      <w:r w:rsidRPr="000C673B">
        <w:rPr>
          <w:rFonts w:eastAsiaTheme="minorHAnsi"/>
          <w:sz w:val="28"/>
          <w:lang w:val="de-DE" w:eastAsia="en-US"/>
        </w:rPr>
        <w:t>Wirtschaftkultur im Kaiserreich.    R / F</w:t>
      </w:r>
    </w:p>
    <w:p w14:paraId="4F8DA882" w14:textId="77777777" w:rsidR="00023CE9" w:rsidRPr="000C673B" w:rsidRDefault="00023CE9" w:rsidP="000C673B">
      <w:pPr>
        <w:jc w:val="both"/>
        <w:rPr>
          <w:rFonts w:eastAsiaTheme="minorHAnsi"/>
          <w:sz w:val="28"/>
          <w:lang w:val="de-DE" w:eastAsia="en-US"/>
        </w:rPr>
      </w:pPr>
      <w:r w:rsidRPr="000C673B">
        <w:rPr>
          <w:rFonts w:eastAsiaTheme="minorHAnsi"/>
          <w:sz w:val="28"/>
          <w:lang w:val="de-DE" w:eastAsia="en-US"/>
        </w:rPr>
        <w:t>5. Abelshauser sagt, dass die große deutsche Sparideologie während des 30-jährigen</w:t>
      </w:r>
    </w:p>
    <w:p w14:paraId="0886611E" w14:textId="77777777" w:rsidR="00023CE9" w:rsidRPr="000C673B" w:rsidRDefault="00023CE9" w:rsidP="000C673B">
      <w:pPr>
        <w:jc w:val="both"/>
        <w:rPr>
          <w:rFonts w:eastAsiaTheme="minorHAnsi"/>
          <w:sz w:val="28"/>
          <w:lang w:val="de-DE" w:eastAsia="en-US"/>
        </w:rPr>
      </w:pPr>
      <w:r w:rsidRPr="000C673B">
        <w:rPr>
          <w:rFonts w:eastAsiaTheme="minorHAnsi"/>
          <w:sz w:val="28"/>
          <w:lang w:val="de-DE" w:eastAsia="en-US"/>
        </w:rPr>
        <w:t>Krieges entstand.      R / F</w:t>
      </w:r>
    </w:p>
    <w:p w14:paraId="26485FDE" w14:textId="77777777" w:rsidR="00023CE9" w:rsidRPr="000C673B" w:rsidRDefault="00023CE9" w:rsidP="000C673B">
      <w:pPr>
        <w:jc w:val="both"/>
        <w:rPr>
          <w:rFonts w:eastAsiaTheme="minorHAnsi"/>
          <w:sz w:val="28"/>
          <w:lang w:val="de-DE" w:eastAsia="en-US"/>
        </w:rPr>
      </w:pPr>
      <w:r w:rsidRPr="000C673B">
        <w:rPr>
          <w:rFonts w:eastAsiaTheme="minorHAnsi"/>
          <w:sz w:val="28"/>
          <w:lang w:val="de-DE" w:eastAsia="en-US"/>
        </w:rPr>
        <w:t>6. Nach dem Zweiten Weltkrieg war das Kaufen auf Kredit sehr beliebt.   R / F</w:t>
      </w:r>
    </w:p>
    <w:p w14:paraId="41928251" w14:textId="77777777" w:rsidR="00023CE9" w:rsidRPr="000C673B" w:rsidRDefault="00023CE9" w:rsidP="000C673B">
      <w:pPr>
        <w:jc w:val="both"/>
        <w:rPr>
          <w:rFonts w:eastAsiaTheme="minorHAnsi"/>
          <w:sz w:val="28"/>
          <w:lang w:val="de-DE" w:eastAsia="en-US"/>
        </w:rPr>
      </w:pPr>
      <w:r w:rsidRPr="000C673B">
        <w:rPr>
          <w:rFonts w:eastAsiaTheme="minorHAnsi"/>
          <w:sz w:val="28"/>
          <w:lang w:val="de-DE" w:eastAsia="en-US"/>
        </w:rPr>
        <w:t>7. Das Sparschwein ist wirklich das liebste Tier der Deutschen.      R / F</w:t>
      </w:r>
    </w:p>
    <w:p w14:paraId="2C9E3FE2" w14:textId="77777777" w:rsidR="00023CE9" w:rsidRPr="000C673B" w:rsidRDefault="00023CE9" w:rsidP="000C673B">
      <w:pPr>
        <w:jc w:val="both"/>
        <w:rPr>
          <w:rFonts w:eastAsiaTheme="minorHAnsi"/>
          <w:sz w:val="28"/>
          <w:lang w:val="de-DE" w:eastAsia="en-US"/>
        </w:rPr>
      </w:pPr>
      <w:r w:rsidRPr="000C673B">
        <w:rPr>
          <w:rFonts w:eastAsiaTheme="minorHAnsi"/>
          <w:sz w:val="28"/>
          <w:lang w:val="de-DE" w:eastAsia="en-US"/>
        </w:rPr>
        <w:t>8. Der deutsche Wohlstand ist auf der Sparsamkeit aufgebaut.       R / F</w:t>
      </w:r>
    </w:p>
    <w:p w14:paraId="4E058E81" w14:textId="77777777" w:rsidR="00023CE9" w:rsidRPr="000C673B" w:rsidRDefault="00023CE9" w:rsidP="000C673B">
      <w:pPr>
        <w:jc w:val="both"/>
        <w:rPr>
          <w:rFonts w:eastAsiaTheme="minorHAnsi"/>
          <w:sz w:val="28"/>
          <w:lang w:val="de-DE" w:eastAsia="en-US"/>
        </w:rPr>
      </w:pPr>
      <w:r w:rsidRPr="000C673B">
        <w:rPr>
          <w:rFonts w:eastAsiaTheme="minorHAnsi"/>
          <w:sz w:val="28"/>
          <w:lang w:val="de-DE" w:eastAsia="en-US"/>
        </w:rPr>
        <w:t>9. Manche Menschen glauben, dass das Sparen tief verankert in der deutschen</w:t>
      </w:r>
    </w:p>
    <w:p w14:paraId="4638B6B1" w14:textId="77777777" w:rsidR="00023CE9" w:rsidRPr="000C673B" w:rsidRDefault="00023CE9" w:rsidP="000C673B">
      <w:pPr>
        <w:jc w:val="both"/>
        <w:rPr>
          <w:rFonts w:eastAsiaTheme="minorHAnsi"/>
          <w:sz w:val="28"/>
          <w:lang w:val="de-DE" w:eastAsia="en-US"/>
        </w:rPr>
      </w:pPr>
      <w:r w:rsidRPr="000C673B">
        <w:rPr>
          <w:rFonts w:eastAsiaTheme="minorHAnsi"/>
          <w:sz w:val="28"/>
          <w:lang w:val="de-DE" w:eastAsia="en-US"/>
        </w:rPr>
        <w:t>Seele ist.         R / F</w:t>
      </w:r>
    </w:p>
    <w:p w14:paraId="08C57740" w14:textId="6DCBD3CD" w:rsidR="00023CE9" w:rsidRPr="000C673B" w:rsidRDefault="00023CE9" w:rsidP="000C673B">
      <w:pPr>
        <w:jc w:val="both"/>
        <w:rPr>
          <w:rFonts w:eastAsiaTheme="minorHAnsi"/>
          <w:sz w:val="28"/>
          <w:lang w:val="de-DE" w:eastAsia="en-US"/>
        </w:rPr>
      </w:pPr>
      <w:r w:rsidRPr="000C673B">
        <w:rPr>
          <w:rFonts w:eastAsiaTheme="minorHAnsi"/>
          <w:sz w:val="28"/>
          <w:lang w:val="de-DE" w:eastAsia="en-US"/>
        </w:rPr>
        <w:t>10. Der Grund für die starke Sparmentalität liegt in der deutschen Geschichte.  R / F</w:t>
      </w:r>
    </w:p>
    <w:p w14:paraId="1A7C88A7" w14:textId="77777777" w:rsidR="00023CE9" w:rsidRPr="00084111" w:rsidRDefault="00023CE9" w:rsidP="00023CE9">
      <w:pPr>
        <w:spacing w:after="160" w:line="259" w:lineRule="auto"/>
        <w:jc w:val="both"/>
        <w:rPr>
          <w:rFonts w:eastAsiaTheme="minorHAnsi"/>
          <w:lang w:val="de-DE" w:eastAsia="en-US"/>
        </w:rPr>
      </w:pPr>
    </w:p>
    <w:bookmarkEnd w:id="69"/>
    <w:p w14:paraId="36931D33" w14:textId="77777777" w:rsidR="00023CE9" w:rsidRPr="00084111" w:rsidRDefault="00023CE9" w:rsidP="00023CE9">
      <w:pPr>
        <w:tabs>
          <w:tab w:val="left" w:pos="284"/>
        </w:tabs>
        <w:rPr>
          <w:b/>
          <w:bCs/>
          <w:lang w:val="en-US"/>
        </w:rPr>
      </w:pPr>
      <w:r w:rsidRPr="00084111">
        <w:rPr>
          <w:b/>
          <w:bCs/>
          <w:lang w:val="en-US"/>
        </w:rPr>
        <w:t>B  WORTSCHATZ UND STRUKTUREN (TEST)</w:t>
      </w:r>
    </w:p>
    <w:p w14:paraId="44D3FFA6" w14:textId="77777777" w:rsidR="00023CE9" w:rsidRPr="00084111" w:rsidRDefault="00023CE9" w:rsidP="00023CE9">
      <w:pPr>
        <w:tabs>
          <w:tab w:val="left" w:pos="284"/>
        </w:tabs>
        <w:rPr>
          <w:b/>
          <w:bCs/>
          <w:lang w:val="en-US"/>
        </w:rPr>
      </w:pPr>
    </w:p>
    <w:p w14:paraId="14036025" w14:textId="77777777" w:rsidR="00023CE9" w:rsidRPr="00084111" w:rsidRDefault="00023CE9" w:rsidP="00023CE9">
      <w:pPr>
        <w:rPr>
          <w:b/>
          <w:sz w:val="28"/>
          <w:szCs w:val="28"/>
          <w:lang w:val="en-US"/>
        </w:rPr>
      </w:pPr>
      <w:r w:rsidRPr="00084111">
        <w:rPr>
          <w:b/>
          <w:sz w:val="28"/>
          <w:szCs w:val="28"/>
          <w:lang w:val="en-US"/>
        </w:rPr>
        <w:t xml:space="preserve">Aufgabe 1 . Welche Wörter passen in die Lücken des Textes? </w:t>
      </w:r>
    </w:p>
    <w:p w14:paraId="608C20F0" w14:textId="77777777" w:rsidR="00023CE9" w:rsidRPr="00084111" w:rsidRDefault="00023CE9" w:rsidP="00023CE9">
      <w:pPr>
        <w:rPr>
          <w:b/>
          <w:sz w:val="28"/>
          <w:szCs w:val="28"/>
          <w:lang w:val="en-US"/>
        </w:rPr>
      </w:pPr>
    </w:p>
    <w:p w14:paraId="7AD88B8C" w14:textId="77777777" w:rsidR="00023CE9" w:rsidRPr="00084111" w:rsidRDefault="00023CE9">
      <w:pPr>
        <w:numPr>
          <w:ilvl w:val="0"/>
          <w:numId w:val="36"/>
        </w:numPr>
        <w:spacing w:after="200" w:line="276" w:lineRule="auto"/>
        <w:contextualSpacing/>
        <w:rPr>
          <w:sz w:val="28"/>
          <w:szCs w:val="28"/>
          <w:lang w:val="en-US"/>
        </w:rPr>
      </w:pPr>
      <w:r w:rsidRPr="00084111">
        <w:rPr>
          <w:rFonts w:ascii="inherit" w:hAnsi="inherit" w:cs="Arial"/>
          <w:color w:val="333333"/>
          <w:sz w:val="28"/>
          <w:szCs w:val="28"/>
          <w:lang w:val="de-DE"/>
        </w:rPr>
        <w:t>Steuerarten</w:t>
      </w:r>
      <w:r w:rsidRPr="00084111">
        <w:rPr>
          <w:sz w:val="28"/>
          <w:szCs w:val="28"/>
          <w:lang w:val="en-US"/>
        </w:rPr>
        <w:t xml:space="preserve">    b) </w:t>
      </w:r>
      <w:r w:rsidRPr="00084111">
        <w:rPr>
          <w:rFonts w:ascii="inherit" w:hAnsi="inherit" w:cs="Arial"/>
          <w:color w:val="333333"/>
          <w:sz w:val="28"/>
          <w:szCs w:val="28"/>
          <w:lang w:val="de-DE"/>
        </w:rPr>
        <w:t>über </w:t>
      </w:r>
      <w:r w:rsidRPr="00084111">
        <w:rPr>
          <w:sz w:val="28"/>
          <w:szCs w:val="28"/>
          <w:lang w:val="en-US"/>
        </w:rPr>
        <w:t xml:space="preserve">    c) </w:t>
      </w:r>
      <w:r w:rsidRPr="00084111">
        <w:rPr>
          <w:rFonts w:ascii="inherit" w:hAnsi="inherit" w:cs="Arial"/>
          <w:color w:val="333333"/>
          <w:sz w:val="28"/>
          <w:szCs w:val="28"/>
          <w:lang w:val="de-DE"/>
        </w:rPr>
        <w:t>wirtschaftlichen</w:t>
      </w:r>
      <w:r w:rsidRPr="00084111">
        <w:rPr>
          <w:sz w:val="28"/>
          <w:szCs w:val="28"/>
          <w:lang w:val="en-US"/>
        </w:rPr>
        <w:t xml:space="preserve">    d) </w:t>
      </w:r>
      <w:r w:rsidRPr="00084111">
        <w:rPr>
          <w:rFonts w:ascii="inherit" w:hAnsi="inherit" w:cs="Arial"/>
          <w:color w:val="333333"/>
          <w:sz w:val="28"/>
          <w:szCs w:val="28"/>
          <w:lang w:val="de-DE"/>
        </w:rPr>
        <w:t xml:space="preserve">des Sommers    </w:t>
      </w:r>
    </w:p>
    <w:p w14:paraId="606E7D6F" w14:textId="77777777" w:rsidR="00023CE9" w:rsidRPr="00084111" w:rsidRDefault="00023CE9" w:rsidP="00023CE9">
      <w:pPr>
        <w:spacing w:after="200" w:line="276" w:lineRule="auto"/>
        <w:ind w:left="360"/>
        <w:contextualSpacing/>
        <w:rPr>
          <w:sz w:val="28"/>
          <w:szCs w:val="28"/>
          <w:lang w:val="en-US"/>
        </w:rPr>
      </w:pPr>
      <w:r w:rsidRPr="00084111">
        <w:rPr>
          <w:sz w:val="28"/>
          <w:szCs w:val="28"/>
          <w:lang w:val="en-US"/>
        </w:rPr>
        <w:t xml:space="preserve">e) </w:t>
      </w:r>
      <w:r w:rsidRPr="00084111">
        <w:rPr>
          <w:rFonts w:ascii="inherit" w:hAnsi="inherit" w:cs="Arial"/>
          <w:color w:val="333333"/>
          <w:sz w:val="28"/>
          <w:szCs w:val="28"/>
          <w:lang w:val="de-DE"/>
        </w:rPr>
        <w:t>eingenommen</w:t>
      </w:r>
      <w:r w:rsidRPr="00084111">
        <w:rPr>
          <w:sz w:val="28"/>
          <w:szCs w:val="28"/>
          <w:lang w:val="en-US"/>
        </w:rPr>
        <w:t xml:space="preserve">   f) </w:t>
      </w:r>
      <w:r w:rsidRPr="00084111">
        <w:rPr>
          <w:rFonts w:ascii="inherit" w:hAnsi="inherit" w:cs="Arial"/>
          <w:color w:val="333333"/>
          <w:sz w:val="28"/>
          <w:szCs w:val="28"/>
          <w:lang w:val="de-DE"/>
        </w:rPr>
        <w:t xml:space="preserve">zweiter         </w:t>
      </w:r>
      <w:r w:rsidRPr="00084111">
        <w:rPr>
          <w:sz w:val="28"/>
          <w:szCs w:val="28"/>
          <w:lang w:val="en-US"/>
        </w:rPr>
        <w:t>g) d</w:t>
      </w:r>
      <w:r w:rsidRPr="00084111">
        <w:rPr>
          <w:rFonts w:ascii="inherit" w:hAnsi="inherit" w:cs="Arial"/>
          <w:color w:val="333333"/>
          <w:sz w:val="28"/>
          <w:szCs w:val="28"/>
          <w:lang w:val="de-DE"/>
        </w:rPr>
        <w:t xml:space="preserve">er Trend     </w:t>
      </w:r>
      <w:r w:rsidRPr="00084111">
        <w:rPr>
          <w:sz w:val="28"/>
          <w:szCs w:val="28"/>
          <w:lang w:val="en-US"/>
        </w:rPr>
        <w:t xml:space="preserve"> h) </w:t>
      </w:r>
      <w:r w:rsidRPr="00084111">
        <w:rPr>
          <w:rFonts w:ascii="inherit" w:hAnsi="inherit" w:cs="Arial"/>
          <w:color w:val="333333"/>
          <w:sz w:val="28"/>
          <w:szCs w:val="28"/>
          <w:lang w:val="de-DE"/>
        </w:rPr>
        <w:t>steht</w:t>
      </w:r>
      <w:r w:rsidRPr="00084111">
        <w:rPr>
          <w:sz w:val="28"/>
          <w:szCs w:val="28"/>
          <w:lang w:val="en-US"/>
        </w:rPr>
        <w:t xml:space="preserve">    i) </w:t>
      </w:r>
      <w:r w:rsidRPr="00084111">
        <w:rPr>
          <w:rFonts w:ascii="inherit" w:hAnsi="inherit" w:cs="Arial"/>
          <w:color w:val="333333"/>
          <w:sz w:val="28"/>
          <w:szCs w:val="28"/>
          <w:lang w:val="de-DE"/>
        </w:rPr>
        <w:t>die größte</w:t>
      </w:r>
      <w:r w:rsidRPr="00084111">
        <w:rPr>
          <w:sz w:val="28"/>
          <w:szCs w:val="28"/>
          <w:lang w:val="en-US"/>
        </w:rPr>
        <w:t xml:space="preserve">           j) </w:t>
      </w:r>
      <w:r w:rsidRPr="00084111">
        <w:rPr>
          <w:rFonts w:ascii="inherit" w:hAnsi="inherit" w:cs="Arial"/>
          <w:color w:val="333333"/>
          <w:sz w:val="28"/>
          <w:szCs w:val="28"/>
          <w:lang w:val="de-DE"/>
        </w:rPr>
        <w:t>die Grafik</w:t>
      </w:r>
    </w:p>
    <w:p w14:paraId="09CEE3AB" w14:textId="77777777" w:rsidR="00023CE9" w:rsidRPr="00084111" w:rsidRDefault="00023CE9" w:rsidP="00023CE9">
      <w:pPr>
        <w:rPr>
          <w:sz w:val="28"/>
          <w:szCs w:val="28"/>
          <w:lang w:val="en-US"/>
        </w:rPr>
      </w:pPr>
      <w:r w:rsidRPr="00084111">
        <w:rPr>
          <w:sz w:val="28"/>
          <w:szCs w:val="28"/>
          <w:lang w:val="en-US"/>
        </w:rPr>
        <w:t> </w:t>
      </w:r>
    </w:p>
    <w:p w14:paraId="6100D084" w14:textId="77777777" w:rsidR="00023CE9" w:rsidRPr="00084111" w:rsidRDefault="00023CE9" w:rsidP="00023CE9">
      <w:pPr>
        <w:shd w:val="clear" w:color="auto" w:fill="FFFFFF"/>
        <w:jc w:val="both"/>
        <w:textAlignment w:val="baseline"/>
        <w:rPr>
          <w:rFonts w:ascii="inherit" w:hAnsi="inherit" w:cs="Arial"/>
          <w:color w:val="333333"/>
          <w:sz w:val="28"/>
          <w:szCs w:val="28"/>
          <w:lang w:val="de-DE"/>
        </w:rPr>
      </w:pPr>
      <w:r w:rsidRPr="00084111">
        <w:rPr>
          <w:rFonts w:ascii="inherit" w:hAnsi="inherit" w:cs="Arial"/>
          <w:color w:val="333333"/>
          <w:sz w:val="28"/>
          <w:szCs w:val="28"/>
          <w:lang w:val="de-DE"/>
        </w:rPr>
        <w:t xml:space="preserve">Jedes Jahr – meist Ende _1___– erscheint die „Steuerspirale“. Es ist eine Grafik, die die Einnahmen des Staates aus den wichtigsten __2___darstellt. Im folgenden Beitrag finden Sie __3___des letzten Jahres sowie die textliche Interpretation derselben. </w:t>
      </w:r>
    </w:p>
    <w:p w14:paraId="774C3709" w14:textId="77777777" w:rsidR="00023CE9" w:rsidRPr="00084111" w:rsidRDefault="00023CE9" w:rsidP="00023CE9">
      <w:pPr>
        <w:shd w:val="clear" w:color="auto" w:fill="FFFFFF"/>
        <w:jc w:val="both"/>
        <w:textAlignment w:val="baseline"/>
        <w:rPr>
          <w:rFonts w:ascii="inherit" w:hAnsi="inherit" w:cs="Arial"/>
          <w:color w:val="333333"/>
          <w:sz w:val="28"/>
          <w:szCs w:val="28"/>
          <w:lang w:val="de-DE"/>
        </w:rPr>
      </w:pPr>
      <w:r w:rsidRPr="00084111">
        <w:rPr>
          <w:rFonts w:ascii="inherit" w:hAnsi="inherit" w:cs="Arial"/>
          <w:color w:val="333333"/>
          <w:sz w:val="28"/>
          <w:szCs w:val="28"/>
          <w:lang w:val="de-DE"/>
        </w:rPr>
        <w:t xml:space="preserve">Interessant ist vor allem die Entwicklung und Zusammensetzung der einzelnen Steuerarten, da diese ein Bild der __4____ Entwicklung in Deutschland widerspiegeln. </w:t>
      </w:r>
    </w:p>
    <w:p w14:paraId="41E8415E" w14:textId="77777777" w:rsidR="00023CE9" w:rsidRPr="00084111" w:rsidRDefault="00023CE9" w:rsidP="00023CE9">
      <w:pPr>
        <w:shd w:val="clear" w:color="auto" w:fill="FFFFFF"/>
        <w:jc w:val="both"/>
        <w:textAlignment w:val="baseline"/>
        <w:rPr>
          <w:rFonts w:ascii="inherit" w:hAnsi="inherit" w:cs="Arial"/>
          <w:color w:val="333333"/>
          <w:sz w:val="28"/>
          <w:szCs w:val="28"/>
          <w:lang w:val="de-DE"/>
        </w:rPr>
      </w:pPr>
      <w:r w:rsidRPr="00084111">
        <w:rPr>
          <w:rFonts w:ascii="inherit" w:hAnsi="inherit" w:cs="Arial"/>
          <w:color w:val="333333"/>
          <w:sz w:val="28"/>
          <w:szCs w:val="28"/>
          <w:lang w:val="de-DE"/>
        </w:rPr>
        <w:t>Rund 706 Milliarden Euro</w:t>
      </w:r>
      <w:r w:rsidRPr="00084111">
        <w:rPr>
          <w:rFonts w:ascii="inherit" w:hAnsi="inherit" w:cs="Arial"/>
          <w:color w:val="333333"/>
          <w:sz w:val="28"/>
          <w:szCs w:val="28"/>
          <w:lang w:val="en-US"/>
        </w:rPr>
        <w:t>-</w:t>
      </w:r>
      <w:r w:rsidRPr="00084111">
        <w:rPr>
          <w:rFonts w:ascii="inherit" w:hAnsi="inherit" w:cs="Arial"/>
          <w:color w:val="333333"/>
          <w:sz w:val="28"/>
          <w:szCs w:val="28"/>
          <w:lang w:val="de-DE"/>
        </w:rPr>
        <w:t xml:space="preserve">Steuern haben Bund, Länder und Gemeinden im Jahr 2016 __5____. Im Vergleich zu 2015 sind dies __6__ 32 Mrd. Euro (oder 4,8%) mehr. </w:t>
      </w:r>
    </w:p>
    <w:p w14:paraId="0620789C" w14:textId="77777777" w:rsidR="00023CE9" w:rsidRPr="00084111" w:rsidRDefault="00023CE9" w:rsidP="00023CE9">
      <w:pPr>
        <w:shd w:val="clear" w:color="auto" w:fill="FFFFFF"/>
        <w:spacing w:after="384"/>
        <w:jc w:val="both"/>
        <w:textAlignment w:val="baseline"/>
        <w:rPr>
          <w:rFonts w:ascii="inherit" w:hAnsi="inherit" w:cs="Arial"/>
          <w:color w:val="333333"/>
          <w:sz w:val="28"/>
          <w:szCs w:val="28"/>
          <w:lang w:val="de-DE"/>
        </w:rPr>
      </w:pPr>
      <w:r w:rsidRPr="00084111">
        <w:rPr>
          <w:rFonts w:ascii="inherit" w:hAnsi="inherit" w:cs="Arial"/>
          <w:color w:val="333333"/>
          <w:sz w:val="28"/>
          <w:szCs w:val="28"/>
          <w:lang w:val="de-DE"/>
        </w:rPr>
        <w:t>Mit 217 Milliarden Euro (Vorjahr: 210 Mrd. Euro) ist die Umsatzsteuer (umgangssprachlich Mehrwertsteuer) seit Jahren __7___ Steuereinnahmequelle – rund 31% der gesamten Steuereinnahmen. An __8___ Stelle (rund 26% aller Steuereinnahmen) ___9___ wie in den Vorjahren die Lohnsteuer mit rund 184 Mrd. Euro (Vorjahr: 180 Mrd. Euro). ___10___zu mehr Konsum und mehr Beschäftigung hält also nunmehr seit 4 Jahren an.</w:t>
      </w:r>
    </w:p>
    <w:p w14:paraId="26BFBAC3" w14:textId="77777777" w:rsidR="00023CE9" w:rsidRPr="00084111" w:rsidRDefault="00023CE9" w:rsidP="00023CE9">
      <w:pPr>
        <w:jc w:val="both"/>
        <w:rPr>
          <w:rFonts w:ascii="Liberation Serif" w:eastAsia="NSimSun" w:hAnsi="Liberation Serif" w:cs="Mangal" w:hint="eastAsia"/>
          <w:kern w:val="2"/>
          <w:sz w:val="28"/>
          <w:lang w:val="de-DE" w:bidi="hi-IN"/>
        </w:rPr>
      </w:pPr>
      <w:r w:rsidRPr="00084111">
        <w:rPr>
          <w:rFonts w:eastAsiaTheme="minorHAnsi"/>
          <w:b/>
          <w:sz w:val="28"/>
          <w:szCs w:val="28"/>
          <w:lang w:val="en-US" w:eastAsia="en-US"/>
        </w:rPr>
        <w:t>Aufgabe 2.</w:t>
      </w:r>
      <w:r w:rsidRPr="00084111">
        <w:rPr>
          <w:rFonts w:ascii="Cambria" w:hAnsi="Cambria"/>
          <w:b/>
          <w:sz w:val="28"/>
          <w:szCs w:val="28"/>
          <w:lang w:val="de-DE" w:eastAsia="en-US"/>
        </w:rPr>
        <w:t xml:space="preserve"> </w:t>
      </w:r>
      <w:r w:rsidRPr="00084111">
        <w:rPr>
          <w:rFonts w:eastAsia="NSimSun"/>
          <w:b/>
          <w:kern w:val="2"/>
          <w:sz w:val="28"/>
          <w:szCs w:val="28"/>
          <w:lang w:val="en-US" w:bidi="hi-IN"/>
        </w:rPr>
        <w:t>Ordnen Sie zu.</w:t>
      </w:r>
    </w:p>
    <w:p w14:paraId="246C8643" w14:textId="77777777" w:rsidR="00023CE9" w:rsidRPr="00084111" w:rsidRDefault="00023CE9" w:rsidP="00023CE9">
      <w:pPr>
        <w:widowControl w:val="0"/>
        <w:suppressAutoHyphens/>
        <w:rPr>
          <w:rFonts w:ascii="Liberation Serif" w:eastAsia="NSimSun" w:hAnsi="Liberation Serif" w:cs="Mangal" w:hint="eastAsia"/>
          <w:kern w:val="2"/>
          <w:sz w:val="28"/>
          <w:lang w:val="de-DE" w:bidi="hi-IN"/>
        </w:rPr>
      </w:pPr>
    </w:p>
    <w:tbl>
      <w:tblPr>
        <w:tblW w:w="9638" w:type="dxa"/>
        <w:tblLayout w:type="fixed"/>
        <w:tblCellMar>
          <w:left w:w="0" w:type="dxa"/>
          <w:right w:w="0" w:type="dxa"/>
        </w:tblCellMar>
        <w:tblLook w:val="04A0" w:firstRow="1" w:lastRow="0" w:firstColumn="1" w:lastColumn="0" w:noHBand="0" w:noVBand="1"/>
      </w:tblPr>
      <w:tblGrid>
        <w:gridCol w:w="4820"/>
        <w:gridCol w:w="4818"/>
      </w:tblGrid>
      <w:tr w:rsidR="00023CE9" w:rsidRPr="00833197" w14:paraId="173C7FF8" w14:textId="77777777" w:rsidTr="001B7619">
        <w:tc>
          <w:tcPr>
            <w:tcW w:w="4819" w:type="dxa"/>
          </w:tcPr>
          <w:p w14:paraId="72676D63" w14:textId="77777777" w:rsidR="00023CE9" w:rsidRPr="00084111" w:rsidRDefault="00023CE9" w:rsidP="001B7619">
            <w:pPr>
              <w:widowControl w:val="0"/>
              <w:suppressLineNumbers/>
              <w:suppressAutoHyphens/>
              <w:rPr>
                <w:rFonts w:ascii="Liberation Serif" w:eastAsia="NSimSun" w:hAnsi="Liberation Serif" w:cs="Mangal" w:hint="eastAsia"/>
                <w:kern w:val="2"/>
                <w:sz w:val="28"/>
                <w:szCs w:val="28"/>
                <w:lang w:val="en-US" w:bidi="hi-IN"/>
              </w:rPr>
            </w:pPr>
            <w:bookmarkStart w:id="70" w:name="_Hlk149123335"/>
            <w:r w:rsidRPr="00084111">
              <w:rPr>
                <w:rFonts w:ascii="Liberation Serif" w:eastAsia="NSimSun" w:hAnsi="Liberation Serif" w:cs="Mangal"/>
                <w:kern w:val="2"/>
                <w:sz w:val="28"/>
                <w:szCs w:val="28"/>
                <w:lang w:val="en-US" w:bidi="hi-IN"/>
              </w:rPr>
              <w:t>1  der Vertrieb</w:t>
            </w:r>
          </w:p>
          <w:p w14:paraId="04DC5FE3" w14:textId="77777777" w:rsidR="00023CE9" w:rsidRPr="00084111" w:rsidRDefault="00023CE9" w:rsidP="001B7619">
            <w:pPr>
              <w:widowControl w:val="0"/>
              <w:suppressLineNumbers/>
              <w:suppressAutoHyphens/>
              <w:rPr>
                <w:rFonts w:ascii="Liberation Serif" w:eastAsia="NSimSun" w:hAnsi="Liberation Serif" w:cs="Mangal" w:hint="eastAsia"/>
                <w:kern w:val="2"/>
                <w:sz w:val="28"/>
                <w:szCs w:val="28"/>
                <w:lang w:val="en-US" w:bidi="hi-IN"/>
              </w:rPr>
            </w:pPr>
          </w:p>
        </w:tc>
        <w:tc>
          <w:tcPr>
            <w:tcW w:w="4818" w:type="dxa"/>
          </w:tcPr>
          <w:p w14:paraId="155730C1" w14:textId="77777777" w:rsidR="00023CE9" w:rsidRPr="00084111" w:rsidRDefault="00023CE9" w:rsidP="001B7619">
            <w:pPr>
              <w:widowControl w:val="0"/>
              <w:suppressLineNumbers/>
              <w:suppressAutoHyphens/>
              <w:rPr>
                <w:rFonts w:eastAsia="NSimSun"/>
                <w:kern w:val="2"/>
                <w:sz w:val="28"/>
                <w:szCs w:val="28"/>
                <w:lang w:val="en-US" w:bidi="hi-IN"/>
              </w:rPr>
            </w:pPr>
            <w:r w:rsidRPr="00084111">
              <w:rPr>
                <w:rFonts w:eastAsia="NSimSun"/>
                <w:color w:val="666666"/>
                <w:kern w:val="2"/>
                <w:sz w:val="28"/>
                <w:szCs w:val="28"/>
                <w:shd w:val="clear" w:color="auto" w:fill="FFFFFF"/>
                <w:lang w:val="en-US" w:bidi="hi-IN"/>
              </w:rPr>
              <w:t xml:space="preserve">a) </w:t>
            </w:r>
            <w:r w:rsidRPr="00084111">
              <w:rPr>
                <w:rFonts w:eastAsia="NSimSun"/>
                <w:kern w:val="2"/>
                <w:sz w:val="28"/>
                <w:szCs w:val="28"/>
                <w:shd w:val="clear" w:color="auto" w:fill="FFFFFF"/>
                <w:lang w:val="en-US" w:bidi="hi-IN"/>
              </w:rPr>
              <w:t>Ein Unternehmen oder  eine Person, das bestimmte Artikel produziert.</w:t>
            </w:r>
          </w:p>
          <w:p w14:paraId="4CF612CF" w14:textId="77777777" w:rsidR="00023CE9" w:rsidRPr="00084111" w:rsidRDefault="00023CE9" w:rsidP="001B7619">
            <w:pPr>
              <w:widowControl w:val="0"/>
              <w:suppressLineNumbers/>
              <w:suppressAutoHyphens/>
              <w:rPr>
                <w:rFonts w:eastAsia="NSimSun" w:cs="Mangal"/>
                <w:kern w:val="2"/>
                <w:lang w:val="en-US" w:bidi="hi-IN"/>
              </w:rPr>
            </w:pPr>
          </w:p>
        </w:tc>
      </w:tr>
      <w:tr w:rsidR="00023CE9" w:rsidRPr="00833197" w14:paraId="696A84C6" w14:textId="77777777" w:rsidTr="001B7619">
        <w:tc>
          <w:tcPr>
            <w:tcW w:w="4819" w:type="dxa"/>
          </w:tcPr>
          <w:p w14:paraId="07060EBC" w14:textId="77777777" w:rsidR="00023CE9" w:rsidRPr="00084111" w:rsidRDefault="00023CE9" w:rsidP="001B7619">
            <w:pPr>
              <w:widowControl w:val="0"/>
              <w:suppressLineNumbers/>
              <w:suppressAutoHyphens/>
              <w:rPr>
                <w:rFonts w:ascii="Liberation Serif" w:eastAsia="NSimSun" w:hAnsi="Liberation Serif" w:cs="Mangal" w:hint="eastAsia"/>
                <w:kern w:val="2"/>
                <w:sz w:val="28"/>
                <w:szCs w:val="28"/>
                <w:lang w:val="en-US" w:bidi="hi-IN"/>
              </w:rPr>
            </w:pPr>
            <w:r w:rsidRPr="00084111">
              <w:rPr>
                <w:rFonts w:ascii="Liberation Serif" w:eastAsia="NSimSun" w:hAnsi="Liberation Serif" w:cs="Mangal"/>
                <w:kern w:val="2"/>
                <w:sz w:val="28"/>
                <w:szCs w:val="28"/>
                <w:lang w:val="en-US" w:bidi="hi-IN"/>
              </w:rPr>
              <w:t>2  die Zielgruppe</w:t>
            </w:r>
          </w:p>
        </w:tc>
        <w:tc>
          <w:tcPr>
            <w:tcW w:w="4818" w:type="dxa"/>
          </w:tcPr>
          <w:p w14:paraId="0E6FFA46" w14:textId="77777777" w:rsidR="00023CE9" w:rsidRPr="00084111" w:rsidRDefault="00023CE9" w:rsidP="001B7619">
            <w:pPr>
              <w:widowControl w:val="0"/>
              <w:suppressLineNumbers/>
              <w:suppressAutoHyphens/>
              <w:rPr>
                <w:rFonts w:ascii="Liberation Serif" w:eastAsia="NSimSun" w:hAnsi="Liberation Serif" w:cs="Mangal" w:hint="eastAsia"/>
                <w:kern w:val="2"/>
                <w:lang w:val="en-US" w:bidi="hi-IN"/>
              </w:rPr>
            </w:pPr>
            <w:r w:rsidRPr="00084111">
              <w:rPr>
                <w:rFonts w:ascii="Liberation Serif" w:eastAsia="NSimSun" w:hAnsi="Liberation Serif" w:cs="Mangal"/>
                <w:kern w:val="2"/>
                <w:sz w:val="28"/>
                <w:szCs w:val="28"/>
                <w:lang w:val="en-US" w:bidi="hi-IN"/>
              </w:rPr>
              <w:t>b) Eine wissenschaftliche Veranstaltung, es gibt einen Leiter dabei.</w:t>
            </w:r>
          </w:p>
          <w:p w14:paraId="78E0F6D7" w14:textId="77777777" w:rsidR="00023CE9" w:rsidRPr="00084111" w:rsidRDefault="00023CE9" w:rsidP="001B7619">
            <w:pPr>
              <w:widowControl w:val="0"/>
              <w:suppressLineNumbers/>
              <w:suppressAutoHyphens/>
              <w:rPr>
                <w:rFonts w:ascii="arial;sans-serif" w:eastAsia="NSimSun" w:hAnsi="arial;sans-serif" w:cs="Mangal" w:hint="eastAsia"/>
                <w:color w:val="202124"/>
                <w:kern w:val="2"/>
                <w:sz w:val="21"/>
                <w:lang w:val="en-US" w:bidi="hi-IN"/>
              </w:rPr>
            </w:pPr>
          </w:p>
        </w:tc>
      </w:tr>
      <w:tr w:rsidR="00023CE9" w:rsidRPr="00833197" w14:paraId="607A420D" w14:textId="77777777" w:rsidTr="001B7619">
        <w:tc>
          <w:tcPr>
            <w:tcW w:w="4819" w:type="dxa"/>
          </w:tcPr>
          <w:p w14:paraId="367484B6" w14:textId="77777777" w:rsidR="00023CE9" w:rsidRPr="00084111" w:rsidRDefault="00023CE9" w:rsidP="001B7619">
            <w:pPr>
              <w:widowControl w:val="0"/>
              <w:suppressLineNumbers/>
              <w:suppressAutoHyphens/>
              <w:rPr>
                <w:rFonts w:ascii="Liberation Serif" w:eastAsia="NSimSun" w:hAnsi="Liberation Serif" w:cs="Mangal" w:hint="eastAsia"/>
                <w:kern w:val="2"/>
                <w:sz w:val="28"/>
                <w:szCs w:val="28"/>
                <w:lang w:val="en-US" w:bidi="hi-IN"/>
              </w:rPr>
            </w:pPr>
            <w:r w:rsidRPr="00084111">
              <w:rPr>
                <w:rFonts w:ascii="Liberation Serif" w:eastAsia="NSimSun" w:hAnsi="Liberation Serif" w:cs="Mangal"/>
                <w:kern w:val="2"/>
                <w:sz w:val="28"/>
                <w:szCs w:val="28"/>
                <w:lang w:val="en-US" w:bidi="hi-IN"/>
              </w:rPr>
              <w:lastRenderedPageBreak/>
              <w:t>3  die Abteilung</w:t>
            </w:r>
          </w:p>
        </w:tc>
        <w:tc>
          <w:tcPr>
            <w:tcW w:w="4818" w:type="dxa"/>
          </w:tcPr>
          <w:p w14:paraId="2F13F95C" w14:textId="77777777" w:rsidR="00023CE9" w:rsidRPr="00084111" w:rsidRDefault="00023CE9" w:rsidP="001B7619">
            <w:pPr>
              <w:widowControl w:val="0"/>
              <w:suppressLineNumbers/>
              <w:suppressAutoHyphens/>
              <w:rPr>
                <w:rFonts w:eastAsia="NSimSun" w:cs="Mangal"/>
                <w:kern w:val="2"/>
                <w:sz w:val="28"/>
                <w:szCs w:val="28"/>
                <w:lang w:val="en-US" w:bidi="hi-IN"/>
              </w:rPr>
            </w:pPr>
            <w:r w:rsidRPr="00084111">
              <w:rPr>
                <w:rFonts w:eastAsia="NSimSun" w:cs="Mangal"/>
                <w:kern w:val="2"/>
                <w:sz w:val="28"/>
                <w:szCs w:val="28"/>
                <w:lang w:val="en-US" w:bidi="hi-IN"/>
              </w:rPr>
              <w:t>c) Das ist eine Personengruppe, für die ein Unternehmen ein Produkt oder eine Dienstleistung entwickelt.</w:t>
            </w:r>
          </w:p>
          <w:p w14:paraId="2C51FD97" w14:textId="77777777" w:rsidR="00023CE9" w:rsidRPr="00084111" w:rsidRDefault="00023CE9" w:rsidP="001B7619">
            <w:pPr>
              <w:widowControl w:val="0"/>
              <w:suppressLineNumbers/>
              <w:suppressAutoHyphens/>
              <w:rPr>
                <w:rFonts w:eastAsia="NSimSun" w:cs="Mangal"/>
                <w:kern w:val="2"/>
                <w:sz w:val="28"/>
                <w:szCs w:val="28"/>
                <w:lang w:val="en-US" w:bidi="hi-IN"/>
              </w:rPr>
            </w:pPr>
          </w:p>
        </w:tc>
      </w:tr>
      <w:tr w:rsidR="00023CE9" w:rsidRPr="00833197" w14:paraId="01829458" w14:textId="77777777" w:rsidTr="001B7619">
        <w:tc>
          <w:tcPr>
            <w:tcW w:w="4819" w:type="dxa"/>
          </w:tcPr>
          <w:p w14:paraId="4D44CF67" w14:textId="77777777" w:rsidR="00023CE9" w:rsidRPr="00084111" w:rsidRDefault="00023CE9" w:rsidP="001B7619">
            <w:pPr>
              <w:widowControl w:val="0"/>
              <w:suppressLineNumbers/>
              <w:suppressAutoHyphens/>
              <w:rPr>
                <w:rFonts w:ascii="Liberation Serif" w:eastAsia="NSimSun" w:hAnsi="Liberation Serif" w:cs="Mangal" w:hint="eastAsia"/>
                <w:kern w:val="2"/>
                <w:sz w:val="28"/>
                <w:szCs w:val="28"/>
                <w:lang w:val="en-US" w:bidi="hi-IN"/>
              </w:rPr>
            </w:pPr>
            <w:r w:rsidRPr="00084111">
              <w:rPr>
                <w:rFonts w:ascii="Liberation Serif" w:eastAsia="NSimSun" w:hAnsi="Liberation Serif" w:cs="Mangal"/>
                <w:kern w:val="2"/>
                <w:sz w:val="28"/>
                <w:szCs w:val="28"/>
                <w:lang w:val="en-US" w:bidi="hi-IN"/>
              </w:rPr>
              <w:t>4  der Hersteller</w:t>
            </w:r>
          </w:p>
        </w:tc>
        <w:tc>
          <w:tcPr>
            <w:tcW w:w="4818" w:type="dxa"/>
          </w:tcPr>
          <w:p w14:paraId="63D584B9" w14:textId="77777777" w:rsidR="00023CE9" w:rsidRPr="00084111" w:rsidRDefault="00023CE9" w:rsidP="001B7619">
            <w:pPr>
              <w:widowControl w:val="0"/>
              <w:suppressLineNumbers/>
              <w:suppressAutoHyphens/>
              <w:rPr>
                <w:rFonts w:ascii="Liberation Serif" w:eastAsia="NSimSun" w:hAnsi="Liberation Serif" w:cs="Mangal" w:hint="eastAsia"/>
                <w:kern w:val="2"/>
                <w:sz w:val="28"/>
                <w:szCs w:val="28"/>
                <w:lang w:val="en-US" w:bidi="hi-IN"/>
              </w:rPr>
            </w:pPr>
            <w:r w:rsidRPr="00084111">
              <w:rPr>
                <w:rFonts w:ascii="Liberation Serif" w:eastAsia="NSimSun" w:hAnsi="Liberation Serif" w:cs="Mangal"/>
                <w:kern w:val="2"/>
                <w:sz w:val="28"/>
                <w:szCs w:val="28"/>
                <w:lang w:val="en-US" w:bidi="hi-IN"/>
              </w:rPr>
              <w:t>d) Das bezeichnet den gesamten Verkaufsprozess eines Produktes oder einer Dienstleistung.</w:t>
            </w:r>
          </w:p>
          <w:p w14:paraId="1151930A" w14:textId="77777777" w:rsidR="00023CE9" w:rsidRPr="00084111" w:rsidRDefault="00023CE9" w:rsidP="001B7619">
            <w:pPr>
              <w:widowControl w:val="0"/>
              <w:suppressLineNumbers/>
              <w:suppressAutoHyphens/>
              <w:rPr>
                <w:rFonts w:ascii="Liberation Serif" w:eastAsia="NSimSun" w:hAnsi="Liberation Serif" w:cs="Mangal" w:hint="eastAsia"/>
                <w:kern w:val="2"/>
                <w:sz w:val="28"/>
                <w:szCs w:val="28"/>
                <w:lang w:val="en-US" w:bidi="hi-IN"/>
              </w:rPr>
            </w:pPr>
          </w:p>
        </w:tc>
      </w:tr>
      <w:tr w:rsidR="00023CE9" w:rsidRPr="00833197" w14:paraId="3D400A09" w14:textId="77777777" w:rsidTr="001B7619">
        <w:tc>
          <w:tcPr>
            <w:tcW w:w="4819" w:type="dxa"/>
          </w:tcPr>
          <w:p w14:paraId="09819FCE" w14:textId="77777777" w:rsidR="00023CE9" w:rsidRPr="00084111" w:rsidRDefault="00023CE9" w:rsidP="001B7619">
            <w:pPr>
              <w:widowControl w:val="0"/>
              <w:suppressLineNumbers/>
              <w:suppressAutoHyphens/>
              <w:rPr>
                <w:rFonts w:ascii="Liberation Serif" w:eastAsia="NSimSun" w:hAnsi="Liberation Serif" w:cs="Mangal" w:hint="eastAsia"/>
                <w:kern w:val="2"/>
                <w:sz w:val="28"/>
                <w:szCs w:val="28"/>
                <w:lang w:val="en-US" w:bidi="hi-IN"/>
              </w:rPr>
            </w:pPr>
            <w:r w:rsidRPr="00084111">
              <w:rPr>
                <w:rFonts w:ascii="Liberation Serif" w:eastAsia="NSimSun" w:hAnsi="Liberation Serif" w:cs="Mangal"/>
                <w:kern w:val="2"/>
                <w:sz w:val="28"/>
                <w:szCs w:val="28"/>
                <w:lang w:val="en-US" w:bidi="hi-IN"/>
              </w:rPr>
              <w:t xml:space="preserve">  </w:t>
            </w:r>
          </w:p>
        </w:tc>
        <w:tc>
          <w:tcPr>
            <w:tcW w:w="4818" w:type="dxa"/>
          </w:tcPr>
          <w:p w14:paraId="4CDC5F47" w14:textId="77777777" w:rsidR="00023CE9" w:rsidRPr="00084111" w:rsidRDefault="00023CE9" w:rsidP="001B7619">
            <w:pPr>
              <w:widowControl w:val="0"/>
              <w:suppressLineNumbers/>
              <w:suppressAutoHyphens/>
              <w:rPr>
                <w:rFonts w:ascii="Liberation Serif" w:eastAsia="NSimSun" w:hAnsi="Liberation Serif" w:cs="Mangal" w:hint="eastAsia"/>
                <w:kern w:val="2"/>
                <w:sz w:val="28"/>
                <w:szCs w:val="28"/>
                <w:lang w:val="en-US" w:bidi="hi-IN"/>
              </w:rPr>
            </w:pPr>
            <w:r w:rsidRPr="00084111">
              <w:rPr>
                <w:rFonts w:ascii="Liberation Serif" w:eastAsia="NSimSun" w:hAnsi="Liberation Serif" w:cs="Mangal"/>
                <w:kern w:val="2"/>
                <w:sz w:val="28"/>
                <w:szCs w:val="28"/>
                <w:lang w:val="en-US" w:bidi="hi-IN"/>
              </w:rPr>
              <w:t>e) Organisatorische Einheit, bestehend aus einer oder mehreren Stellen oder Arbeitspl</w:t>
            </w:r>
            <w:r w:rsidRPr="00084111">
              <w:rPr>
                <w:rFonts w:eastAsia="NSimSun"/>
                <w:kern w:val="2"/>
                <w:sz w:val="28"/>
                <w:szCs w:val="28"/>
                <w:lang w:val="en-US" w:bidi="hi-IN"/>
              </w:rPr>
              <w:t>ä</w:t>
            </w:r>
            <w:r w:rsidRPr="00084111">
              <w:rPr>
                <w:rFonts w:ascii="Liberation Serif" w:eastAsia="NSimSun" w:hAnsi="Liberation Serif" w:cs="Mangal"/>
                <w:kern w:val="2"/>
                <w:sz w:val="28"/>
                <w:szCs w:val="28"/>
                <w:lang w:val="en-US" w:bidi="hi-IN"/>
              </w:rPr>
              <w:t>tzen.</w:t>
            </w:r>
          </w:p>
        </w:tc>
      </w:tr>
    </w:tbl>
    <w:bookmarkEnd w:id="70"/>
    <w:p w14:paraId="5CCDD854" w14:textId="77777777" w:rsidR="00023CE9" w:rsidRPr="00084111" w:rsidRDefault="00023CE9" w:rsidP="00023CE9">
      <w:pPr>
        <w:widowControl w:val="0"/>
        <w:suppressAutoHyphens/>
        <w:rPr>
          <w:rFonts w:ascii="Liberation Serif" w:eastAsia="NSimSun" w:hAnsi="Liberation Serif" w:cs="Mangal" w:hint="eastAsia"/>
          <w:kern w:val="2"/>
          <w:sz w:val="28"/>
          <w:lang w:val="de-DE" w:bidi="hi-IN"/>
        </w:rPr>
      </w:pPr>
      <w:r w:rsidRPr="00084111">
        <w:rPr>
          <w:rFonts w:eastAsia="NSimSun"/>
          <w:b/>
          <w:kern w:val="2"/>
          <w:sz w:val="28"/>
          <w:szCs w:val="28"/>
          <w:lang w:val="de-DE" w:bidi="hi-IN"/>
        </w:rPr>
        <w:t xml:space="preserve"> </w:t>
      </w:r>
    </w:p>
    <w:p w14:paraId="5FF0FF48" w14:textId="77777777" w:rsidR="00023CE9" w:rsidRPr="00084111" w:rsidRDefault="00023CE9" w:rsidP="00023CE9">
      <w:pPr>
        <w:spacing w:after="160" w:line="259" w:lineRule="auto"/>
        <w:rPr>
          <w:rFonts w:eastAsiaTheme="minorHAnsi"/>
          <w:bCs/>
          <w:sz w:val="28"/>
          <w:szCs w:val="28"/>
          <w:lang w:val="de-DE" w:eastAsia="en-US"/>
        </w:rPr>
      </w:pPr>
      <w:r w:rsidRPr="00084111">
        <w:rPr>
          <w:rFonts w:eastAsiaTheme="minorHAnsi"/>
          <w:b/>
          <w:sz w:val="28"/>
          <w:szCs w:val="28"/>
          <w:lang w:val="de-DE" w:eastAsia="en-US"/>
        </w:rPr>
        <w:t>Aufgabe 3.</w:t>
      </w:r>
    </w:p>
    <w:p w14:paraId="3B7E5528" w14:textId="77777777" w:rsidR="00023CE9" w:rsidRPr="00084111" w:rsidRDefault="00023CE9" w:rsidP="00023CE9">
      <w:pPr>
        <w:spacing w:after="160" w:line="259" w:lineRule="auto"/>
        <w:rPr>
          <w:rFonts w:eastAsiaTheme="minorHAnsi"/>
          <w:b/>
          <w:sz w:val="28"/>
          <w:szCs w:val="28"/>
          <w:lang w:val="de-DE" w:eastAsia="en-US"/>
        </w:rPr>
      </w:pPr>
      <w:r w:rsidRPr="00084111">
        <w:rPr>
          <w:rFonts w:eastAsiaTheme="minorHAnsi"/>
          <w:b/>
          <w:sz w:val="28"/>
          <w:szCs w:val="28"/>
          <w:lang w:val="de-DE" w:eastAsia="en-US"/>
        </w:rPr>
        <w:t xml:space="preserve">Übersetzen Sie die Verben, bilden Sie die Zeitformen und ergӓnzen Sie die Sӓtze. </w:t>
      </w:r>
    </w:p>
    <w:p w14:paraId="7895BDDD" w14:textId="77777777" w:rsidR="00023CE9" w:rsidRPr="00084111" w:rsidRDefault="00023CE9">
      <w:pPr>
        <w:numPr>
          <w:ilvl w:val="0"/>
          <w:numId w:val="30"/>
        </w:numPr>
        <w:spacing w:after="160" w:line="259" w:lineRule="auto"/>
        <w:contextualSpacing/>
        <w:rPr>
          <w:rFonts w:eastAsiaTheme="minorHAnsi"/>
          <w:sz w:val="28"/>
          <w:szCs w:val="28"/>
          <w:lang w:val="de-DE" w:eastAsia="en-US"/>
        </w:rPr>
      </w:pPr>
      <w:r w:rsidRPr="00084111">
        <w:rPr>
          <w:rFonts w:eastAsiaTheme="minorHAnsi"/>
          <w:sz w:val="28"/>
          <w:szCs w:val="28"/>
          <w:lang w:val="de-DE" w:eastAsia="en-US"/>
        </w:rPr>
        <w:t>Die Preise für die Kleidung und Schuhe _________ um 6,8% (</w:t>
      </w:r>
      <w:r w:rsidRPr="00084111">
        <w:rPr>
          <w:rFonts w:eastAsiaTheme="minorHAnsi"/>
          <w:sz w:val="28"/>
          <w:szCs w:val="28"/>
          <w:lang w:eastAsia="en-US"/>
        </w:rPr>
        <w:t>увеличиваться</w:t>
      </w:r>
      <w:r w:rsidRPr="00084111">
        <w:rPr>
          <w:rFonts w:eastAsiaTheme="minorHAnsi"/>
          <w:sz w:val="28"/>
          <w:szCs w:val="28"/>
          <w:lang w:val="de-DE" w:eastAsia="en-US"/>
        </w:rPr>
        <w:t>, Prät).</w:t>
      </w:r>
    </w:p>
    <w:p w14:paraId="23A1BB6D" w14:textId="77777777" w:rsidR="00023CE9" w:rsidRPr="00084111" w:rsidRDefault="00023CE9">
      <w:pPr>
        <w:numPr>
          <w:ilvl w:val="0"/>
          <w:numId w:val="30"/>
        </w:numPr>
        <w:spacing w:after="160" w:line="259" w:lineRule="auto"/>
        <w:contextualSpacing/>
        <w:rPr>
          <w:rFonts w:eastAsiaTheme="minorHAnsi"/>
          <w:sz w:val="28"/>
          <w:szCs w:val="28"/>
          <w:lang w:val="de-DE" w:eastAsia="en-US"/>
        </w:rPr>
      </w:pPr>
      <w:r w:rsidRPr="00084111">
        <w:rPr>
          <w:rFonts w:eastAsiaTheme="minorHAnsi"/>
          <w:sz w:val="28"/>
          <w:szCs w:val="28"/>
          <w:lang w:val="de-DE" w:eastAsia="en-US"/>
        </w:rPr>
        <w:t>Die Zahl der Handelsunternehmen _______vor allem im Bereich des Einzelhandels ________________(</w:t>
      </w:r>
      <w:r w:rsidRPr="00084111">
        <w:rPr>
          <w:rFonts w:eastAsiaTheme="minorHAnsi"/>
          <w:sz w:val="28"/>
          <w:szCs w:val="28"/>
          <w:lang w:eastAsia="en-US"/>
        </w:rPr>
        <w:t>снижаться</w:t>
      </w:r>
      <w:r w:rsidRPr="00084111">
        <w:rPr>
          <w:rFonts w:eastAsiaTheme="minorHAnsi"/>
          <w:sz w:val="28"/>
          <w:szCs w:val="28"/>
          <w:lang w:val="de-DE" w:eastAsia="en-US"/>
        </w:rPr>
        <w:t>,</w:t>
      </w:r>
      <w:r w:rsidRPr="00084111">
        <w:rPr>
          <w:rFonts w:eastAsiaTheme="minorHAnsi"/>
          <w:sz w:val="28"/>
          <w:szCs w:val="28"/>
          <w:lang w:eastAsia="en-US"/>
        </w:rPr>
        <w:t>уменьшаться</w:t>
      </w:r>
      <w:r w:rsidRPr="00084111">
        <w:rPr>
          <w:rFonts w:eastAsiaTheme="minorHAnsi"/>
          <w:sz w:val="28"/>
          <w:szCs w:val="28"/>
          <w:lang w:val="de-DE" w:eastAsia="en-US"/>
        </w:rPr>
        <w:t>, Perfekt).</w:t>
      </w:r>
    </w:p>
    <w:p w14:paraId="0EA00D0F" w14:textId="77777777" w:rsidR="00023CE9" w:rsidRPr="00084111" w:rsidRDefault="00023CE9">
      <w:pPr>
        <w:numPr>
          <w:ilvl w:val="0"/>
          <w:numId w:val="30"/>
        </w:numPr>
        <w:spacing w:after="160" w:line="259" w:lineRule="auto"/>
        <w:contextualSpacing/>
        <w:rPr>
          <w:rFonts w:eastAsiaTheme="minorHAnsi"/>
          <w:sz w:val="28"/>
          <w:szCs w:val="28"/>
          <w:lang w:val="de-DE" w:eastAsia="en-US"/>
        </w:rPr>
      </w:pPr>
      <w:r w:rsidRPr="00084111">
        <w:rPr>
          <w:rFonts w:eastAsiaTheme="minorHAnsi"/>
          <w:sz w:val="28"/>
          <w:szCs w:val="28"/>
          <w:lang w:val="de-DE" w:eastAsia="en-US"/>
        </w:rPr>
        <w:t>Die Firma ________ ihren Umsatz um 5% auf 4 Milliarden Euro __________________ (</w:t>
      </w:r>
      <w:r w:rsidRPr="00084111">
        <w:rPr>
          <w:rFonts w:eastAsiaTheme="minorHAnsi"/>
          <w:sz w:val="28"/>
          <w:szCs w:val="28"/>
          <w:lang w:eastAsia="en-US"/>
        </w:rPr>
        <w:t>уменьшать</w:t>
      </w:r>
      <w:r w:rsidRPr="00084111">
        <w:rPr>
          <w:rFonts w:eastAsiaTheme="minorHAnsi"/>
          <w:sz w:val="28"/>
          <w:szCs w:val="28"/>
          <w:lang w:val="de-DE" w:eastAsia="en-US"/>
        </w:rPr>
        <w:t>, Perfekt).</w:t>
      </w:r>
    </w:p>
    <w:p w14:paraId="2D219E5D" w14:textId="77777777" w:rsidR="00023CE9" w:rsidRPr="00084111" w:rsidRDefault="00023CE9">
      <w:pPr>
        <w:numPr>
          <w:ilvl w:val="0"/>
          <w:numId w:val="30"/>
        </w:numPr>
        <w:spacing w:after="160" w:line="259" w:lineRule="auto"/>
        <w:contextualSpacing/>
        <w:rPr>
          <w:rFonts w:eastAsiaTheme="minorHAnsi"/>
          <w:sz w:val="28"/>
          <w:szCs w:val="28"/>
          <w:lang w:val="de-DE" w:eastAsia="en-US"/>
        </w:rPr>
      </w:pPr>
      <w:r w:rsidRPr="00084111">
        <w:rPr>
          <w:rFonts w:eastAsiaTheme="minorHAnsi"/>
          <w:sz w:val="28"/>
          <w:szCs w:val="28"/>
          <w:lang w:val="de-DE" w:eastAsia="en-US"/>
        </w:rPr>
        <w:t>Im Lebensmittelhandel _______________ die Zahl der kleineren Geschӓfte ________(</w:t>
      </w:r>
      <w:r w:rsidRPr="00084111">
        <w:rPr>
          <w:rFonts w:eastAsiaTheme="minorHAnsi"/>
          <w:sz w:val="28"/>
          <w:szCs w:val="28"/>
          <w:lang w:eastAsia="en-US"/>
        </w:rPr>
        <w:t>расти</w:t>
      </w:r>
      <w:r w:rsidRPr="00084111">
        <w:rPr>
          <w:rFonts w:eastAsiaTheme="minorHAnsi"/>
          <w:sz w:val="28"/>
          <w:szCs w:val="28"/>
          <w:lang w:val="de-DE" w:eastAsia="en-US"/>
        </w:rPr>
        <w:t>, Prӓsens).</w:t>
      </w:r>
    </w:p>
    <w:p w14:paraId="7DC52C2D" w14:textId="77777777" w:rsidR="00023CE9" w:rsidRPr="00084111" w:rsidRDefault="00023CE9">
      <w:pPr>
        <w:numPr>
          <w:ilvl w:val="0"/>
          <w:numId w:val="30"/>
        </w:numPr>
        <w:spacing w:after="160" w:line="259" w:lineRule="auto"/>
        <w:contextualSpacing/>
        <w:rPr>
          <w:rFonts w:eastAsiaTheme="minorHAnsi"/>
          <w:sz w:val="28"/>
          <w:szCs w:val="28"/>
          <w:lang w:val="de-DE" w:eastAsia="en-US"/>
        </w:rPr>
      </w:pPr>
      <w:r w:rsidRPr="00084111">
        <w:rPr>
          <w:rFonts w:eastAsiaTheme="minorHAnsi"/>
          <w:sz w:val="28"/>
          <w:szCs w:val="28"/>
          <w:lang w:val="de-DE" w:eastAsia="en-US"/>
        </w:rPr>
        <w:t>Diese hochwertige Ware _______ man in Russland ______________</w:t>
      </w:r>
    </w:p>
    <w:p w14:paraId="103CA4C0" w14:textId="77777777" w:rsidR="00023CE9" w:rsidRPr="009A2D66" w:rsidRDefault="00023CE9" w:rsidP="00023CE9">
      <w:pPr>
        <w:spacing w:after="160" w:line="259" w:lineRule="auto"/>
        <w:ind w:left="1065"/>
        <w:contextualSpacing/>
        <w:rPr>
          <w:rFonts w:eastAsiaTheme="minorHAnsi"/>
          <w:sz w:val="28"/>
          <w:szCs w:val="28"/>
          <w:lang w:val="de-DE" w:eastAsia="en-US"/>
        </w:rPr>
      </w:pPr>
      <w:r w:rsidRPr="00084111">
        <w:rPr>
          <w:rFonts w:eastAsiaTheme="minorHAnsi"/>
          <w:sz w:val="28"/>
          <w:szCs w:val="28"/>
          <w:lang w:val="de-DE" w:eastAsia="en-US"/>
        </w:rPr>
        <w:t>(</w:t>
      </w:r>
      <w:r w:rsidRPr="00084111">
        <w:rPr>
          <w:rFonts w:eastAsiaTheme="minorHAnsi"/>
          <w:sz w:val="28"/>
          <w:szCs w:val="28"/>
          <w:lang w:eastAsia="en-US"/>
        </w:rPr>
        <w:t>производить</w:t>
      </w:r>
      <w:r w:rsidRPr="009A2D66">
        <w:rPr>
          <w:rFonts w:eastAsiaTheme="minorHAnsi"/>
          <w:sz w:val="28"/>
          <w:szCs w:val="28"/>
          <w:lang w:val="de-DE" w:eastAsia="en-US"/>
        </w:rPr>
        <w:t>, Pr</w:t>
      </w:r>
      <w:r w:rsidRPr="00084111">
        <w:rPr>
          <w:rFonts w:eastAsiaTheme="minorHAnsi"/>
          <w:sz w:val="28"/>
          <w:szCs w:val="28"/>
          <w:lang w:val="en-US" w:eastAsia="en-US"/>
        </w:rPr>
        <w:t>ӓ</w:t>
      </w:r>
      <w:r w:rsidRPr="009A2D66">
        <w:rPr>
          <w:rFonts w:eastAsiaTheme="minorHAnsi"/>
          <w:sz w:val="28"/>
          <w:szCs w:val="28"/>
          <w:lang w:val="de-DE" w:eastAsia="en-US"/>
        </w:rPr>
        <w:t>t.)</w:t>
      </w:r>
    </w:p>
    <w:p w14:paraId="01890A88" w14:textId="77777777" w:rsidR="00023CE9" w:rsidRPr="009A2D66" w:rsidRDefault="00023CE9" w:rsidP="00023CE9">
      <w:pPr>
        <w:spacing w:after="160" w:line="259" w:lineRule="auto"/>
        <w:ind w:left="1065"/>
        <w:contextualSpacing/>
        <w:rPr>
          <w:rFonts w:eastAsiaTheme="minorHAnsi"/>
          <w:sz w:val="28"/>
          <w:szCs w:val="28"/>
          <w:lang w:val="de-DE" w:eastAsia="en-US"/>
        </w:rPr>
      </w:pPr>
    </w:p>
    <w:p w14:paraId="0165C067" w14:textId="77777777" w:rsidR="00023CE9" w:rsidRPr="00084111" w:rsidRDefault="00023CE9" w:rsidP="00023CE9">
      <w:pPr>
        <w:spacing w:after="160" w:line="259" w:lineRule="auto"/>
        <w:contextualSpacing/>
        <w:rPr>
          <w:rFonts w:eastAsiaTheme="minorHAnsi"/>
          <w:b/>
          <w:i/>
          <w:iCs/>
          <w:sz w:val="28"/>
          <w:szCs w:val="28"/>
          <w:lang w:val="de-DE" w:eastAsia="en-US"/>
        </w:rPr>
      </w:pPr>
      <w:r w:rsidRPr="00084111">
        <w:rPr>
          <w:rFonts w:eastAsiaTheme="minorHAnsi"/>
          <w:b/>
          <w:sz w:val="28"/>
          <w:szCs w:val="28"/>
          <w:lang w:val="de-DE" w:eastAsia="en-US"/>
        </w:rPr>
        <w:t xml:space="preserve">Aufgabe 4.  Wählen Sie: </w:t>
      </w:r>
      <w:r w:rsidRPr="00084111">
        <w:rPr>
          <w:rFonts w:eastAsiaTheme="minorHAnsi"/>
          <w:b/>
          <w:i/>
          <w:iCs/>
          <w:sz w:val="32"/>
          <w:szCs w:val="32"/>
          <w:lang w:val="de-DE" w:eastAsia="en-US"/>
        </w:rPr>
        <w:t>wenn</w:t>
      </w:r>
      <w:r w:rsidRPr="00084111">
        <w:rPr>
          <w:rFonts w:eastAsiaTheme="minorHAnsi"/>
          <w:b/>
          <w:i/>
          <w:iCs/>
          <w:sz w:val="28"/>
          <w:szCs w:val="28"/>
          <w:lang w:val="de-DE" w:eastAsia="en-US"/>
        </w:rPr>
        <w:t xml:space="preserve"> </w:t>
      </w:r>
      <w:r w:rsidRPr="00084111">
        <w:rPr>
          <w:rFonts w:eastAsiaTheme="minorHAnsi"/>
          <w:b/>
          <w:sz w:val="28"/>
          <w:szCs w:val="28"/>
          <w:lang w:val="de-DE" w:eastAsia="en-US"/>
        </w:rPr>
        <w:t>oder</w:t>
      </w:r>
      <w:r w:rsidRPr="00084111">
        <w:rPr>
          <w:rFonts w:eastAsiaTheme="minorHAnsi"/>
          <w:b/>
          <w:i/>
          <w:iCs/>
          <w:sz w:val="28"/>
          <w:szCs w:val="28"/>
          <w:lang w:val="de-DE" w:eastAsia="en-US"/>
        </w:rPr>
        <w:t xml:space="preserve"> </w:t>
      </w:r>
      <w:r w:rsidRPr="00084111">
        <w:rPr>
          <w:rFonts w:eastAsiaTheme="minorHAnsi"/>
          <w:b/>
          <w:i/>
          <w:iCs/>
          <w:sz w:val="32"/>
          <w:szCs w:val="32"/>
          <w:lang w:val="de-DE" w:eastAsia="en-US"/>
        </w:rPr>
        <w:t xml:space="preserve">als </w:t>
      </w:r>
      <w:r w:rsidRPr="00084111">
        <w:rPr>
          <w:rFonts w:eastAsiaTheme="minorHAnsi"/>
          <w:b/>
          <w:sz w:val="32"/>
          <w:szCs w:val="32"/>
          <w:lang w:val="de-DE" w:eastAsia="en-US"/>
        </w:rPr>
        <w:t>und schreiben Sie die Antwort auf die Fragen  (mit dem Nebensatz)</w:t>
      </w:r>
      <w:r w:rsidRPr="00084111">
        <w:rPr>
          <w:rFonts w:eastAsiaTheme="minorHAnsi"/>
          <w:b/>
          <w:i/>
          <w:iCs/>
          <w:sz w:val="32"/>
          <w:szCs w:val="32"/>
          <w:lang w:val="de-DE" w:eastAsia="en-US"/>
        </w:rPr>
        <w:t>.</w:t>
      </w:r>
    </w:p>
    <w:p w14:paraId="3792DD5A" w14:textId="77777777" w:rsidR="00023CE9" w:rsidRPr="00084111" w:rsidRDefault="00023CE9">
      <w:pPr>
        <w:numPr>
          <w:ilvl w:val="0"/>
          <w:numId w:val="31"/>
        </w:numPr>
        <w:spacing w:after="160" w:line="259" w:lineRule="auto"/>
        <w:contextualSpacing/>
        <w:rPr>
          <w:rFonts w:eastAsiaTheme="minorHAnsi"/>
          <w:sz w:val="28"/>
          <w:szCs w:val="28"/>
          <w:lang w:val="en-US" w:eastAsia="en-US"/>
        </w:rPr>
      </w:pPr>
      <w:r w:rsidRPr="009A2D66">
        <w:rPr>
          <w:rFonts w:eastAsiaTheme="minorHAnsi"/>
          <w:sz w:val="28"/>
          <w:szCs w:val="28"/>
          <w:lang w:val="fr-FR" w:eastAsia="en-US"/>
        </w:rPr>
        <w:t xml:space="preserve">Wann haben Sie schwimmen gelernt? </w:t>
      </w:r>
      <w:r w:rsidRPr="00084111">
        <w:rPr>
          <w:rFonts w:eastAsiaTheme="minorHAnsi"/>
          <w:sz w:val="28"/>
          <w:szCs w:val="28"/>
          <w:lang w:val="en-US" w:eastAsia="en-US"/>
        </w:rPr>
        <w:t>Wenn/als (ich war an der Ostsee).</w:t>
      </w:r>
    </w:p>
    <w:p w14:paraId="184291EF" w14:textId="77777777" w:rsidR="00023CE9" w:rsidRPr="00084111" w:rsidRDefault="00023CE9" w:rsidP="00023CE9">
      <w:pPr>
        <w:spacing w:after="160" w:line="259" w:lineRule="auto"/>
        <w:ind w:left="360"/>
        <w:rPr>
          <w:rFonts w:eastAsiaTheme="minorHAnsi"/>
          <w:sz w:val="28"/>
          <w:szCs w:val="28"/>
          <w:lang w:val="en-US" w:eastAsia="en-US"/>
        </w:rPr>
      </w:pPr>
      <w:r w:rsidRPr="00084111">
        <w:rPr>
          <w:rFonts w:eastAsiaTheme="minorHAnsi"/>
          <w:sz w:val="28"/>
          <w:szCs w:val="28"/>
          <w:lang w:val="en-US" w:eastAsia="en-US"/>
        </w:rPr>
        <w:t>____________________________________________________________</w:t>
      </w:r>
    </w:p>
    <w:p w14:paraId="4CE54CF3" w14:textId="77777777" w:rsidR="00023CE9" w:rsidRPr="00084111" w:rsidRDefault="00023CE9">
      <w:pPr>
        <w:numPr>
          <w:ilvl w:val="0"/>
          <w:numId w:val="31"/>
        </w:numPr>
        <w:spacing w:after="160" w:line="259" w:lineRule="auto"/>
        <w:contextualSpacing/>
        <w:rPr>
          <w:rFonts w:eastAsiaTheme="minorHAnsi"/>
          <w:sz w:val="28"/>
          <w:szCs w:val="28"/>
          <w:lang w:val="en-US" w:eastAsia="en-US"/>
        </w:rPr>
      </w:pPr>
      <w:r w:rsidRPr="00084111">
        <w:rPr>
          <w:rFonts w:eastAsiaTheme="minorHAnsi"/>
          <w:sz w:val="28"/>
          <w:szCs w:val="28"/>
          <w:lang w:val="en-US" w:eastAsia="en-US"/>
        </w:rPr>
        <w:t xml:space="preserve">Wann lernt er Auto führen? Wenn/als (er hat Zeit). </w:t>
      </w:r>
    </w:p>
    <w:p w14:paraId="13C5D8ED" w14:textId="77777777" w:rsidR="00023CE9" w:rsidRPr="00084111" w:rsidRDefault="00023CE9" w:rsidP="00023CE9">
      <w:pPr>
        <w:spacing w:after="160" w:line="259" w:lineRule="auto"/>
        <w:ind w:left="360"/>
        <w:rPr>
          <w:rFonts w:eastAsiaTheme="minorHAnsi"/>
          <w:sz w:val="28"/>
          <w:szCs w:val="28"/>
          <w:lang w:val="en-US" w:eastAsia="en-US"/>
        </w:rPr>
      </w:pPr>
      <w:r w:rsidRPr="00084111">
        <w:rPr>
          <w:rFonts w:eastAsiaTheme="minorHAnsi"/>
          <w:sz w:val="28"/>
          <w:szCs w:val="28"/>
          <w:lang w:val="en-US" w:eastAsia="en-US"/>
        </w:rPr>
        <w:t>______________________________________________________________</w:t>
      </w:r>
    </w:p>
    <w:p w14:paraId="281FBCFD" w14:textId="77777777" w:rsidR="00023CE9" w:rsidRPr="00084111" w:rsidRDefault="00023CE9">
      <w:pPr>
        <w:numPr>
          <w:ilvl w:val="0"/>
          <w:numId w:val="31"/>
        </w:numPr>
        <w:spacing w:after="160" w:line="259" w:lineRule="auto"/>
        <w:contextualSpacing/>
        <w:rPr>
          <w:rFonts w:eastAsiaTheme="minorHAnsi"/>
          <w:sz w:val="28"/>
          <w:szCs w:val="28"/>
          <w:lang w:val="en-US" w:eastAsia="en-US"/>
        </w:rPr>
      </w:pPr>
      <w:r w:rsidRPr="00084111">
        <w:rPr>
          <w:rFonts w:eastAsiaTheme="minorHAnsi"/>
          <w:sz w:val="28"/>
          <w:szCs w:val="28"/>
          <w:lang w:val="en-US" w:eastAsia="en-US"/>
        </w:rPr>
        <w:t>Wenn/als wir in Wien waren, (wir haben ein Kaffehaus besucht).</w:t>
      </w:r>
    </w:p>
    <w:p w14:paraId="64A1F4EC" w14:textId="77777777" w:rsidR="00023CE9" w:rsidRPr="009A2D66" w:rsidRDefault="00023CE9" w:rsidP="00023CE9">
      <w:pPr>
        <w:spacing w:after="160" w:line="259" w:lineRule="auto"/>
        <w:ind w:left="360"/>
        <w:contextualSpacing/>
        <w:rPr>
          <w:rFonts w:eastAsiaTheme="minorHAnsi"/>
          <w:sz w:val="28"/>
          <w:szCs w:val="28"/>
          <w:lang w:val="fr-FR" w:eastAsia="en-US"/>
        </w:rPr>
      </w:pPr>
      <w:r w:rsidRPr="009A2D66">
        <w:rPr>
          <w:rFonts w:eastAsiaTheme="minorHAnsi"/>
          <w:sz w:val="28"/>
          <w:szCs w:val="28"/>
          <w:lang w:val="fr-FR" w:eastAsia="en-US"/>
        </w:rPr>
        <w:t>______________________________________________________________</w:t>
      </w:r>
    </w:p>
    <w:p w14:paraId="343DF8B9" w14:textId="77777777" w:rsidR="00023CE9" w:rsidRPr="009A2D66" w:rsidRDefault="00023CE9" w:rsidP="00023CE9">
      <w:pPr>
        <w:spacing w:after="160" w:line="256" w:lineRule="auto"/>
        <w:ind w:left="720"/>
        <w:contextualSpacing/>
        <w:rPr>
          <w:rFonts w:eastAsiaTheme="minorHAnsi"/>
          <w:sz w:val="28"/>
          <w:szCs w:val="28"/>
          <w:lang w:val="fr-FR" w:eastAsia="en-US"/>
        </w:rPr>
      </w:pPr>
    </w:p>
    <w:p w14:paraId="487B95C4" w14:textId="77777777" w:rsidR="00023CE9" w:rsidRPr="00084111" w:rsidRDefault="00023CE9" w:rsidP="00023CE9">
      <w:pPr>
        <w:spacing w:after="160" w:line="259" w:lineRule="auto"/>
        <w:rPr>
          <w:rFonts w:eastAsiaTheme="minorHAnsi"/>
          <w:sz w:val="28"/>
          <w:szCs w:val="28"/>
          <w:lang w:val="de-DE" w:eastAsia="en-US"/>
        </w:rPr>
      </w:pPr>
      <w:r w:rsidRPr="00084111">
        <w:rPr>
          <w:rFonts w:eastAsiaTheme="minorHAnsi"/>
          <w:b/>
          <w:sz w:val="28"/>
          <w:szCs w:val="28"/>
          <w:lang w:val="de-DE" w:eastAsia="en-US"/>
        </w:rPr>
        <w:t xml:space="preserve">Aufgabe 5.  </w:t>
      </w:r>
      <w:r w:rsidRPr="009A2D66">
        <w:rPr>
          <w:rFonts w:eastAsiaTheme="minorHAnsi"/>
          <w:b/>
          <w:sz w:val="28"/>
          <w:szCs w:val="28"/>
          <w:lang w:val="fr-FR" w:eastAsia="en-US"/>
        </w:rPr>
        <w:t xml:space="preserve">Setzen </w:t>
      </w:r>
      <w:r w:rsidRPr="00084111">
        <w:rPr>
          <w:rFonts w:eastAsiaTheme="minorHAnsi"/>
          <w:b/>
          <w:sz w:val="28"/>
          <w:szCs w:val="28"/>
          <w:lang w:val="de-DE" w:eastAsia="en-US"/>
        </w:rPr>
        <w:t xml:space="preserve">Sie die Aussage fort. Gebrauchen Sie „um…zu“/“damit“ und Infinitiv mit </w:t>
      </w:r>
      <w:r w:rsidRPr="00084111">
        <w:rPr>
          <w:rFonts w:eastAsiaTheme="minorHAnsi"/>
          <w:b/>
          <w:i/>
          <w:iCs/>
          <w:sz w:val="28"/>
          <w:szCs w:val="28"/>
          <w:lang w:val="de-DE" w:eastAsia="en-US"/>
        </w:rPr>
        <w:t xml:space="preserve">zu </w:t>
      </w:r>
      <w:r w:rsidRPr="00084111">
        <w:rPr>
          <w:rFonts w:eastAsiaTheme="minorHAnsi"/>
          <w:b/>
          <w:sz w:val="28"/>
          <w:szCs w:val="28"/>
          <w:lang w:val="de-DE" w:eastAsia="en-US"/>
        </w:rPr>
        <w:t xml:space="preserve">/ ohne </w:t>
      </w:r>
      <w:r w:rsidRPr="00084111">
        <w:rPr>
          <w:rFonts w:eastAsiaTheme="minorHAnsi"/>
          <w:b/>
          <w:i/>
          <w:iCs/>
          <w:sz w:val="28"/>
          <w:szCs w:val="28"/>
          <w:lang w:val="de-DE" w:eastAsia="en-US"/>
        </w:rPr>
        <w:t>zu</w:t>
      </w:r>
      <w:r w:rsidRPr="00084111">
        <w:rPr>
          <w:rFonts w:eastAsiaTheme="minorHAnsi"/>
          <w:b/>
          <w:sz w:val="28"/>
          <w:szCs w:val="28"/>
          <w:lang w:val="de-DE" w:eastAsia="en-US"/>
        </w:rPr>
        <w:t>.</w:t>
      </w:r>
      <w:r w:rsidRPr="00084111">
        <w:rPr>
          <w:rFonts w:eastAsiaTheme="minorHAnsi"/>
          <w:sz w:val="28"/>
          <w:szCs w:val="28"/>
          <w:lang w:val="de-DE" w:eastAsia="en-US"/>
        </w:rPr>
        <w:t xml:space="preserve"> </w:t>
      </w:r>
    </w:p>
    <w:p w14:paraId="482D61C2" w14:textId="77777777" w:rsidR="00023CE9" w:rsidRPr="00084111" w:rsidRDefault="00023CE9" w:rsidP="00023CE9">
      <w:pPr>
        <w:spacing w:line="259" w:lineRule="auto"/>
        <w:rPr>
          <w:rFonts w:eastAsiaTheme="minorHAnsi"/>
          <w:sz w:val="28"/>
          <w:szCs w:val="28"/>
          <w:lang w:val="es-ES" w:eastAsia="en-US"/>
        </w:rPr>
      </w:pPr>
      <w:r w:rsidRPr="00084111">
        <w:rPr>
          <w:rFonts w:eastAsiaTheme="minorHAnsi"/>
          <w:sz w:val="28"/>
          <w:szCs w:val="28"/>
          <w:lang w:val="es-ES" w:eastAsia="en-US"/>
        </w:rPr>
        <w:t>1. Die Aufgaben der Fahnder sind,  ______________________________.</w:t>
      </w:r>
    </w:p>
    <w:p w14:paraId="100C3C5A" w14:textId="77777777" w:rsidR="00023CE9" w:rsidRPr="009A2D66" w:rsidRDefault="00023CE9" w:rsidP="00023CE9">
      <w:pPr>
        <w:spacing w:after="225" w:line="276" w:lineRule="auto"/>
        <w:rPr>
          <w:bCs/>
          <w:color w:val="3E3E3E"/>
          <w:sz w:val="28"/>
          <w:szCs w:val="28"/>
          <w:lang w:val="fr-FR"/>
        </w:rPr>
      </w:pPr>
      <w:r w:rsidRPr="009A2D66">
        <w:rPr>
          <w:bCs/>
          <w:color w:val="3E3E3E"/>
          <w:sz w:val="28"/>
          <w:szCs w:val="28"/>
          <w:lang w:val="fr-FR"/>
        </w:rPr>
        <w:t>2. Der Leiter organisiert ein Seminar, damit _______________________.</w:t>
      </w:r>
    </w:p>
    <w:p w14:paraId="4073F940" w14:textId="77777777" w:rsidR="00023CE9" w:rsidRPr="00084111" w:rsidRDefault="00023CE9" w:rsidP="00023CE9">
      <w:pPr>
        <w:spacing w:after="160" w:line="256" w:lineRule="auto"/>
        <w:rPr>
          <w:rFonts w:eastAsiaTheme="minorHAnsi"/>
          <w:sz w:val="28"/>
          <w:szCs w:val="28"/>
          <w:lang w:val="de-DE" w:eastAsia="en-US"/>
        </w:rPr>
      </w:pPr>
      <w:r w:rsidRPr="00084111">
        <w:rPr>
          <w:rFonts w:eastAsiaTheme="minorHAnsi"/>
          <w:b/>
          <w:sz w:val="28"/>
          <w:szCs w:val="28"/>
          <w:lang w:val="de-DE" w:eastAsia="en-US"/>
        </w:rPr>
        <w:lastRenderedPageBreak/>
        <w:t>Aufgabe 6. Ergӓnzen Sie die Sӓtze, wӓhlen Sie eine richtige Variante.</w:t>
      </w:r>
    </w:p>
    <w:p w14:paraId="3C2DDAB3" w14:textId="77777777" w:rsidR="00023CE9" w:rsidRPr="00084111" w:rsidRDefault="00023CE9" w:rsidP="00023CE9">
      <w:pPr>
        <w:spacing w:before="100" w:beforeAutospacing="1" w:after="100" w:afterAutospacing="1"/>
        <w:rPr>
          <w:color w:val="000000"/>
          <w:sz w:val="27"/>
          <w:szCs w:val="27"/>
          <w:lang w:val="en-US"/>
        </w:rPr>
      </w:pPr>
      <w:r w:rsidRPr="00084111">
        <w:rPr>
          <w:color w:val="000000"/>
          <w:sz w:val="27"/>
          <w:szCs w:val="27"/>
          <w:lang w:val="en-US"/>
        </w:rPr>
        <w:t xml:space="preserve">1. Die </w:t>
      </w:r>
      <w:r w:rsidRPr="00084111">
        <w:rPr>
          <w:color w:val="000000"/>
          <w:sz w:val="27"/>
          <w:szCs w:val="27"/>
          <w:lang w:val="en-GB"/>
        </w:rPr>
        <w:t>Kollegen</w:t>
      </w:r>
      <w:r w:rsidRPr="00084111">
        <w:rPr>
          <w:color w:val="000000"/>
          <w:sz w:val="27"/>
          <w:szCs w:val="27"/>
          <w:lang w:val="en-US"/>
        </w:rPr>
        <w:t xml:space="preserve"> …… alle Prüfungen im Januar …… .</w:t>
      </w:r>
    </w:p>
    <w:p w14:paraId="462BE5AF" w14:textId="77777777" w:rsidR="00023CE9" w:rsidRPr="00084111" w:rsidRDefault="00023CE9" w:rsidP="00023CE9">
      <w:pPr>
        <w:spacing w:before="100" w:beforeAutospacing="1" w:after="100" w:afterAutospacing="1"/>
        <w:rPr>
          <w:color w:val="000000"/>
          <w:sz w:val="27"/>
          <w:szCs w:val="27"/>
          <w:lang w:val="en-GB"/>
        </w:rPr>
      </w:pPr>
      <w:r w:rsidRPr="00084111">
        <w:rPr>
          <w:color w:val="000000"/>
          <w:sz w:val="27"/>
          <w:szCs w:val="27"/>
        </w:rPr>
        <w:t>а</w:t>
      </w:r>
      <w:r w:rsidRPr="00084111">
        <w:rPr>
          <w:color w:val="000000"/>
          <w:sz w:val="27"/>
          <w:szCs w:val="27"/>
          <w:lang w:val="en-US"/>
        </w:rPr>
        <w:t xml:space="preserve">)  </w:t>
      </w:r>
      <w:r w:rsidRPr="00084111">
        <w:rPr>
          <w:color w:val="000000"/>
          <w:sz w:val="27"/>
          <w:szCs w:val="27"/>
          <w:lang w:val="en-GB"/>
        </w:rPr>
        <w:t>müssen ..… bestehen       b) wurden …… bestehen      c) sind …… bestanden</w:t>
      </w:r>
    </w:p>
    <w:p w14:paraId="1D17508E" w14:textId="77777777" w:rsidR="00023CE9" w:rsidRPr="00084111" w:rsidRDefault="00023CE9" w:rsidP="00023CE9">
      <w:pPr>
        <w:spacing w:before="100" w:beforeAutospacing="1" w:after="100" w:afterAutospacing="1"/>
        <w:rPr>
          <w:color w:val="000000"/>
          <w:sz w:val="27"/>
          <w:szCs w:val="27"/>
          <w:lang w:val="en-US"/>
        </w:rPr>
      </w:pPr>
      <w:r w:rsidRPr="00084111">
        <w:rPr>
          <w:color w:val="000000"/>
          <w:sz w:val="27"/>
          <w:szCs w:val="27"/>
          <w:lang w:val="en-US"/>
        </w:rPr>
        <w:t>2. Das Problem ….. von unseren Partnern ….. .</w:t>
      </w:r>
    </w:p>
    <w:p w14:paraId="227A133B" w14:textId="77777777" w:rsidR="00023CE9" w:rsidRPr="00084111" w:rsidRDefault="00023CE9">
      <w:pPr>
        <w:numPr>
          <w:ilvl w:val="0"/>
          <w:numId w:val="32"/>
        </w:numPr>
        <w:spacing w:before="100" w:beforeAutospacing="1" w:after="100" w:afterAutospacing="1" w:line="259" w:lineRule="auto"/>
        <w:rPr>
          <w:color w:val="000000"/>
          <w:sz w:val="27"/>
          <w:szCs w:val="27"/>
          <w:lang w:val="en-US"/>
        </w:rPr>
      </w:pPr>
      <w:r w:rsidRPr="00084111">
        <w:rPr>
          <w:color w:val="000000"/>
          <w:sz w:val="27"/>
          <w:szCs w:val="27"/>
          <w:lang w:val="en-US"/>
        </w:rPr>
        <w:t xml:space="preserve">hat …. gelöst           b) ist … lösen         c) wurde ….. gelöst </w:t>
      </w:r>
    </w:p>
    <w:p w14:paraId="40408863" w14:textId="77777777" w:rsidR="00023CE9" w:rsidRPr="00084111" w:rsidRDefault="00023CE9" w:rsidP="00023CE9">
      <w:pPr>
        <w:spacing w:before="100" w:beforeAutospacing="1" w:after="100" w:afterAutospacing="1"/>
        <w:rPr>
          <w:color w:val="000000"/>
          <w:sz w:val="27"/>
          <w:szCs w:val="27"/>
          <w:lang w:val="en-US"/>
        </w:rPr>
      </w:pPr>
      <w:r w:rsidRPr="00084111">
        <w:rPr>
          <w:color w:val="000000"/>
          <w:sz w:val="27"/>
          <w:szCs w:val="27"/>
          <w:lang w:val="en-US"/>
        </w:rPr>
        <w:t>3. …  diese Briefe vom Herrn Stein schon ….?</w:t>
      </w:r>
    </w:p>
    <w:p w14:paraId="06BD2286" w14:textId="77777777" w:rsidR="00023CE9" w:rsidRPr="00084111" w:rsidRDefault="00023CE9">
      <w:pPr>
        <w:numPr>
          <w:ilvl w:val="0"/>
          <w:numId w:val="33"/>
        </w:numPr>
        <w:spacing w:before="100" w:beforeAutospacing="1" w:after="100" w:afterAutospacing="1" w:line="259" w:lineRule="auto"/>
        <w:rPr>
          <w:color w:val="000000"/>
          <w:sz w:val="27"/>
          <w:szCs w:val="27"/>
          <w:lang w:val="en-US"/>
        </w:rPr>
      </w:pPr>
      <w:r w:rsidRPr="00084111">
        <w:rPr>
          <w:color w:val="000000"/>
          <w:sz w:val="27"/>
          <w:szCs w:val="27"/>
          <w:lang w:val="en-US"/>
        </w:rPr>
        <w:t>wurden …  beantwortet        b) haben beantwortet         c) kann … antworten</w:t>
      </w:r>
    </w:p>
    <w:p w14:paraId="20E21904" w14:textId="77777777" w:rsidR="00023CE9" w:rsidRPr="00084111" w:rsidRDefault="00023CE9" w:rsidP="00023CE9">
      <w:pPr>
        <w:spacing w:before="100" w:beforeAutospacing="1" w:after="100" w:afterAutospacing="1"/>
        <w:rPr>
          <w:color w:val="000000"/>
          <w:sz w:val="27"/>
          <w:szCs w:val="27"/>
          <w:lang w:val="en-US"/>
        </w:rPr>
      </w:pPr>
      <w:r w:rsidRPr="00084111">
        <w:rPr>
          <w:color w:val="000000"/>
          <w:sz w:val="27"/>
          <w:szCs w:val="27"/>
          <w:lang w:val="en-US"/>
        </w:rPr>
        <w:t xml:space="preserve">4. </w:t>
      </w:r>
      <w:r w:rsidRPr="00084111">
        <w:rPr>
          <w:color w:val="000000"/>
          <w:sz w:val="27"/>
          <w:szCs w:val="27"/>
          <w:lang w:val="en-GB"/>
        </w:rPr>
        <w:t>Wir danken Ihnen</w:t>
      </w:r>
      <w:r w:rsidRPr="00084111">
        <w:rPr>
          <w:color w:val="000000"/>
          <w:sz w:val="27"/>
          <w:szCs w:val="27"/>
          <w:lang w:val="en-US"/>
        </w:rPr>
        <w:t xml:space="preserve"> …  die Einladung.</w:t>
      </w:r>
    </w:p>
    <w:p w14:paraId="1CE679FC" w14:textId="77777777" w:rsidR="00023CE9" w:rsidRPr="00084111" w:rsidRDefault="00023CE9">
      <w:pPr>
        <w:numPr>
          <w:ilvl w:val="0"/>
          <w:numId w:val="34"/>
        </w:numPr>
        <w:spacing w:before="100" w:beforeAutospacing="1" w:after="100" w:afterAutospacing="1" w:line="259" w:lineRule="auto"/>
        <w:rPr>
          <w:color w:val="000000"/>
          <w:sz w:val="27"/>
          <w:szCs w:val="27"/>
          <w:lang w:val="en-US"/>
        </w:rPr>
      </w:pPr>
      <w:r w:rsidRPr="00084111">
        <w:rPr>
          <w:color w:val="000000"/>
          <w:sz w:val="27"/>
          <w:szCs w:val="27"/>
          <w:lang w:val="en-US"/>
        </w:rPr>
        <w:t>auf        b) für      c)  zu         d) mit</w:t>
      </w:r>
    </w:p>
    <w:p w14:paraId="50E26F9E" w14:textId="77777777" w:rsidR="00023CE9" w:rsidRPr="00084111" w:rsidRDefault="00023CE9" w:rsidP="00023CE9">
      <w:pPr>
        <w:spacing w:before="100" w:beforeAutospacing="1" w:after="100" w:afterAutospacing="1"/>
        <w:rPr>
          <w:color w:val="000000"/>
          <w:sz w:val="27"/>
          <w:szCs w:val="27"/>
          <w:lang w:val="en-US"/>
        </w:rPr>
      </w:pPr>
      <w:r w:rsidRPr="00084111">
        <w:rPr>
          <w:color w:val="000000"/>
          <w:sz w:val="27"/>
          <w:szCs w:val="27"/>
          <w:lang w:val="en-US"/>
        </w:rPr>
        <w:t>5. … dauert heute die Besprechung?</w:t>
      </w:r>
    </w:p>
    <w:p w14:paraId="19E0EDA6" w14:textId="77777777" w:rsidR="00023CE9" w:rsidRPr="00084111" w:rsidRDefault="00023CE9">
      <w:pPr>
        <w:numPr>
          <w:ilvl w:val="0"/>
          <w:numId w:val="35"/>
        </w:numPr>
        <w:spacing w:line="259" w:lineRule="auto"/>
        <w:rPr>
          <w:color w:val="000000"/>
          <w:sz w:val="27"/>
          <w:szCs w:val="27"/>
          <w:lang w:val="en-US"/>
        </w:rPr>
      </w:pPr>
      <w:r w:rsidRPr="00084111">
        <w:rPr>
          <w:color w:val="000000"/>
          <w:sz w:val="27"/>
          <w:szCs w:val="27"/>
          <w:lang w:val="en-US"/>
        </w:rPr>
        <w:t>wozu        b)  wie viel      c) wann       d) wie lange</w:t>
      </w:r>
    </w:p>
    <w:p w14:paraId="6509A656" w14:textId="77777777" w:rsidR="00023CE9" w:rsidRPr="00084111" w:rsidRDefault="00023CE9" w:rsidP="00023CE9">
      <w:pPr>
        <w:spacing w:line="259" w:lineRule="auto"/>
        <w:ind w:left="720"/>
        <w:rPr>
          <w:color w:val="000000"/>
          <w:sz w:val="27"/>
          <w:szCs w:val="27"/>
          <w:lang w:val="en-US"/>
        </w:rPr>
      </w:pPr>
    </w:p>
    <w:p w14:paraId="3E3F1173" w14:textId="77777777" w:rsidR="00023CE9" w:rsidRPr="00084111" w:rsidRDefault="00023CE9" w:rsidP="00023CE9">
      <w:pPr>
        <w:shd w:val="clear" w:color="auto" w:fill="FFFFFF"/>
        <w:tabs>
          <w:tab w:val="left" w:leader="underscore" w:pos="1354"/>
        </w:tabs>
        <w:rPr>
          <w:lang w:val="en-US"/>
        </w:rPr>
      </w:pPr>
      <w:r w:rsidRPr="00084111">
        <w:rPr>
          <w:color w:val="000000"/>
          <w:sz w:val="27"/>
          <w:szCs w:val="27"/>
          <w:lang w:val="en-US"/>
        </w:rPr>
        <w:t xml:space="preserve">6. Der Zoll …….. </w:t>
      </w:r>
      <w:r w:rsidRPr="00084111">
        <w:rPr>
          <w:spacing w:val="-6"/>
          <w:sz w:val="28"/>
          <w:szCs w:val="28"/>
          <w:lang w:val="de-DE"/>
        </w:rPr>
        <w:t>den Waren- und Personenverkehr.</w:t>
      </w:r>
    </w:p>
    <w:p w14:paraId="148D4B50" w14:textId="77777777" w:rsidR="00023CE9" w:rsidRPr="00084111" w:rsidRDefault="00023CE9" w:rsidP="00023CE9">
      <w:pPr>
        <w:spacing w:before="100" w:beforeAutospacing="1" w:after="100" w:afterAutospacing="1" w:line="259" w:lineRule="auto"/>
        <w:rPr>
          <w:spacing w:val="-6"/>
          <w:sz w:val="28"/>
          <w:szCs w:val="28"/>
          <w:lang w:val="de-DE"/>
        </w:rPr>
      </w:pPr>
      <w:r w:rsidRPr="00084111">
        <w:rPr>
          <w:color w:val="000000"/>
          <w:sz w:val="27"/>
          <w:szCs w:val="27"/>
          <w:lang w:val="en-US"/>
        </w:rPr>
        <w:t xml:space="preserve">     a)  organisiert    b) </w:t>
      </w:r>
      <w:r w:rsidRPr="00084111">
        <w:rPr>
          <w:spacing w:val="-6"/>
          <w:sz w:val="28"/>
          <w:szCs w:val="28"/>
          <w:lang w:val="de-DE"/>
        </w:rPr>
        <w:t>kontrolliert    c) erheben        d) erhöht</w:t>
      </w:r>
    </w:p>
    <w:p w14:paraId="0B8EEA12" w14:textId="77777777" w:rsidR="00023CE9" w:rsidRPr="00084111" w:rsidRDefault="00023CE9" w:rsidP="00023CE9">
      <w:pPr>
        <w:spacing w:before="100" w:beforeAutospacing="1" w:after="100" w:afterAutospacing="1" w:line="259" w:lineRule="auto"/>
        <w:rPr>
          <w:spacing w:val="-6"/>
          <w:sz w:val="28"/>
          <w:szCs w:val="28"/>
          <w:lang w:val="de-DE"/>
        </w:rPr>
      </w:pPr>
      <w:r w:rsidRPr="00084111">
        <w:rPr>
          <w:spacing w:val="-6"/>
          <w:sz w:val="28"/>
          <w:szCs w:val="28"/>
          <w:lang w:val="de-DE"/>
        </w:rPr>
        <w:t>7. Der Tourist schmuggelt nach Russland ……Zigaretten.</w:t>
      </w:r>
    </w:p>
    <w:p w14:paraId="04B67C40" w14:textId="77777777" w:rsidR="00023CE9" w:rsidRPr="00084111" w:rsidRDefault="00023CE9" w:rsidP="00023CE9">
      <w:pPr>
        <w:spacing w:before="100" w:beforeAutospacing="1" w:after="100" w:afterAutospacing="1" w:line="259" w:lineRule="auto"/>
        <w:rPr>
          <w:spacing w:val="-6"/>
          <w:sz w:val="28"/>
          <w:szCs w:val="28"/>
          <w:lang w:val="de-DE"/>
        </w:rPr>
      </w:pPr>
      <w:r w:rsidRPr="00084111">
        <w:rPr>
          <w:spacing w:val="-6"/>
          <w:sz w:val="28"/>
          <w:szCs w:val="28"/>
          <w:lang w:val="de-DE"/>
        </w:rPr>
        <w:t xml:space="preserve">     a) eine       b) den        c) viele      d) kostenlos</w:t>
      </w:r>
    </w:p>
    <w:p w14:paraId="67C95034" w14:textId="77777777" w:rsidR="00023CE9" w:rsidRPr="00084111" w:rsidRDefault="00023CE9" w:rsidP="00023CE9">
      <w:pPr>
        <w:spacing w:before="100" w:beforeAutospacing="1" w:after="100" w:afterAutospacing="1" w:line="259" w:lineRule="auto"/>
        <w:rPr>
          <w:spacing w:val="-6"/>
          <w:sz w:val="28"/>
          <w:szCs w:val="28"/>
          <w:lang w:val="de-DE"/>
        </w:rPr>
      </w:pPr>
      <w:r w:rsidRPr="00084111">
        <w:rPr>
          <w:spacing w:val="-6"/>
          <w:sz w:val="28"/>
          <w:szCs w:val="28"/>
          <w:lang w:val="de-DE"/>
        </w:rPr>
        <w:t>8. Im ……. werden die Angaben geprüft und die Waren beschaut.</w:t>
      </w:r>
    </w:p>
    <w:p w14:paraId="3116DA7F" w14:textId="77777777" w:rsidR="00023CE9" w:rsidRPr="00084111" w:rsidRDefault="00023CE9" w:rsidP="00023CE9">
      <w:pPr>
        <w:spacing w:before="100" w:beforeAutospacing="1" w:after="100" w:afterAutospacing="1" w:line="259" w:lineRule="auto"/>
        <w:rPr>
          <w:spacing w:val="-6"/>
          <w:sz w:val="28"/>
          <w:szCs w:val="28"/>
          <w:lang w:val="de-DE"/>
        </w:rPr>
      </w:pPr>
      <w:r w:rsidRPr="00084111">
        <w:rPr>
          <w:spacing w:val="-6"/>
          <w:sz w:val="28"/>
          <w:szCs w:val="28"/>
          <w:lang w:val="de-DE"/>
        </w:rPr>
        <w:t xml:space="preserve">     a)  Tarif        b)  Verhandlung         c) Zollamt      d) Kodex</w:t>
      </w:r>
    </w:p>
    <w:p w14:paraId="54C8FA6D" w14:textId="77777777" w:rsidR="00023CE9" w:rsidRPr="00084111" w:rsidRDefault="00023CE9" w:rsidP="00023CE9">
      <w:pPr>
        <w:spacing w:before="100" w:beforeAutospacing="1" w:after="100" w:afterAutospacing="1" w:line="259" w:lineRule="auto"/>
        <w:rPr>
          <w:spacing w:val="-6"/>
          <w:sz w:val="28"/>
          <w:szCs w:val="28"/>
          <w:lang w:val="de-DE"/>
        </w:rPr>
      </w:pPr>
      <w:r w:rsidRPr="00084111">
        <w:rPr>
          <w:spacing w:val="-6"/>
          <w:sz w:val="28"/>
          <w:szCs w:val="28"/>
          <w:lang w:val="de-DE"/>
        </w:rPr>
        <w:t>9. Im Reiseverkehr</w:t>
      </w:r>
      <w:r w:rsidRPr="00084111">
        <w:rPr>
          <w:spacing w:val="-6"/>
          <w:sz w:val="28"/>
          <w:szCs w:val="28"/>
          <w:lang w:val="de-DE"/>
        </w:rPr>
        <w:tab/>
        <w:t>……. man die Zollanmeldung in mündlicher Form ……   .</w:t>
      </w:r>
    </w:p>
    <w:p w14:paraId="3D3BFB98" w14:textId="77777777" w:rsidR="00023CE9" w:rsidRPr="00084111" w:rsidRDefault="00023CE9" w:rsidP="00023CE9">
      <w:pPr>
        <w:spacing w:before="100" w:beforeAutospacing="1" w:after="100" w:afterAutospacing="1" w:line="259" w:lineRule="auto"/>
        <w:rPr>
          <w:spacing w:val="-6"/>
          <w:sz w:val="28"/>
          <w:szCs w:val="28"/>
          <w:lang w:val="de-DE"/>
        </w:rPr>
      </w:pPr>
      <w:r w:rsidRPr="00084111">
        <w:rPr>
          <w:spacing w:val="-6"/>
          <w:sz w:val="28"/>
          <w:szCs w:val="28"/>
          <w:lang w:val="de-DE"/>
        </w:rPr>
        <w:t>a) führt...durch    b) teilt...mit      c) kommt …. an     d) schreiben …… auf</w:t>
      </w:r>
    </w:p>
    <w:p w14:paraId="412FC172" w14:textId="77777777" w:rsidR="00023CE9" w:rsidRPr="00084111" w:rsidRDefault="00023CE9" w:rsidP="00023CE9">
      <w:pPr>
        <w:spacing w:before="100" w:beforeAutospacing="1" w:after="100" w:afterAutospacing="1" w:line="259" w:lineRule="auto"/>
        <w:rPr>
          <w:spacing w:val="-6"/>
          <w:sz w:val="28"/>
          <w:szCs w:val="28"/>
          <w:lang w:val="de-DE"/>
        </w:rPr>
      </w:pPr>
      <w:r w:rsidRPr="00084111">
        <w:rPr>
          <w:spacing w:val="-6"/>
          <w:sz w:val="28"/>
          <w:szCs w:val="28"/>
          <w:lang w:val="de-DE"/>
        </w:rPr>
        <w:t>10.  Soll man im …… Abgaben bezahlen?</w:t>
      </w:r>
    </w:p>
    <w:p w14:paraId="601D1A57" w14:textId="77777777" w:rsidR="00023CE9" w:rsidRPr="00084111" w:rsidRDefault="00023CE9" w:rsidP="00023CE9">
      <w:pPr>
        <w:spacing w:before="100" w:beforeAutospacing="1" w:after="100" w:afterAutospacing="1" w:line="259" w:lineRule="auto"/>
        <w:rPr>
          <w:spacing w:val="-6"/>
          <w:sz w:val="28"/>
          <w:szCs w:val="28"/>
          <w:lang w:val="de-DE"/>
        </w:rPr>
      </w:pPr>
      <w:r w:rsidRPr="00084111">
        <w:rPr>
          <w:spacing w:val="-6"/>
          <w:sz w:val="28"/>
          <w:szCs w:val="28"/>
          <w:lang w:val="de-DE"/>
        </w:rPr>
        <w:t>a) Text       b) Konzert      c) Zollager      d) Prozent</w:t>
      </w:r>
    </w:p>
    <w:p w14:paraId="578852F9" w14:textId="77777777" w:rsidR="00023CE9" w:rsidRPr="00084111" w:rsidRDefault="00023CE9" w:rsidP="00023CE9">
      <w:pPr>
        <w:overflowPunct w:val="0"/>
        <w:autoSpaceDE w:val="0"/>
        <w:autoSpaceDN w:val="0"/>
        <w:adjustRightInd w:val="0"/>
        <w:contextualSpacing/>
        <w:textAlignment w:val="baseline"/>
        <w:rPr>
          <w:b/>
          <w:sz w:val="28"/>
          <w:szCs w:val="28"/>
          <w:lang w:val="de-DE"/>
        </w:rPr>
      </w:pPr>
      <w:r w:rsidRPr="00084111">
        <w:rPr>
          <w:b/>
          <w:sz w:val="28"/>
          <w:szCs w:val="28"/>
          <w:lang w:val="de-DE"/>
        </w:rPr>
        <w:t>Aufgabe 7. Lesen Sie den Artikel und antworten Sie schriftlich auf die nachstehenden Fragen.</w:t>
      </w:r>
    </w:p>
    <w:p w14:paraId="23E3EC5B" w14:textId="77777777" w:rsidR="00023CE9" w:rsidRPr="00084111" w:rsidRDefault="00023CE9" w:rsidP="00023CE9">
      <w:pPr>
        <w:overflowPunct w:val="0"/>
        <w:autoSpaceDE w:val="0"/>
        <w:autoSpaceDN w:val="0"/>
        <w:adjustRightInd w:val="0"/>
        <w:ind w:left="502"/>
        <w:contextualSpacing/>
        <w:textAlignment w:val="baseline"/>
        <w:rPr>
          <w:b/>
          <w:i/>
          <w:iCs/>
          <w:sz w:val="28"/>
          <w:szCs w:val="28"/>
          <w:lang w:val="de-DE"/>
        </w:rPr>
      </w:pPr>
    </w:p>
    <w:p w14:paraId="79EF26FD" w14:textId="77777777" w:rsidR="00023CE9" w:rsidRPr="00084111" w:rsidRDefault="00023CE9" w:rsidP="00023CE9">
      <w:pPr>
        <w:overflowPunct w:val="0"/>
        <w:autoSpaceDE w:val="0"/>
        <w:autoSpaceDN w:val="0"/>
        <w:adjustRightInd w:val="0"/>
        <w:ind w:left="502"/>
        <w:contextualSpacing/>
        <w:textAlignment w:val="baseline"/>
        <w:rPr>
          <w:b/>
          <w:i/>
          <w:iCs/>
          <w:sz w:val="28"/>
          <w:szCs w:val="28"/>
          <w:lang w:val="de-DE"/>
        </w:rPr>
      </w:pPr>
      <w:r w:rsidRPr="00084111">
        <w:rPr>
          <w:b/>
          <w:i/>
          <w:iCs/>
          <w:sz w:val="28"/>
          <w:szCs w:val="28"/>
          <w:lang w:val="de-DE"/>
        </w:rPr>
        <w:t>Einfuhr - Z</w:t>
      </w:r>
      <w:r w:rsidRPr="00084111">
        <w:rPr>
          <w:b/>
          <w:i/>
          <w:iCs/>
          <w:sz w:val="28"/>
          <w:szCs w:val="28"/>
          <w:lang w:val="en-US"/>
        </w:rPr>
        <w:sym w:font="Times New Roman" w:char="00F6"/>
      </w:r>
      <w:r w:rsidRPr="00084111">
        <w:rPr>
          <w:b/>
          <w:i/>
          <w:iCs/>
          <w:sz w:val="28"/>
          <w:szCs w:val="28"/>
          <w:lang w:val="de-DE"/>
        </w:rPr>
        <w:t>lle f</w:t>
      </w:r>
      <w:r w:rsidRPr="00084111">
        <w:rPr>
          <w:b/>
          <w:i/>
          <w:iCs/>
          <w:sz w:val="28"/>
          <w:szCs w:val="28"/>
          <w:lang w:val="en-US"/>
        </w:rPr>
        <w:sym w:font="Times New Roman" w:char="00FC"/>
      </w:r>
      <w:r w:rsidRPr="00084111">
        <w:rPr>
          <w:b/>
          <w:i/>
          <w:iCs/>
          <w:sz w:val="28"/>
          <w:szCs w:val="28"/>
          <w:lang w:val="de-DE"/>
        </w:rPr>
        <w:t>r Agrar-Produkte</w:t>
      </w:r>
    </w:p>
    <w:p w14:paraId="66B7A022" w14:textId="77777777" w:rsidR="00023CE9" w:rsidRPr="00084111" w:rsidRDefault="00023CE9" w:rsidP="00023CE9">
      <w:pPr>
        <w:overflowPunct w:val="0"/>
        <w:autoSpaceDE w:val="0"/>
        <w:autoSpaceDN w:val="0"/>
        <w:adjustRightInd w:val="0"/>
        <w:ind w:left="502"/>
        <w:contextualSpacing/>
        <w:textAlignment w:val="baseline"/>
        <w:rPr>
          <w:b/>
          <w:sz w:val="28"/>
          <w:szCs w:val="28"/>
          <w:lang w:val="de-DE"/>
        </w:rPr>
      </w:pPr>
    </w:p>
    <w:p w14:paraId="2D872BAB" w14:textId="77777777" w:rsidR="00023CE9" w:rsidRPr="009A2D66" w:rsidRDefault="00023CE9" w:rsidP="00023CE9">
      <w:pPr>
        <w:overflowPunct w:val="0"/>
        <w:autoSpaceDE w:val="0"/>
        <w:autoSpaceDN w:val="0"/>
        <w:adjustRightInd w:val="0"/>
        <w:ind w:left="502"/>
        <w:contextualSpacing/>
        <w:jc w:val="both"/>
        <w:textAlignment w:val="baseline"/>
        <w:rPr>
          <w:sz w:val="28"/>
          <w:szCs w:val="28"/>
          <w:lang w:val="de-DE"/>
        </w:rPr>
      </w:pPr>
      <w:r w:rsidRPr="00084111">
        <w:rPr>
          <w:sz w:val="28"/>
          <w:szCs w:val="28"/>
          <w:lang w:val="de-DE"/>
        </w:rPr>
        <w:lastRenderedPageBreak/>
        <w:t>Ungarn hat die Einfuhrz</w:t>
      </w:r>
      <w:r w:rsidRPr="00084111">
        <w:rPr>
          <w:sz w:val="28"/>
          <w:szCs w:val="28"/>
          <w:lang w:val="en-US"/>
        </w:rPr>
        <w:sym w:font="Times New Roman" w:char="00F6"/>
      </w:r>
      <w:r w:rsidRPr="00084111">
        <w:rPr>
          <w:sz w:val="28"/>
          <w:szCs w:val="28"/>
          <w:lang w:val="de-DE"/>
        </w:rPr>
        <w:t>lle f</w:t>
      </w:r>
      <w:r w:rsidRPr="00084111">
        <w:rPr>
          <w:sz w:val="28"/>
          <w:szCs w:val="28"/>
          <w:lang w:val="en-US"/>
        </w:rPr>
        <w:sym w:font="Times New Roman" w:char="00FC"/>
      </w:r>
      <w:r w:rsidRPr="00084111">
        <w:rPr>
          <w:sz w:val="28"/>
          <w:szCs w:val="28"/>
          <w:lang w:val="de-DE"/>
        </w:rPr>
        <w:t>r 280 Agrar-Produkte um mehr als das Doppelte erh</w:t>
      </w:r>
      <w:r w:rsidRPr="00084111">
        <w:rPr>
          <w:sz w:val="28"/>
          <w:szCs w:val="28"/>
          <w:lang w:val="en-US"/>
        </w:rPr>
        <w:sym w:font="Times New Roman" w:char="00F6"/>
      </w:r>
      <w:r w:rsidRPr="00084111">
        <w:rPr>
          <w:sz w:val="28"/>
          <w:szCs w:val="28"/>
          <w:lang w:val="de-DE"/>
        </w:rPr>
        <w:t xml:space="preserve">ht. </w:t>
      </w:r>
      <w:r w:rsidRPr="009A2D66">
        <w:rPr>
          <w:sz w:val="28"/>
          <w:szCs w:val="28"/>
          <w:lang w:val="de-DE"/>
        </w:rPr>
        <w:t>Eine entsprechende Verordnung wurde vom Ministerium f</w:t>
      </w:r>
      <w:r w:rsidRPr="00084111">
        <w:rPr>
          <w:sz w:val="28"/>
          <w:szCs w:val="28"/>
          <w:lang w:val="en-US"/>
        </w:rPr>
        <w:sym w:font="Times New Roman" w:char="00FC"/>
      </w:r>
      <w:r w:rsidRPr="009A2D66">
        <w:rPr>
          <w:sz w:val="28"/>
          <w:szCs w:val="28"/>
          <w:lang w:val="de-DE"/>
        </w:rPr>
        <w:t>r Industrie und Handel erlassen. Die Ma</w:t>
      </w:r>
      <w:r w:rsidRPr="00084111">
        <w:rPr>
          <w:sz w:val="28"/>
          <w:szCs w:val="28"/>
          <w:lang w:val="en-US"/>
        </w:rPr>
        <w:sym w:font="Symbol" w:char="F062"/>
      </w:r>
      <w:r w:rsidRPr="009A2D66">
        <w:rPr>
          <w:sz w:val="28"/>
          <w:szCs w:val="28"/>
          <w:lang w:val="de-DE"/>
        </w:rPr>
        <w:t>nahme wurde mit dem Schutz des Binnenmarktes und der inl</w:t>
      </w:r>
      <w:r w:rsidRPr="00084111">
        <w:rPr>
          <w:sz w:val="28"/>
          <w:szCs w:val="28"/>
          <w:lang w:val="en-US"/>
        </w:rPr>
        <w:sym w:font="Times New Roman" w:char="00E4"/>
      </w:r>
      <w:r w:rsidRPr="009A2D66">
        <w:rPr>
          <w:sz w:val="28"/>
          <w:szCs w:val="28"/>
          <w:lang w:val="de-DE"/>
        </w:rPr>
        <w:t>ndischen Produzenten begr</w:t>
      </w:r>
      <w:r w:rsidRPr="00084111">
        <w:rPr>
          <w:sz w:val="28"/>
          <w:szCs w:val="28"/>
          <w:lang w:val="en-US"/>
        </w:rPr>
        <w:sym w:font="Times New Roman" w:char="00FC"/>
      </w:r>
      <w:r w:rsidRPr="009A2D66">
        <w:rPr>
          <w:sz w:val="28"/>
          <w:szCs w:val="28"/>
          <w:lang w:val="de-DE"/>
        </w:rPr>
        <w:t>ndet. Die Zollerh</w:t>
      </w:r>
      <w:r w:rsidRPr="00084111">
        <w:rPr>
          <w:sz w:val="28"/>
          <w:szCs w:val="28"/>
          <w:lang w:val="en-US"/>
        </w:rPr>
        <w:sym w:font="Times New Roman" w:char="00F6"/>
      </w:r>
      <w:r w:rsidRPr="009A2D66">
        <w:rPr>
          <w:sz w:val="28"/>
          <w:szCs w:val="28"/>
          <w:lang w:val="de-DE"/>
        </w:rPr>
        <w:t>hung erstreckt sich auf 16% des Vorjahresvolumens der Agrarimporte hie</w:t>
      </w:r>
      <w:r w:rsidRPr="00084111">
        <w:rPr>
          <w:sz w:val="28"/>
          <w:szCs w:val="28"/>
          <w:lang w:val="en-US"/>
        </w:rPr>
        <w:sym w:font="Symbol" w:char="F062"/>
      </w:r>
      <w:r w:rsidRPr="009A2D66">
        <w:rPr>
          <w:sz w:val="28"/>
          <w:szCs w:val="28"/>
          <w:lang w:val="de-DE"/>
        </w:rPr>
        <w:t xml:space="preserve"> es im Industrieministerium. Betroffen sind vor allem die Einfuhren von Fleisch-und Molkereiprodukten.                                        </w:t>
      </w:r>
    </w:p>
    <w:p w14:paraId="35A30781" w14:textId="77777777" w:rsidR="00023CE9" w:rsidRPr="00084111" w:rsidRDefault="00023CE9" w:rsidP="00023CE9">
      <w:pPr>
        <w:overflowPunct w:val="0"/>
        <w:autoSpaceDE w:val="0"/>
        <w:autoSpaceDN w:val="0"/>
        <w:adjustRightInd w:val="0"/>
        <w:ind w:left="502"/>
        <w:contextualSpacing/>
        <w:textAlignment w:val="baseline"/>
        <w:rPr>
          <w:sz w:val="28"/>
          <w:szCs w:val="28"/>
          <w:lang w:val="en-US"/>
        </w:rPr>
      </w:pPr>
      <w:r w:rsidRPr="009A2D66">
        <w:rPr>
          <w:sz w:val="28"/>
          <w:szCs w:val="28"/>
          <w:lang w:val="de-DE"/>
        </w:rPr>
        <w:t xml:space="preserve">                                                                                 </w:t>
      </w:r>
      <w:bookmarkStart w:id="71" w:name="_Hlk36497390"/>
      <w:r w:rsidRPr="00084111">
        <w:rPr>
          <w:i/>
          <w:sz w:val="28"/>
          <w:szCs w:val="28"/>
          <w:lang w:val="en-US"/>
        </w:rPr>
        <w:t>«Berliner Wirtschaft»</w:t>
      </w:r>
      <w:bookmarkEnd w:id="71"/>
    </w:p>
    <w:p w14:paraId="4A63A52C" w14:textId="77777777" w:rsidR="00023CE9" w:rsidRPr="00084111" w:rsidRDefault="00023CE9" w:rsidP="00023CE9">
      <w:pPr>
        <w:overflowPunct w:val="0"/>
        <w:autoSpaceDE w:val="0"/>
        <w:autoSpaceDN w:val="0"/>
        <w:adjustRightInd w:val="0"/>
        <w:ind w:left="502"/>
        <w:contextualSpacing/>
        <w:jc w:val="both"/>
        <w:textAlignment w:val="baseline"/>
        <w:rPr>
          <w:b/>
          <w:sz w:val="28"/>
          <w:szCs w:val="28"/>
          <w:lang w:val="en-US"/>
        </w:rPr>
      </w:pPr>
      <w:r w:rsidRPr="00084111">
        <w:rPr>
          <w:sz w:val="28"/>
          <w:szCs w:val="28"/>
          <w:lang w:val="en-US"/>
        </w:rPr>
        <w:t xml:space="preserve">  Antworten Sie schriftlich auf die Fragen:</w:t>
      </w:r>
      <w:r w:rsidRPr="00084111">
        <w:rPr>
          <w:sz w:val="28"/>
          <w:szCs w:val="28"/>
          <w:lang w:val="en-US"/>
        </w:rPr>
        <w:tab/>
      </w:r>
      <w:r w:rsidRPr="00084111">
        <w:rPr>
          <w:b/>
          <w:sz w:val="28"/>
          <w:szCs w:val="28"/>
          <w:lang w:val="en-US"/>
        </w:rPr>
        <w:t xml:space="preserve"> </w:t>
      </w:r>
    </w:p>
    <w:p w14:paraId="6BC4637F" w14:textId="77777777" w:rsidR="00023CE9" w:rsidRPr="00084111" w:rsidRDefault="00023CE9" w:rsidP="00023CE9">
      <w:pPr>
        <w:overflowPunct w:val="0"/>
        <w:autoSpaceDE w:val="0"/>
        <w:autoSpaceDN w:val="0"/>
        <w:adjustRightInd w:val="0"/>
        <w:ind w:left="502"/>
        <w:contextualSpacing/>
        <w:textAlignment w:val="baseline"/>
        <w:rPr>
          <w:sz w:val="28"/>
          <w:szCs w:val="28"/>
          <w:lang w:val="en-US"/>
        </w:rPr>
      </w:pPr>
      <w:r w:rsidRPr="00084111">
        <w:rPr>
          <w:sz w:val="28"/>
          <w:szCs w:val="28"/>
          <w:lang w:val="en-US"/>
        </w:rPr>
        <w:t xml:space="preserve">   1. F</w:t>
      </w:r>
      <w:r w:rsidRPr="00084111">
        <w:rPr>
          <w:sz w:val="28"/>
          <w:szCs w:val="28"/>
          <w:lang w:val="en-US"/>
        </w:rPr>
        <w:sym w:font="Times New Roman" w:char="00FC"/>
      </w:r>
      <w:r w:rsidRPr="00084111">
        <w:rPr>
          <w:sz w:val="28"/>
          <w:szCs w:val="28"/>
          <w:lang w:val="en-US"/>
        </w:rPr>
        <w:t>r welche Produkte hat Ungarn die Einfuhrz</w:t>
      </w:r>
      <w:r w:rsidRPr="00084111">
        <w:rPr>
          <w:sz w:val="28"/>
          <w:szCs w:val="28"/>
          <w:lang w:val="en-US"/>
        </w:rPr>
        <w:sym w:font="Times New Roman" w:char="00F6"/>
      </w:r>
      <w:r w:rsidRPr="00084111">
        <w:rPr>
          <w:sz w:val="28"/>
          <w:szCs w:val="28"/>
          <w:lang w:val="en-US"/>
        </w:rPr>
        <w:t>lle erh</w:t>
      </w:r>
      <w:r w:rsidRPr="00084111">
        <w:rPr>
          <w:sz w:val="28"/>
          <w:szCs w:val="28"/>
          <w:lang w:val="en-US"/>
        </w:rPr>
        <w:sym w:font="Times New Roman" w:char="00F6"/>
      </w:r>
      <w:r w:rsidRPr="00084111">
        <w:rPr>
          <w:sz w:val="28"/>
          <w:szCs w:val="28"/>
          <w:lang w:val="en-US"/>
        </w:rPr>
        <w:t>ht?</w:t>
      </w:r>
    </w:p>
    <w:p w14:paraId="6829E928" w14:textId="77777777" w:rsidR="00023CE9" w:rsidRPr="00084111" w:rsidRDefault="00023CE9" w:rsidP="00023CE9">
      <w:pPr>
        <w:overflowPunct w:val="0"/>
        <w:autoSpaceDE w:val="0"/>
        <w:autoSpaceDN w:val="0"/>
        <w:adjustRightInd w:val="0"/>
        <w:ind w:left="502"/>
        <w:contextualSpacing/>
        <w:textAlignment w:val="baseline"/>
        <w:rPr>
          <w:sz w:val="28"/>
          <w:szCs w:val="28"/>
          <w:lang w:val="en-US"/>
        </w:rPr>
      </w:pPr>
      <w:r w:rsidRPr="00084111">
        <w:rPr>
          <w:sz w:val="28"/>
          <w:szCs w:val="28"/>
          <w:lang w:val="en-US"/>
        </w:rPr>
        <w:t xml:space="preserve">   2. Was f</w:t>
      </w:r>
      <w:r w:rsidRPr="00084111">
        <w:rPr>
          <w:sz w:val="28"/>
          <w:szCs w:val="28"/>
          <w:lang w:val="en-US"/>
        </w:rPr>
        <w:sym w:font="Times New Roman" w:char="00FC"/>
      </w:r>
      <w:r w:rsidRPr="00084111">
        <w:rPr>
          <w:sz w:val="28"/>
          <w:szCs w:val="28"/>
          <w:lang w:val="en-US"/>
        </w:rPr>
        <w:t>r eine Verordnung wurde vom Ministerium erlassen?</w:t>
      </w:r>
    </w:p>
    <w:p w14:paraId="2AE2A4A2" w14:textId="77777777" w:rsidR="00023CE9" w:rsidRPr="00084111" w:rsidRDefault="00023CE9" w:rsidP="00023CE9">
      <w:pPr>
        <w:overflowPunct w:val="0"/>
        <w:autoSpaceDE w:val="0"/>
        <w:autoSpaceDN w:val="0"/>
        <w:adjustRightInd w:val="0"/>
        <w:ind w:left="502"/>
        <w:contextualSpacing/>
        <w:textAlignment w:val="baseline"/>
        <w:rPr>
          <w:sz w:val="28"/>
          <w:szCs w:val="28"/>
          <w:lang w:val="en-US"/>
        </w:rPr>
      </w:pPr>
      <w:r w:rsidRPr="00084111">
        <w:rPr>
          <w:sz w:val="28"/>
          <w:szCs w:val="28"/>
          <w:lang w:val="en-US"/>
        </w:rPr>
        <w:t xml:space="preserve">   3. Warum wurde diese Ma</w:t>
      </w:r>
      <w:r w:rsidRPr="00084111">
        <w:rPr>
          <w:sz w:val="28"/>
          <w:szCs w:val="28"/>
          <w:lang w:val="en-US"/>
        </w:rPr>
        <w:sym w:font="Symbol" w:char="F062"/>
      </w:r>
      <w:r w:rsidRPr="00084111">
        <w:rPr>
          <w:sz w:val="28"/>
          <w:szCs w:val="28"/>
          <w:lang w:val="en-US"/>
        </w:rPr>
        <w:t>nahme eingef</w:t>
      </w:r>
      <w:r w:rsidRPr="00084111">
        <w:rPr>
          <w:sz w:val="28"/>
          <w:szCs w:val="28"/>
          <w:lang w:val="en-US"/>
        </w:rPr>
        <w:sym w:font="Times New Roman" w:char="00FC"/>
      </w:r>
      <w:r w:rsidRPr="00084111">
        <w:rPr>
          <w:sz w:val="28"/>
          <w:szCs w:val="28"/>
          <w:lang w:val="en-US"/>
        </w:rPr>
        <w:t>hrt?</w:t>
      </w:r>
    </w:p>
    <w:p w14:paraId="53D2B36A" w14:textId="77777777" w:rsidR="00023CE9" w:rsidRPr="00084111" w:rsidRDefault="00023CE9" w:rsidP="00023CE9">
      <w:pPr>
        <w:overflowPunct w:val="0"/>
        <w:autoSpaceDE w:val="0"/>
        <w:autoSpaceDN w:val="0"/>
        <w:adjustRightInd w:val="0"/>
        <w:ind w:left="502"/>
        <w:contextualSpacing/>
        <w:textAlignment w:val="baseline"/>
        <w:rPr>
          <w:sz w:val="28"/>
          <w:szCs w:val="28"/>
          <w:lang w:val="en-US"/>
        </w:rPr>
      </w:pPr>
      <w:r w:rsidRPr="00084111">
        <w:rPr>
          <w:sz w:val="28"/>
          <w:szCs w:val="28"/>
          <w:lang w:val="en-US"/>
        </w:rPr>
        <w:t xml:space="preserve">   4. Was bedeutet die Zahl «16%»?</w:t>
      </w:r>
    </w:p>
    <w:p w14:paraId="5539DE2C" w14:textId="77777777" w:rsidR="00023CE9" w:rsidRPr="009A2D66" w:rsidRDefault="00023CE9" w:rsidP="00023CE9">
      <w:pPr>
        <w:overflowPunct w:val="0"/>
        <w:autoSpaceDE w:val="0"/>
        <w:autoSpaceDN w:val="0"/>
        <w:adjustRightInd w:val="0"/>
        <w:ind w:left="502"/>
        <w:contextualSpacing/>
        <w:textAlignment w:val="baseline"/>
        <w:rPr>
          <w:sz w:val="28"/>
          <w:szCs w:val="28"/>
          <w:lang w:val="fr-FR"/>
        </w:rPr>
      </w:pPr>
      <w:r w:rsidRPr="00084111">
        <w:rPr>
          <w:sz w:val="28"/>
          <w:szCs w:val="28"/>
          <w:lang w:val="en-US"/>
        </w:rPr>
        <w:t xml:space="preserve">   </w:t>
      </w:r>
      <w:r w:rsidRPr="009A2D66">
        <w:rPr>
          <w:sz w:val="28"/>
          <w:szCs w:val="28"/>
          <w:lang w:val="fr-FR"/>
        </w:rPr>
        <w:t>5. Welche Einfuhren betrifft die neue Ma</w:t>
      </w:r>
      <w:r w:rsidRPr="00084111">
        <w:rPr>
          <w:sz w:val="28"/>
          <w:szCs w:val="28"/>
          <w:lang w:val="en-US"/>
        </w:rPr>
        <w:sym w:font="Symbol" w:char="F062"/>
      </w:r>
      <w:r w:rsidRPr="009A2D66">
        <w:rPr>
          <w:sz w:val="28"/>
          <w:szCs w:val="28"/>
          <w:lang w:val="fr-FR"/>
        </w:rPr>
        <w:t>nahme?</w:t>
      </w:r>
    </w:p>
    <w:p w14:paraId="280D10B5" w14:textId="77777777" w:rsidR="00023CE9" w:rsidRPr="009A2D66" w:rsidRDefault="00023CE9" w:rsidP="00023CE9">
      <w:pPr>
        <w:spacing w:after="160" w:line="256" w:lineRule="auto"/>
        <w:rPr>
          <w:rFonts w:eastAsiaTheme="minorHAnsi"/>
          <w:b/>
          <w:bCs/>
          <w:sz w:val="32"/>
          <w:szCs w:val="32"/>
          <w:lang w:val="fr-FR" w:eastAsia="en-US"/>
        </w:rPr>
      </w:pPr>
    </w:p>
    <w:p w14:paraId="1846B79D" w14:textId="77777777" w:rsidR="00023CE9" w:rsidRPr="009A2D66" w:rsidRDefault="00023CE9" w:rsidP="00023CE9">
      <w:pPr>
        <w:spacing w:after="160" w:line="256" w:lineRule="auto"/>
        <w:rPr>
          <w:rFonts w:eastAsiaTheme="minorHAnsi"/>
          <w:b/>
          <w:bCs/>
          <w:sz w:val="32"/>
          <w:szCs w:val="32"/>
          <w:lang w:val="fr-FR" w:eastAsia="en-US"/>
        </w:rPr>
      </w:pPr>
      <w:r w:rsidRPr="009A2D66">
        <w:rPr>
          <w:rFonts w:eastAsiaTheme="minorHAnsi"/>
          <w:b/>
          <w:bCs/>
          <w:sz w:val="32"/>
          <w:szCs w:val="32"/>
          <w:lang w:val="fr-FR" w:eastAsia="en-US"/>
        </w:rPr>
        <w:t>C   Schriftliche Aufgabe</w:t>
      </w:r>
    </w:p>
    <w:p w14:paraId="6BFEBCED" w14:textId="77777777" w:rsidR="00023CE9" w:rsidRPr="00084111" w:rsidRDefault="00023CE9" w:rsidP="00023CE9">
      <w:pPr>
        <w:spacing w:after="160" w:line="256" w:lineRule="auto"/>
        <w:rPr>
          <w:rFonts w:eastAsiaTheme="minorHAnsi"/>
          <w:b/>
          <w:bCs/>
          <w:sz w:val="28"/>
          <w:szCs w:val="28"/>
          <w:lang w:val="en-GB" w:eastAsia="en-US"/>
        </w:rPr>
      </w:pPr>
      <w:r w:rsidRPr="009A2D66">
        <w:rPr>
          <w:rFonts w:eastAsiaTheme="minorHAnsi"/>
          <w:b/>
          <w:bCs/>
          <w:sz w:val="28"/>
          <w:szCs w:val="28"/>
          <w:lang w:val="fr-FR" w:eastAsia="en-US"/>
        </w:rPr>
        <w:t xml:space="preserve">Kommentieren Sie die Grafik. </w:t>
      </w:r>
      <w:r w:rsidRPr="00084111">
        <w:rPr>
          <w:rFonts w:eastAsiaTheme="minorHAnsi"/>
          <w:b/>
          <w:bCs/>
          <w:sz w:val="28"/>
          <w:szCs w:val="28"/>
          <w:lang w:val="en-GB" w:eastAsia="en-US"/>
        </w:rPr>
        <w:t>Benutzen Sie aktiven Wortschatz und Redemittel. Sowie auch Steigerungsstufen von Adjektiven.</w:t>
      </w:r>
    </w:p>
    <w:p w14:paraId="26A2C776" w14:textId="77777777" w:rsidR="00023CE9" w:rsidRPr="00B55530" w:rsidRDefault="00023CE9" w:rsidP="00023CE9">
      <w:pPr>
        <w:spacing w:after="160" w:line="259" w:lineRule="auto"/>
        <w:rPr>
          <w:rFonts w:asciiTheme="minorHAnsi" w:eastAsiaTheme="minorHAnsi" w:hAnsiTheme="minorHAnsi" w:cstheme="minorBidi"/>
          <w:bCs/>
          <w:i/>
          <w:iCs/>
          <w:sz w:val="28"/>
          <w:szCs w:val="28"/>
          <w:lang w:val="en-US" w:eastAsia="en-US"/>
        </w:rPr>
      </w:pPr>
      <w:r w:rsidRPr="00B55530">
        <w:rPr>
          <w:rFonts w:asciiTheme="minorHAnsi" w:eastAsiaTheme="minorHAnsi" w:hAnsiTheme="minorHAnsi" w:cstheme="minorBidi"/>
          <w:bCs/>
          <w:i/>
          <w:iCs/>
          <w:sz w:val="28"/>
          <w:szCs w:val="28"/>
          <w:lang w:val="en-US" w:eastAsia="en-US"/>
        </w:rPr>
        <w:t>Thema des Schaubildes / der Grafik ist ...</w:t>
      </w:r>
    </w:p>
    <w:p w14:paraId="4DCABAFB" w14:textId="77777777" w:rsidR="00023CE9" w:rsidRPr="00084111" w:rsidRDefault="00023CE9" w:rsidP="00023CE9">
      <w:pPr>
        <w:spacing w:after="160" w:line="259" w:lineRule="auto"/>
        <w:rPr>
          <w:rFonts w:asciiTheme="minorHAnsi" w:eastAsiaTheme="minorHAnsi" w:hAnsiTheme="minorHAnsi" w:cstheme="minorBidi"/>
          <w:bCs/>
          <w:i/>
          <w:iCs/>
          <w:sz w:val="28"/>
          <w:szCs w:val="28"/>
          <w:lang w:val="en-US" w:eastAsia="en-US"/>
        </w:rPr>
      </w:pPr>
      <w:r w:rsidRPr="00084111">
        <w:rPr>
          <w:rFonts w:asciiTheme="minorHAnsi" w:eastAsiaTheme="minorHAnsi" w:hAnsiTheme="minorHAnsi" w:cstheme="minorBidi"/>
          <w:bCs/>
          <w:i/>
          <w:iCs/>
          <w:sz w:val="28"/>
          <w:szCs w:val="28"/>
          <w:lang w:val="en-US" w:eastAsia="en-US"/>
        </w:rPr>
        <w:t>Die Tabelle / das Schaubild / die Statistik / die Grafik / das Diagramm gibt Auskunft über ...</w:t>
      </w:r>
    </w:p>
    <w:p w14:paraId="7574031A" w14:textId="77777777" w:rsidR="00023CE9" w:rsidRPr="00084111" w:rsidRDefault="00023CE9" w:rsidP="00023CE9">
      <w:pPr>
        <w:spacing w:after="160" w:line="259" w:lineRule="auto"/>
        <w:rPr>
          <w:rFonts w:asciiTheme="minorHAnsi" w:eastAsiaTheme="minorHAnsi" w:hAnsiTheme="minorHAnsi" w:cstheme="minorBidi"/>
          <w:bCs/>
          <w:i/>
          <w:iCs/>
          <w:sz w:val="28"/>
          <w:szCs w:val="28"/>
          <w:lang w:val="en-US" w:eastAsia="en-US"/>
        </w:rPr>
      </w:pPr>
      <w:r w:rsidRPr="00084111">
        <w:rPr>
          <w:rFonts w:asciiTheme="minorHAnsi" w:eastAsiaTheme="minorHAnsi" w:hAnsiTheme="minorHAnsi" w:cstheme="minorBidi"/>
          <w:bCs/>
          <w:i/>
          <w:iCs/>
          <w:sz w:val="28"/>
          <w:szCs w:val="28"/>
          <w:lang w:val="en-US" w:eastAsia="en-US"/>
        </w:rPr>
        <w:t>Das Schaubild gibt Auskunft (darüber) , wie viele / was ...</w:t>
      </w:r>
    </w:p>
    <w:p w14:paraId="7EA7E711" w14:textId="77777777" w:rsidR="00023CE9" w:rsidRPr="00084111" w:rsidRDefault="00023CE9" w:rsidP="00023CE9">
      <w:pPr>
        <w:spacing w:after="160" w:line="259" w:lineRule="auto"/>
        <w:rPr>
          <w:rFonts w:asciiTheme="minorHAnsi" w:eastAsiaTheme="minorHAnsi" w:hAnsiTheme="minorHAnsi" w:cstheme="minorBidi"/>
          <w:bCs/>
          <w:i/>
          <w:iCs/>
          <w:sz w:val="28"/>
          <w:szCs w:val="28"/>
          <w:lang w:val="en-US" w:eastAsia="en-US"/>
        </w:rPr>
      </w:pPr>
      <w:r w:rsidRPr="00084111">
        <w:rPr>
          <w:rFonts w:asciiTheme="minorHAnsi" w:eastAsiaTheme="minorHAnsi" w:hAnsiTheme="minorHAnsi" w:cstheme="minorBidi"/>
          <w:bCs/>
          <w:i/>
          <w:iCs/>
          <w:sz w:val="28"/>
          <w:szCs w:val="28"/>
          <w:lang w:val="en-US" w:eastAsia="en-US"/>
        </w:rPr>
        <w:t>Das Schaubild stellt ... dar.</w:t>
      </w:r>
    </w:p>
    <w:p w14:paraId="0A58634D" w14:textId="77777777" w:rsidR="00023CE9" w:rsidRPr="00084111" w:rsidRDefault="00023CE9" w:rsidP="00023CE9">
      <w:pPr>
        <w:spacing w:after="160" w:line="259" w:lineRule="auto"/>
        <w:rPr>
          <w:rFonts w:asciiTheme="minorHAnsi" w:eastAsiaTheme="minorHAnsi" w:hAnsiTheme="minorHAnsi" w:cstheme="minorBidi"/>
          <w:bCs/>
          <w:i/>
          <w:iCs/>
          <w:sz w:val="28"/>
          <w:szCs w:val="28"/>
          <w:lang w:val="en-US" w:eastAsia="en-US"/>
        </w:rPr>
      </w:pPr>
      <w:r w:rsidRPr="00084111">
        <w:rPr>
          <w:rFonts w:asciiTheme="minorHAnsi" w:eastAsiaTheme="minorHAnsi" w:hAnsiTheme="minorHAnsi" w:cstheme="minorBidi"/>
          <w:bCs/>
          <w:i/>
          <w:iCs/>
          <w:sz w:val="28"/>
          <w:szCs w:val="28"/>
          <w:lang w:val="en-US" w:eastAsia="en-US"/>
        </w:rPr>
        <w:t>Das Schaubild stellt dar, wie ...</w:t>
      </w:r>
    </w:p>
    <w:p w14:paraId="7BE638A4" w14:textId="77777777" w:rsidR="00023CE9" w:rsidRPr="009A2D66" w:rsidRDefault="00023CE9" w:rsidP="00023CE9">
      <w:pPr>
        <w:spacing w:after="160" w:line="259" w:lineRule="auto"/>
        <w:rPr>
          <w:rFonts w:asciiTheme="minorHAnsi" w:eastAsiaTheme="minorHAnsi" w:hAnsiTheme="minorHAnsi" w:cstheme="minorBidi"/>
          <w:bCs/>
          <w:i/>
          <w:iCs/>
          <w:sz w:val="28"/>
          <w:szCs w:val="28"/>
          <w:lang w:val="fr-FR" w:eastAsia="en-US"/>
        </w:rPr>
      </w:pPr>
      <w:r w:rsidRPr="009A2D66">
        <w:rPr>
          <w:rFonts w:asciiTheme="minorHAnsi" w:eastAsiaTheme="minorHAnsi" w:hAnsiTheme="minorHAnsi" w:cstheme="minorBidi"/>
          <w:bCs/>
          <w:i/>
          <w:iCs/>
          <w:sz w:val="28"/>
          <w:szCs w:val="28"/>
          <w:lang w:val="fr-FR" w:eastAsia="en-US"/>
        </w:rPr>
        <w:t>Die Grafik / Die Tabelle / Das Schaubild zeigt ...</w:t>
      </w:r>
    </w:p>
    <w:p w14:paraId="4A17EA35" w14:textId="77777777" w:rsidR="00023CE9" w:rsidRPr="00084111" w:rsidRDefault="00023CE9" w:rsidP="00023CE9">
      <w:pPr>
        <w:spacing w:after="160" w:line="259" w:lineRule="auto"/>
        <w:rPr>
          <w:rFonts w:asciiTheme="minorHAnsi" w:eastAsiaTheme="minorHAnsi" w:hAnsiTheme="minorHAnsi" w:cstheme="minorBidi"/>
          <w:bCs/>
          <w:i/>
          <w:iCs/>
          <w:sz w:val="28"/>
          <w:szCs w:val="28"/>
          <w:lang w:val="en-US" w:eastAsia="en-US"/>
        </w:rPr>
      </w:pPr>
      <w:r w:rsidRPr="00084111">
        <w:rPr>
          <w:rFonts w:asciiTheme="minorHAnsi" w:eastAsiaTheme="minorHAnsi" w:hAnsiTheme="minorHAnsi" w:cstheme="minorBidi"/>
          <w:bCs/>
          <w:i/>
          <w:iCs/>
          <w:sz w:val="28"/>
          <w:szCs w:val="28"/>
          <w:lang w:val="en-US" w:eastAsia="en-US"/>
        </w:rPr>
        <w:t xml:space="preserve">Die Daten stammen aus dem Jahr ... </w:t>
      </w:r>
    </w:p>
    <w:p w14:paraId="1280CC32" w14:textId="77777777" w:rsidR="00023CE9" w:rsidRPr="00084111" w:rsidRDefault="00023CE9" w:rsidP="00023CE9">
      <w:pPr>
        <w:spacing w:after="160" w:line="256" w:lineRule="auto"/>
        <w:rPr>
          <w:rFonts w:eastAsiaTheme="minorHAnsi"/>
          <w:bCs/>
          <w:i/>
          <w:iCs/>
          <w:sz w:val="32"/>
          <w:szCs w:val="32"/>
          <w:lang w:val="en-US" w:eastAsia="en-US"/>
        </w:rPr>
      </w:pPr>
    </w:p>
    <w:p w14:paraId="722664F1" w14:textId="77777777" w:rsidR="00023CE9" w:rsidRPr="00084111" w:rsidRDefault="00023CE9" w:rsidP="00023CE9">
      <w:pPr>
        <w:spacing w:after="160" w:line="256" w:lineRule="auto"/>
        <w:rPr>
          <w:rFonts w:eastAsiaTheme="minorHAnsi"/>
          <w:b/>
          <w:bCs/>
          <w:sz w:val="32"/>
          <w:szCs w:val="32"/>
          <w:lang w:val="en-GB" w:eastAsia="en-US"/>
        </w:rPr>
      </w:pPr>
      <w:r w:rsidRPr="00084111">
        <w:rPr>
          <w:noProof/>
          <w:lang w:eastAsia="ru-RU"/>
        </w:rPr>
        <w:lastRenderedPageBreak/>
        <w:drawing>
          <wp:inline distT="0" distB="0" distL="0" distR="0" wp14:anchorId="1729D5F6" wp14:editId="3B020DF1">
            <wp:extent cx="4187952" cy="3133725"/>
            <wp:effectExtent l="0" t="0" r="3175" b="0"/>
            <wp:docPr id="1984875330" name="Рисунок 3" descr="Изображение выглядит как текст, снимок экрана, круг, Шриф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75330" name="Рисунок 3" descr="Изображение выглядит как текст, снимок экрана, круг, Шрифт&#10;&#10;Автоматически созданное описание"/>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29986" cy="3165178"/>
                    </a:xfrm>
                    <a:prstGeom prst="rect">
                      <a:avLst/>
                    </a:prstGeom>
                    <a:noFill/>
                    <a:ln>
                      <a:noFill/>
                    </a:ln>
                  </pic:spPr>
                </pic:pic>
              </a:graphicData>
            </a:graphic>
          </wp:inline>
        </w:drawing>
      </w:r>
    </w:p>
    <w:p w14:paraId="45FB5608" w14:textId="77777777" w:rsidR="00023CE9" w:rsidRPr="00084111" w:rsidRDefault="00023CE9" w:rsidP="00023CE9">
      <w:pPr>
        <w:spacing w:before="100" w:beforeAutospacing="1" w:after="165"/>
        <w:rPr>
          <w:sz w:val="28"/>
          <w:szCs w:val="28"/>
          <w:lang w:val="en-GB"/>
        </w:rPr>
      </w:pPr>
    </w:p>
    <w:p w14:paraId="56203AB6" w14:textId="77777777" w:rsidR="00023CE9" w:rsidRPr="00084111" w:rsidRDefault="00023CE9" w:rsidP="00023CE9">
      <w:pPr>
        <w:rPr>
          <w:b/>
          <w:bCs/>
        </w:rPr>
      </w:pPr>
      <w:r w:rsidRPr="00084111">
        <w:rPr>
          <w:b/>
          <w:bCs/>
        </w:rPr>
        <w:t xml:space="preserve">                                          УСТНАЯ ЧАСТЬ</w:t>
      </w:r>
    </w:p>
    <w:p w14:paraId="2D792EBC" w14:textId="77777777" w:rsidR="00023CE9" w:rsidRPr="00084111" w:rsidRDefault="00023CE9" w:rsidP="00023CE9">
      <w:pPr>
        <w:rPr>
          <w:b/>
          <w:bCs/>
          <w:sz w:val="28"/>
          <w:szCs w:val="28"/>
        </w:rPr>
      </w:pPr>
    </w:p>
    <w:p w14:paraId="1D02BB3D" w14:textId="77777777" w:rsidR="00023CE9" w:rsidRPr="00084111" w:rsidRDefault="00023CE9" w:rsidP="000C673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eastAsia="en-US"/>
        </w:rPr>
      </w:pPr>
      <w:r w:rsidRPr="00084111">
        <w:rPr>
          <w:rFonts w:eastAsiaTheme="minorHAnsi"/>
          <w:b/>
          <w:bCs/>
          <w:color w:val="000000"/>
          <w:sz w:val="28"/>
          <w:szCs w:val="28"/>
          <w:lang w:eastAsia="en-US"/>
        </w:rPr>
        <w:t>Выполните практико-ориентированное задание на одну из двух</w:t>
      </w:r>
    </w:p>
    <w:p w14:paraId="0CD5DDF1" w14:textId="77777777" w:rsidR="00023CE9" w:rsidRPr="00084111" w:rsidRDefault="00023CE9" w:rsidP="000C673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b/>
          <w:bCs/>
          <w:color w:val="000000"/>
          <w:sz w:val="28"/>
          <w:szCs w:val="28"/>
          <w:lang w:eastAsia="en-US"/>
        </w:rPr>
      </w:pPr>
      <w:r w:rsidRPr="00084111">
        <w:rPr>
          <w:rFonts w:eastAsiaTheme="minorHAnsi"/>
          <w:b/>
          <w:bCs/>
          <w:color w:val="000000"/>
          <w:sz w:val="28"/>
          <w:szCs w:val="28"/>
          <w:lang w:eastAsia="en-US"/>
        </w:rPr>
        <w:t>предложенных ситуаций по пройденному материалу.</w:t>
      </w:r>
    </w:p>
    <w:p w14:paraId="03B024AC" w14:textId="77777777" w:rsidR="00023CE9" w:rsidRPr="00084111" w:rsidRDefault="00023CE9" w:rsidP="00023CE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eastAsia="en-US"/>
        </w:rPr>
      </w:pPr>
    </w:p>
    <w:p w14:paraId="177B7DDA" w14:textId="77777777" w:rsidR="00023CE9" w:rsidRPr="00084111" w:rsidRDefault="00023CE9" w:rsidP="000C673B">
      <w:pPr>
        <w:pStyle w:val="a7"/>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color w:val="000000"/>
          <w:sz w:val="28"/>
          <w:szCs w:val="28"/>
          <w:lang w:val="en-GB" w:eastAsia="en-US"/>
        </w:rPr>
      </w:pPr>
      <w:r w:rsidRPr="00084111">
        <w:rPr>
          <w:rFonts w:eastAsiaTheme="minorHAnsi"/>
          <w:color w:val="000000"/>
          <w:sz w:val="28"/>
          <w:szCs w:val="28"/>
          <w:lang w:val="en-GB" w:eastAsia="en-US"/>
        </w:rPr>
        <w:t xml:space="preserve">Machen Sie einen kurzen Vortrag zum Thema “Deutsche Steuern und Zölle”. </w:t>
      </w:r>
      <w:bookmarkStart w:id="72" w:name="_Hlk179660282"/>
      <w:r w:rsidRPr="00084111">
        <w:rPr>
          <w:rFonts w:eastAsiaTheme="minorHAnsi"/>
          <w:color w:val="000000"/>
          <w:sz w:val="28"/>
          <w:szCs w:val="28"/>
          <w:lang w:val="en-GB" w:eastAsia="en-US"/>
        </w:rPr>
        <w:t>Benutzen Sie Informationen der Presseberichte.</w:t>
      </w:r>
      <w:bookmarkEnd w:id="72"/>
    </w:p>
    <w:p w14:paraId="7797E3D7" w14:textId="77777777" w:rsidR="00023CE9" w:rsidRPr="00084111" w:rsidRDefault="00023CE9" w:rsidP="000C673B">
      <w:pPr>
        <w:pStyle w:val="a7"/>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color w:val="000000"/>
          <w:sz w:val="28"/>
          <w:szCs w:val="28"/>
          <w:lang w:val="en-GB" w:eastAsia="en-US"/>
        </w:rPr>
      </w:pPr>
      <w:r w:rsidRPr="00084111">
        <w:rPr>
          <w:rFonts w:eastAsiaTheme="minorHAnsi"/>
          <w:color w:val="000000"/>
          <w:sz w:val="28"/>
          <w:szCs w:val="28"/>
          <w:lang w:val="en-GB" w:eastAsia="en-US"/>
        </w:rPr>
        <w:t>Machen Sie einen kurzen Vortrag zum Thema “Bekämpfung der Kreminalität”. Benutzen Sie Informationen der Presseberichte.</w:t>
      </w:r>
    </w:p>
    <w:p w14:paraId="190CB288" w14:textId="77777777" w:rsidR="00023CE9" w:rsidRPr="00084111" w:rsidRDefault="00023CE9" w:rsidP="00023CE9">
      <w:pPr>
        <w:spacing w:before="100" w:beforeAutospacing="1" w:after="165"/>
        <w:rPr>
          <w:sz w:val="28"/>
          <w:szCs w:val="28"/>
          <w:lang w:val="en-US"/>
        </w:rPr>
      </w:pPr>
    </w:p>
    <w:p w14:paraId="5C39ACC6" w14:textId="77777777" w:rsidR="00023CE9" w:rsidRPr="00084111" w:rsidRDefault="00023CE9" w:rsidP="00023CE9">
      <w:pPr>
        <w:widowControl w:val="0"/>
        <w:autoSpaceDE w:val="0"/>
        <w:autoSpaceDN w:val="0"/>
        <w:adjustRightInd w:val="0"/>
        <w:jc w:val="center"/>
        <w:rPr>
          <w:b/>
          <w:i/>
          <w:iCs/>
          <w:sz w:val="28"/>
          <w:szCs w:val="28"/>
        </w:rPr>
      </w:pPr>
      <w:r w:rsidRPr="00084111">
        <w:rPr>
          <w:b/>
          <w:i/>
          <w:iCs/>
          <w:sz w:val="28"/>
          <w:szCs w:val="28"/>
        </w:rPr>
        <w:t>Испанский язык</w:t>
      </w:r>
    </w:p>
    <w:p w14:paraId="101A905C" w14:textId="77777777" w:rsidR="000C673B" w:rsidRDefault="000C673B" w:rsidP="00023CE9">
      <w:pPr>
        <w:tabs>
          <w:tab w:val="left" w:pos="284"/>
        </w:tabs>
        <w:jc w:val="center"/>
        <w:rPr>
          <w:b/>
          <w:bCs/>
        </w:rPr>
      </w:pPr>
    </w:p>
    <w:p w14:paraId="2BA61268" w14:textId="3F8944A0" w:rsidR="00023CE9" w:rsidRPr="00084111" w:rsidRDefault="00023CE9" w:rsidP="00023CE9">
      <w:pPr>
        <w:tabs>
          <w:tab w:val="left" w:pos="284"/>
        </w:tabs>
        <w:jc w:val="center"/>
        <w:rPr>
          <w:b/>
          <w:bCs/>
        </w:rPr>
      </w:pPr>
      <w:r w:rsidRPr="00084111">
        <w:rPr>
          <w:b/>
          <w:bCs/>
        </w:rPr>
        <w:t>ПИСЬМЕННАЯ ЧАСТЬ</w:t>
      </w:r>
    </w:p>
    <w:p w14:paraId="1D1CD788" w14:textId="77777777" w:rsidR="00023CE9" w:rsidRPr="00084111" w:rsidRDefault="00023CE9" w:rsidP="00023CE9">
      <w:pPr>
        <w:jc w:val="center"/>
        <w:rPr>
          <w:b/>
        </w:rPr>
      </w:pPr>
    </w:p>
    <w:p w14:paraId="76853546" w14:textId="77777777" w:rsidR="00023CE9" w:rsidRPr="00084111" w:rsidRDefault="00023CE9">
      <w:pPr>
        <w:pStyle w:val="a7"/>
        <w:numPr>
          <w:ilvl w:val="0"/>
          <w:numId w:val="41"/>
        </w:numPr>
        <w:spacing w:after="160" w:line="259" w:lineRule="auto"/>
        <w:rPr>
          <w:b/>
          <w:sz w:val="28"/>
          <w:lang w:val="es-ES"/>
        </w:rPr>
      </w:pPr>
      <w:r w:rsidRPr="00084111">
        <w:rPr>
          <w:b/>
          <w:sz w:val="28"/>
          <w:lang w:val="es-ES"/>
        </w:rPr>
        <w:t>COMPRENSIÓN LÉXICO-GRAMATICAL (15 puntos)</w:t>
      </w:r>
    </w:p>
    <w:p w14:paraId="6F59B976" w14:textId="77777777" w:rsidR="00023CE9" w:rsidRPr="00084111" w:rsidRDefault="00023CE9" w:rsidP="00023CE9">
      <w:pPr>
        <w:pStyle w:val="a7"/>
        <w:rPr>
          <w:b/>
          <w:sz w:val="28"/>
          <w:lang w:val="es-ES"/>
        </w:rPr>
      </w:pPr>
    </w:p>
    <w:p w14:paraId="602CC798" w14:textId="77777777" w:rsidR="00023CE9" w:rsidRPr="00084111" w:rsidRDefault="00023CE9" w:rsidP="00023CE9">
      <w:pPr>
        <w:jc w:val="both"/>
        <w:rPr>
          <w:b/>
          <w:sz w:val="28"/>
          <w:lang w:val="es-ES"/>
        </w:rPr>
      </w:pPr>
      <w:r w:rsidRPr="00084111">
        <w:rPr>
          <w:b/>
          <w:sz w:val="28"/>
          <w:lang w:val="es-ES"/>
        </w:rPr>
        <w:t>1. Complete el texto con las palabras del recuadro. Tenga en cuenta que hay más palabras que huecos. (4 puntos)</w:t>
      </w:r>
    </w:p>
    <w:p w14:paraId="30F2096E" w14:textId="77777777" w:rsidR="00023CE9" w:rsidRPr="00084111" w:rsidRDefault="00023CE9" w:rsidP="00023CE9">
      <w:pPr>
        <w:jc w:val="both"/>
        <w:rPr>
          <w:b/>
          <w:sz w:val="28"/>
          <w:lang w:val="es-ES"/>
        </w:rPr>
      </w:pPr>
    </w:p>
    <w:tbl>
      <w:tblPr>
        <w:tblStyle w:val="12"/>
        <w:tblW w:w="9634" w:type="dxa"/>
        <w:tblLook w:val="04A0" w:firstRow="1" w:lastRow="0" w:firstColumn="1" w:lastColumn="0" w:noHBand="0" w:noVBand="1"/>
      </w:tblPr>
      <w:tblGrid>
        <w:gridCol w:w="9634"/>
      </w:tblGrid>
      <w:tr w:rsidR="00023CE9" w:rsidRPr="00833197" w14:paraId="0379D898" w14:textId="77777777" w:rsidTr="001B7619">
        <w:tc>
          <w:tcPr>
            <w:tcW w:w="9634" w:type="dxa"/>
          </w:tcPr>
          <w:p w14:paraId="50609A6D" w14:textId="77777777" w:rsidR="00023CE9" w:rsidRPr="00084111" w:rsidRDefault="00023CE9" w:rsidP="001B7619">
            <w:pPr>
              <w:jc w:val="center"/>
              <w:rPr>
                <w:sz w:val="28"/>
                <w:lang w:val="es-ES" w:eastAsia="es-ES"/>
              </w:rPr>
            </w:pPr>
            <w:r w:rsidRPr="00084111">
              <w:rPr>
                <w:b/>
                <w:sz w:val="28"/>
                <w:lang w:val="es-ES"/>
              </w:rPr>
              <w:t>a.</w:t>
            </w:r>
            <w:r w:rsidRPr="00084111">
              <w:rPr>
                <w:sz w:val="28"/>
                <w:lang w:val="es-ES"/>
              </w:rPr>
              <w:t xml:space="preserve"> </w:t>
            </w:r>
            <w:r w:rsidRPr="00084111">
              <w:rPr>
                <w:sz w:val="28"/>
                <w:lang w:val="es-ES" w:eastAsia="es-ES"/>
              </w:rPr>
              <w:t>entrega en la llegada</w:t>
            </w:r>
            <w:r w:rsidRPr="00084111">
              <w:rPr>
                <w:sz w:val="28"/>
                <w:lang w:val="es-ES"/>
              </w:rPr>
              <w:t xml:space="preserve">   </w:t>
            </w:r>
            <w:r w:rsidRPr="00084111">
              <w:rPr>
                <w:b/>
                <w:sz w:val="28"/>
                <w:lang w:val="es-ES"/>
              </w:rPr>
              <w:t>b.</w:t>
            </w:r>
            <w:r w:rsidRPr="00084111">
              <w:rPr>
                <w:sz w:val="28"/>
                <w:lang w:val="es-ES"/>
              </w:rPr>
              <w:t xml:space="preserve"> </w:t>
            </w:r>
            <w:r w:rsidRPr="00084111">
              <w:rPr>
                <w:sz w:val="28"/>
                <w:shd w:val="clear" w:color="auto" w:fill="FFFFFF"/>
                <w:lang w:val="es-ES"/>
              </w:rPr>
              <w:t xml:space="preserve">mercancías y productos </w:t>
            </w:r>
            <w:r w:rsidRPr="00084111">
              <w:rPr>
                <w:sz w:val="28"/>
                <w:lang w:val="es-ES"/>
              </w:rPr>
              <w:t xml:space="preserve"> </w:t>
            </w:r>
            <w:r w:rsidRPr="00084111">
              <w:rPr>
                <w:b/>
                <w:sz w:val="28"/>
                <w:lang w:val="es-ES"/>
              </w:rPr>
              <w:t>c.</w:t>
            </w:r>
            <w:r w:rsidRPr="00084111">
              <w:rPr>
                <w:sz w:val="28"/>
                <w:lang w:val="es-ES"/>
              </w:rPr>
              <w:t xml:space="preserve"> </w:t>
            </w:r>
            <w:r w:rsidRPr="00084111">
              <w:rPr>
                <w:sz w:val="28"/>
                <w:lang w:val="es-ES" w:eastAsia="es-ES"/>
              </w:rPr>
              <w:t>disposición</w:t>
            </w:r>
            <w:r w:rsidRPr="00084111">
              <w:rPr>
                <w:sz w:val="28"/>
                <w:lang w:val="es-ES"/>
              </w:rPr>
              <w:t xml:space="preserve">   </w:t>
            </w:r>
            <w:r w:rsidRPr="00084111">
              <w:rPr>
                <w:b/>
                <w:sz w:val="28"/>
                <w:lang w:val="es-ES"/>
              </w:rPr>
              <w:t>d.</w:t>
            </w:r>
            <w:r w:rsidRPr="00084111">
              <w:rPr>
                <w:sz w:val="28"/>
                <w:lang w:val="es-ES"/>
              </w:rPr>
              <w:t xml:space="preserve"> </w:t>
            </w:r>
            <w:r w:rsidRPr="00084111">
              <w:rPr>
                <w:sz w:val="28"/>
                <w:lang w:val="es-ES" w:eastAsia="es-ES"/>
              </w:rPr>
              <w:t xml:space="preserve">número de obligaciones </w:t>
            </w:r>
          </w:p>
          <w:p w14:paraId="25111CCB" w14:textId="77777777" w:rsidR="00023CE9" w:rsidRPr="00084111" w:rsidRDefault="00023CE9" w:rsidP="001B7619">
            <w:pPr>
              <w:jc w:val="center"/>
              <w:rPr>
                <w:sz w:val="28"/>
                <w:lang w:val="es-ES" w:eastAsia="es-ES"/>
              </w:rPr>
            </w:pPr>
            <w:r w:rsidRPr="00084111">
              <w:rPr>
                <w:b/>
                <w:sz w:val="28"/>
                <w:lang w:val="es-ES"/>
              </w:rPr>
              <w:t>e.</w:t>
            </w:r>
            <w:r w:rsidRPr="00084111">
              <w:rPr>
                <w:sz w:val="28"/>
                <w:lang w:val="es-ES"/>
              </w:rPr>
              <w:t xml:space="preserve"> </w:t>
            </w:r>
            <w:r w:rsidRPr="00084111">
              <w:rPr>
                <w:sz w:val="28"/>
                <w:lang w:val="es-ES" w:eastAsia="es-ES"/>
              </w:rPr>
              <w:t>responsabilidad</w:t>
            </w:r>
            <w:r w:rsidRPr="00084111">
              <w:rPr>
                <w:sz w:val="28"/>
                <w:lang w:val="es-ES"/>
              </w:rPr>
              <w:t xml:space="preserve">  </w:t>
            </w:r>
            <w:r w:rsidRPr="00084111">
              <w:rPr>
                <w:b/>
                <w:sz w:val="28"/>
                <w:lang w:val="es-ES"/>
              </w:rPr>
              <w:t>f.</w:t>
            </w:r>
            <w:r w:rsidRPr="00084111">
              <w:rPr>
                <w:sz w:val="28"/>
                <w:lang w:val="es-ES"/>
              </w:rPr>
              <w:t xml:space="preserve"> </w:t>
            </w:r>
            <w:r w:rsidRPr="00084111">
              <w:rPr>
                <w:sz w:val="28"/>
                <w:lang w:val="es-ES" w:eastAsia="es-ES"/>
              </w:rPr>
              <w:t>hacerse cargo</w:t>
            </w:r>
            <w:r w:rsidRPr="00084111">
              <w:rPr>
                <w:sz w:val="28"/>
                <w:lang w:val="es-ES"/>
              </w:rPr>
              <w:t xml:space="preserve"> </w:t>
            </w:r>
            <w:r w:rsidRPr="00084111">
              <w:rPr>
                <w:b/>
                <w:sz w:val="28"/>
                <w:lang w:val="es-ES"/>
              </w:rPr>
              <w:t>g.</w:t>
            </w:r>
            <w:r w:rsidRPr="00084111">
              <w:rPr>
                <w:sz w:val="28"/>
                <w:lang w:val="es-ES"/>
              </w:rPr>
              <w:t xml:space="preserve"> </w:t>
            </w:r>
            <w:r w:rsidRPr="00084111">
              <w:rPr>
                <w:sz w:val="28"/>
                <w:lang w:val="es-ES" w:eastAsia="es-ES"/>
              </w:rPr>
              <w:t>exportador</w:t>
            </w:r>
            <w:r w:rsidRPr="00084111">
              <w:rPr>
                <w:sz w:val="28"/>
                <w:lang w:val="es-ES"/>
              </w:rPr>
              <w:t xml:space="preserve">  </w:t>
            </w:r>
            <w:r w:rsidRPr="00084111">
              <w:rPr>
                <w:b/>
                <w:sz w:val="28"/>
                <w:lang w:val="es-ES"/>
              </w:rPr>
              <w:t>h.</w:t>
            </w:r>
            <w:r w:rsidRPr="00084111">
              <w:rPr>
                <w:sz w:val="28"/>
                <w:lang w:val="es-ES"/>
              </w:rPr>
              <w:t xml:space="preserve"> </w:t>
            </w:r>
            <w:r w:rsidRPr="00084111">
              <w:rPr>
                <w:sz w:val="28"/>
                <w:lang w:val="es-ES" w:eastAsia="es-ES"/>
              </w:rPr>
              <w:t xml:space="preserve">reglas internacionales  </w:t>
            </w:r>
            <w:r w:rsidRPr="00084111">
              <w:rPr>
                <w:b/>
                <w:sz w:val="28"/>
                <w:lang w:val="es-ES"/>
              </w:rPr>
              <w:t>i.</w:t>
            </w:r>
            <w:r w:rsidRPr="00084111">
              <w:rPr>
                <w:sz w:val="28"/>
                <w:lang w:val="es-ES" w:eastAsia="es-ES"/>
              </w:rPr>
              <w:t xml:space="preserve"> medio de transporte </w:t>
            </w:r>
          </w:p>
          <w:p w14:paraId="1C8A5F61" w14:textId="77777777" w:rsidR="00023CE9" w:rsidRPr="00084111" w:rsidRDefault="00023CE9" w:rsidP="001B7619">
            <w:pPr>
              <w:jc w:val="center"/>
              <w:rPr>
                <w:sz w:val="28"/>
                <w:lang w:val="es-ES"/>
              </w:rPr>
            </w:pPr>
            <w:r w:rsidRPr="00084111">
              <w:rPr>
                <w:b/>
                <w:sz w:val="28"/>
                <w:lang w:val="es-ES"/>
              </w:rPr>
              <w:t>j.</w:t>
            </w:r>
            <w:r w:rsidRPr="00084111">
              <w:rPr>
                <w:sz w:val="28"/>
                <w:lang w:val="es-ES"/>
              </w:rPr>
              <w:t xml:space="preserve"> </w:t>
            </w:r>
            <w:r w:rsidRPr="00084111">
              <w:rPr>
                <w:sz w:val="28"/>
                <w:shd w:val="clear" w:color="auto" w:fill="FFFFFF"/>
                <w:lang w:val="es-ES"/>
              </w:rPr>
              <w:t>precio de las </w:t>
            </w:r>
            <w:hyperlink r:id="rId24" w:tgtFrame="_blank" w:history="1">
              <w:r w:rsidRPr="00084111">
                <w:rPr>
                  <w:rStyle w:val="a4"/>
                  <w:rFonts w:eastAsiaTheme="majorEastAsia"/>
                  <w:sz w:val="28"/>
                  <w:bdr w:val="none" w:sz="0" w:space="0" w:color="auto" w:frame="1"/>
                  <w:shd w:val="clear" w:color="auto" w:fill="FFFFFF"/>
                  <w:lang w:val="es-ES"/>
                </w:rPr>
                <w:t>divisas</w:t>
              </w:r>
            </w:hyperlink>
            <w:r w:rsidRPr="00084111">
              <w:rPr>
                <w:sz w:val="28"/>
                <w:lang w:val="es-ES"/>
              </w:rPr>
              <w:t xml:space="preserve">   </w:t>
            </w:r>
            <w:r w:rsidRPr="00084111">
              <w:rPr>
                <w:b/>
                <w:sz w:val="28"/>
                <w:lang w:val="es-ES"/>
              </w:rPr>
              <w:t>k.</w:t>
            </w:r>
            <w:r w:rsidRPr="00084111">
              <w:rPr>
                <w:sz w:val="28"/>
                <w:lang w:val="es-ES"/>
              </w:rPr>
              <w:t xml:space="preserve"> </w:t>
            </w:r>
            <w:r w:rsidRPr="00084111">
              <w:rPr>
                <w:sz w:val="28"/>
                <w:lang w:val="es-ES" w:eastAsia="es-ES"/>
              </w:rPr>
              <w:t xml:space="preserve">costes y riesgos   </w:t>
            </w:r>
            <w:r w:rsidRPr="00084111">
              <w:rPr>
                <w:b/>
                <w:sz w:val="28"/>
                <w:lang w:val="es-ES"/>
              </w:rPr>
              <w:t>l.</w:t>
            </w:r>
            <w:r w:rsidRPr="00084111">
              <w:rPr>
                <w:sz w:val="28"/>
                <w:lang w:val="es-ES"/>
              </w:rPr>
              <w:t xml:space="preserve"> </w:t>
            </w:r>
            <w:r w:rsidRPr="00084111">
              <w:rPr>
                <w:sz w:val="28"/>
                <w:lang w:val="es-ES" w:eastAsia="es-ES"/>
              </w:rPr>
              <w:t>menos favorables</w:t>
            </w:r>
          </w:p>
        </w:tc>
      </w:tr>
    </w:tbl>
    <w:p w14:paraId="7476F637" w14:textId="77777777" w:rsidR="00023CE9" w:rsidRPr="00084111" w:rsidRDefault="00023CE9" w:rsidP="00023CE9">
      <w:pPr>
        <w:shd w:val="clear" w:color="auto" w:fill="FFFFFF"/>
        <w:jc w:val="both"/>
        <w:rPr>
          <w:sz w:val="28"/>
          <w:lang w:val="es-ES" w:eastAsia="es-ES"/>
        </w:rPr>
      </w:pPr>
    </w:p>
    <w:p w14:paraId="12D08243" w14:textId="77777777" w:rsidR="00023CE9" w:rsidRPr="00084111" w:rsidRDefault="00023CE9" w:rsidP="00023CE9">
      <w:pPr>
        <w:shd w:val="clear" w:color="auto" w:fill="FFFFFF"/>
        <w:jc w:val="both"/>
        <w:rPr>
          <w:sz w:val="28"/>
          <w:lang w:val="es-ES" w:eastAsia="es-ES"/>
        </w:rPr>
      </w:pPr>
      <w:r w:rsidRPr="00084111">
        <w:rPr>
          <w:sz w:val="28"/>
          <w:lang w:val="es-ES" w:eastAsia="es-ES"/>
        </w:rPr>
        <w:lastRenderedPageBreak/>
        <w:t>La forma de clasificar los diferentes</w:t>
      </w:r>
      <w:r w:rsidRPr="00084111">
        <w:rPr>
          <w:bCs/>
          <w:sz w:val="28"/>
          <w:lang w:val="es-ES" w:eastAsia="es-ES"/>
        </w:rPr>
        <w:t> tipos de Incoterms</w:t>
      </w:r>
      <w:r w:rsidRPr="00084111">
        <w:rPr>
          <w:sz w:val="28"/>
          <w:lang w:val="es-ES" w:eastAsia="es-ES"/>
        </w:rPr>
        <w:t> que existen es muy variada. Por ejemplo, si se atiende al criterio del (1) empleado para llevar a cabo el traslado de las mercancías, existen dos grandes grupos:</w:t>
      </w:r>
    </w:p>
    <w:p w14:paraId="6421F591" w14:textId="77777777" w:rsidR="00023CE9" w:rsidRPr="00084111" w:rsidRDefault="00023CE9">
      <w:pPr>
        <w:numPr>
          <w:ilvl w:val="0"/>
          <w:numId w:val="38"/>
        </w:numPr>
        <w:shd w:val="clear" w:color="auto" w:fill="FFFFFF"/>
        <w:jc w:val="both"/>
        <w:rPr>
          <w:sz w:val="28"/>
          <w:lang w:val="es-ES" w:eastAsia="es-ES"/>
        </w:rPr>
      </w:pPr>
      <w:r w:rsidRPr="00084111">
        <w:rPr>
          <w:sz w:val="28"/>
          <w:lang w:val="es-ES" w:eastAsia="es-ES"/>
        </w:rPr>
        <w:t>Mercancías transportadas por mar o río: FAS, FOB, CIF y CFR.</w:t>
      </w:r>
    </w:p>
    <w:p w14:paraId="05D6A27B" w14:textId="77777777" w:rsidR="00023CE9" w:rsidRPr="00084111" w:rsidRDefault="00023CE9">
      <w:pPr>
        <w:numPr>
          <w:ilvl w:val="0"/>
          <w:numId w:val="38"/>
        </w:numPr>
        <w:shd w:val="clear" w:color="auto" w:fill="FFFFFF"/>
        <w:jc w:val="both"/>
        <w:rPr>
          <w:sz w:val="28"/>
          <w:lang w:val="es-ES" w:eastAsia="es-ES"/>
        </w:rPr>
      </w:pPr>
      <w:r w:rsidRPr="00084111">
        <w:rPr>
          <w:sz w:val="28"/>
          <w:lang w:val="es-ES" w:eastAsia="es-ES"/>
        </w:rPr>
        <w:t>Mercancías transportadas por cualquier medio: EXW, CIP, CPT, FCA, DAP, DAT y DDP.</w:t>
      </w:r>
    </w:p>
    <w:p w14:paraId="16240441" w14:textId="77777777" w:rsidR="00023CE9" w:rsidRPr="00084111" w:rsidRDefault="00023CE9" w:rsidP="00023CE9">
      <w:pPr>
        <w:shd w:val="clear" w:color="auto" w:fill="FFFFFF"/>
        <w:jc w:val="both"/>
        <w:rPr>
          <w:sz w:val="28"/>
          <w:lang w:val="es-ES" w:eastAsia="es-ES"/>
        </w:rPr>
      </w:pPr>
      <w:r w:rsidRPr="00084111">
        <w:rPr>
          <w:sz w:val="28"/>
          <w:lang w:val="es-ES" w:eastAsia="es-ES"/>
        </w:rPr>
        <w:t>Si la variable que se considera para clasificar los </w:t>
      </w:r>
      <w:r w:rsidRPr="00084111">
        <w:rPr>
          <w:bCs/>
          <w:sz w:val="28"/>
          <w:lang w:val="es-ES" w:eastAsia="es-ES"/>
        </w:rPr>
        <w:t>tipos de Incoterms</w:t>
      </w:r>
      <w:r w:rsidRPr="00084111">
        <w:rPr>
          <w:sz w:val="28"/>
          <w:lang w:val="es-ES" w:eastAsia="es-ES"/>
        </w:rPr>
        <w:t> es la responsabilidad del (2), habría que comenzar por los Incoterms del que menor (3) se derivan para él, EXW y terminar por el que más le exige: DDP. Entre ambos, de menor a mayor (4) para el vendedor en una operación internacional se encontrarían: FCA, FAS, FOB, CFR, CPT, CIF, CIP, DAT y DAP. Es frecuente, sin embargo, que el criterio aplicable a la clasificación de estas (5) sea el del lugar acordado para la entrega de la mercancía. Atendiendo a este factor, pueden distinguirse dos grandes grupos (entrega en la salida o (6)), cada uno de los cuales se subdivide en apartados en función de las características individuales que definen cada uno de los</w:t>
      </w:r>
      <w:r w:rsidRPr="00084111">
        <w:rPr>
          <w:bCs/>
          <w:sz w:val="28"/>
          <w:lang w:val="es-ES" w:eastAsia="es-ES"/>
        </w:rPr>
        <w:t> Incoterms</w:t>
      </w:r>
      <w:r w:rsidRPr="00084111">
        <w:rPr>
          <w:sz w:val="28"/>
          <w:lang w:val="es-ES" w:eastAsia="es-ES"/>
        </w:rPr>
        <w:t> que allí se contienen. Por ejemplo, en el caso de los </w:t>
      </w:r>
      <w:r w:rsidRPr="00084111">
        <w:rPr>
          <w:bCs/>
          <w:sz w:val="28"/>
          <w:lang w:val="es-ES" w:eastAsia="es-ES"/>
        </w:rPr>
        <w:t>Incoterms</w:t>
      </w:r>
      <w:r w:rsidRPr="00084111">
        <w:rPr>
          <w:sz w:val="28"/>
          <w:lang w:val="es-ES" w:eastAsia="es-ES"/>
        </w:rPr>
        <w:t> que implican que los bienes viajan por cuenta y riesgo del importador, es decir, en las ocasiones en que se produce una entrega de las mercancías de forma directa en el momento de su salida, existen dos </w:t>
      </w:r>
      <w:r w:rsidRPr="00084111">
        <w:rPr>
          <w:bCs/>
          <w:sz w:val="28"/>
          <w:lang w:val="es-ES" w:eastAsia="es-ES"/>
        </w:rPr>
        <w:t>tipos de Incoterms</w:t>
      </w:r>
      <w:r w:rsidRPr="00084111">
        <w:rPr>
          <w:sz w:val="28"/>
          <w:lang w:val="es-ES" w:eastAsia="es-ES"/>
        </w:rPr>
        <w:t>:</w:t>
      </w:r>
    </w:p>
    <w:p w14:paraId="7EC3F498" w14:textId="77777777" w:rsidR="00023CE9" w:rsidRPr="00084111" w:rsidRDefault="00023CE9">
      <w:pPr>
        <w:numPr>
          <w:ilvl w:val="0"/>
          <w:numId w:val="39"/>
        </w:numPr>
        <w:shd w:val="clear" w:color="auto" w:fill="FFFFFF"/>
        <w:jc w:val="both"/>
        <w:rPr>
          <w:sz w:val="28"/>
          <w:lang w:val="es-ES" w:eastAsia="es-ES"/>
        </w:rPr>
      </w:pPr>
      <w:r w:rsidRPr="00084111">
        <w:rPr>
          <w:sz w:val="28"/>
          <w:lang w:val="es-ES" w:eastAsia="es-ES"/>
        </w:rPr>
        <w:t>EXW: el producto se pone a (7) del comprador ya en las instalaciones del exportador, en fábrica.</w:t>
      </w:r>
    </w:p>
    <w:p w14:paraId="3E8B7A42" w14:textId="77777777" w:rsidR="00023CE9" w:rsidRPr="00084111" w:rsidRDefault="00023CE9">
      <w:pPr>
        <w:numPr>
          <w:ilvl w:val="0"/>
          <w:numId w:val="39"/>
        </w:numPr>
        <w:shd w:val="clear" w:color="auto" w:fill="FFFFFF"/>
        <w:jc w:val="both"/>
        <w:rPr>
          <w:sz w:val="28"/>
          <w:lang w:val="es-ES" w:eastAsia="es-ES"/>
        </w:rPr>
      </w:pPr>
      <w:r w:rsidRPr="00084111">
        <w:rPr>
          <w:sz w:val="28"/>
          <w:lang w:val="es-ES" w:eastAsia="es-ES"/>
        </w:rPr>
        <w:t>FCA, FAS, FOB, CFR, CIF, CPT y CIP: el importador asume (8) en todo lo relacionado con el transporte de la mercancía desde el momento en que la empresa de transporte recibe los bienes ya en condiciones adecuadas para su despacho.</w:t>
      </w:r>
    </w:p>
    <w:p w14:paraId="07DE0661" w14:textId="77777777" w:rsidR="00023CE9" w:rsidRPr="00084111" w:rsidRDefault="00023CE9" w:rsidP="00023CE9">
      <w:pPr>
        <w:shd w:val="clear" w:color="auto" w:fill="FFFFFF"/>
        <w:jc w:val="both"/>
        <w:rPr>
          <w:sz w:val="28"/>
          <w:lang w:val="es-ES" w:eastAsia="es-ES"/>
        </w:rPr>
      </w:pPr>
      <w:r w:rsidRPr="00084111">
        <w:rPr>
          <w:sz w:val="28"/>
          <w:lang w:val="es-ES" w:eastAsia="es-ES"/>
        </w:rPr>
        <w:t>Cuando el contrato se produce en las condiciones (9) para el vendedor, es decir, en los casos en que la entrega de los bienes no tiene lugar hasta la llegada a destino, será éste quien asuma el coste y los riesgos del transporte y lo que conlleva hasta que se alcance el punto acordado por contrato para la entrega. En estas circunstancias se puede hablar de dos supuestos diferentes:</w:t>
      </w:r>
    </w:p>
    <w:p w14:paraId="6BA766E4" w14:textId="77777777" w:rsidR="00023CE9" w:rsidRPr="00084111" w:rsidRDefault="00023CE9">
      <w:pPr>
        <w:numPr>
          <w:ilvl w:val="0"/>
          <w:numId w:val="40"/>
        </w:numPr>
        <w:shd w:val="clear" w:color="auto" w:fill="FFFFFF"/>
        <w:jc w:val="both"/>
        <w:rPr>
          <w:sz w:val="28"/>
          <w:lang w:val="es-ES" w:eastAsia="es-ES"/>
        </w:rPr>
      </w:pPr>
      <w:r w:rsidRPr="00084111">
        <w:rPr>
          <w:sz w:val="28"/>
          <w:lang w:val="es-ES" w:eastAsia="es-ES"/>
        </w:rPr>
        <w:t>DAP: el vendedor debe (10) de todos los gastos y responsabilidades que conlleve el asumir la propiedad de las mercancías objeto de contrato hasta el momento en que se produzca el desembarco de las mismas en el puerto convenido.</w:t>
      </w:r>
    </w:p>
    <w:p w14:paraId="102326C0" w14:textId="77777777" w:rsidR="00023CE9" w:rsidRPr="00084111" w:rsidRDefault="00023CE9">
      <w:pPr>
        <w:numPr>
          <w:ilvl w:val="0"/>
          <w:numId w:val="40"/>
        </w:numPr>
        <w:shd w:val="clear" w:color="auto" w:fill="FFFFFF"/>
        <w:jc w:val="both"/>
        <w:rPr>
          <w:sz w:val="28"/>
          <w:lang w:val="es-ES" w:eastAsia="es-ES"/>
        </w:rPr>
      </w:pPr>
      <w:r w:rsidRPr="00084111">
        <w:rPr>
          <w:sz w:val="28"/>
          <w:lang w:val="es-ES" w:eastAsia="es-ES"/>
        </w:rPr>
        <w:t>DAT y DDP: el exportador mantiene su responsabilidad sobre las mercancías hasta que éstas llegan al punto de destino y no antes.</w:t>
      </w:r>
    </w:p>
    <w:p w14:paraId="2F925936" w14:textId="77777777" w:rsidR="00023CE9" w:rsidRPr="00084111" w:rsidRDefault="00023CE9" w:rsidP="00023CE9">
      <w:pPr>
        <w:spacing w:line="360" w:lineRule="auto"/>
        <w:rPr>
          <w:b/>
          <w:sz w:val="28"/>
          <w:lang w:val="es-ES"/>
        </w:rPr>
      </w:pPr>
    </w:p>
    <w:p w14:paraId="1C752EB5" w14:textId="77777777" w:rsidR="00023CE9" w:rsidRPr="00084111" w:rsidRDefault="00023CE9" w:rsidP="00023CE9">
      <w:pPr>
        <w:jc w:val="both"/>
        <w:rPr>
          <w:b/>
          <w:sz w:val="28"/>
          <w:lang w:val="es-ES"/>
        </w:rPr>
      </w:pPr>
      <w:r w:rsidRPr="00084111">
        <w:rPr>
          <w:b/>
          <w:sz w:val="28"/>
          <w:lang w:val="es-ES"/>
        </w:rPr>
        <w:t>2. Relacione cada palabra con su definición. Hay 2 definiciones que sobran. Marque su respuesta en la HOJA DE RESPUESTAS. (3 puntos)</w:t>
      </w:r>
    </w:p>
    <w:p w14:paraId="568D912C" w14:textId="77777777" w:rsidR="00023CE9" w:rsidRPr="00084111" w:rsidRDefault="00023CE9" w:rsidP="00023CE9">
      <w:pPr>
        <w:jc w:val="both"/>
        <w:rPr>
          <w:b/>
          <w:lang w:val="es-ES"/>
        </w:rPr>
      </w:pPr>
    </w:p>
    <w:tbl>
      <w:tblPr>
        <w:tblStyle w:val="a6"/>
        <w:tblW w:w="9634" w:type="dxa"/>
        <w:tblLook w:val="04A0" w:firstRow="1" w:lastRow="0" w:firstColumn="1" w:lastColumn="0" w:noHBand="0" w:noVBand="1"/>
      </w:tblPr>
      <w:tblGrid>
        <w:gridCol w:w="704"/>
        <w:gridCol w:w="1589"/>
        <w:gridCol w:w="679"/>
        <w:gridCol w:w="6662"/>
      </w:tblGrid>
      <w:tr w:rsidR="00023CE9" w:rsidRPr="00833197" w14:paraId="2AA2C874" w14:textId="77777777" w:rsidTr="001B7619">
        <w:tc>
          <w:tcPr>
            <w:tcW w:w="704" w:type="dxa"/>
          </w:tcPr>
          <w:p w14:paraId="10072066" w14:textId="77777777" w:rsidR="00023CE9" w:rsidRPr="00084111" w:rsidRDefault="00023CE9" w:rsidP="001B7619">
            <w:pPr>
              <w:jc w:val="center"/>
              <w:rPr>
                <w:lang w:val="es-ES"/>
              </w:rPr>
            </w:pPr>
            <w:r w:rsidRPr="00084111">
              <w:rPr>
                <w:lang w:val="es-ES"/>
              </w:rPr>
              <w:t>(11)</w:t>
            </w:r>
          </w:p>
        </w:tc>
        <w:tc>
          <w:tcPr>
            <w:tcW w:w="1589" w:type="dxa"/>
          </w:tcPr>
          <w:p w14:paraId="7C72B39B" w14:textId="77777777" w:rsidR="00023CE9" w:rsidRPr="00084111" w:rsidRDefault="00023CE9" w:rsidP="001B7619">
            <w:pPr>
              <w:jc w:val="both"/>
              <w:rPr>
                <w:lang w:val="es-ES"/>
              </w:rPr>
            </w:pPr>
            <w:r w:rsidRPr="00084111">
              <w:rPr>
                <w:lang w:val="es-ES"/>
              </w:rPr>
              <w:t>Materia prima</w:t>
            </w:r>
          </w:p>
        </w:tc>
        <w:tc>
          <w:tcPr>
            <w:tcW w:w="679" w:type="dxa"/>
          </w:tcPr>
          <w:p w14:paraId="5761373F" w14:textId="77777777" w:rsidR="00023CE9" w:rsidRPr="00084111" w:rsidRDefault="00023CE9" w:rsidP="001B7619">
            <w:pPr>
              <w:jc w:val="center"/>
              <w:rPr>
                <w:lang w:val="es-ES"/>
              </w:rPr>
            </w:pPr>
            <w:r w:rsidRPr="00084111">
              <w:rPr>
                <w:lang w:val="es-ES"/>
              </w:rPr>
              <w:t>A</w:t>
            </w:r>
          </w:p>
        </w:tc>
        <w:tc>
          <w:tcPr>
            <w:tcW w:w="6662" w:type="dxa"/>
          </w:tcPr>
          <w:p w14:paraId="47914221" w14:textId="77777777" w:rsidR="00023CE9" w:rsidRPr="00084111" w:rsidRDefault="00023CE9" w:rsidP="001B7619">
            <w:pPr>
              <w:jc w:val="both"/>
              <w:rPr>
                <w:lang w:val="es-ES"/>
              </w:rPr>
            </w:pPr>
            <w:r w:rsidRPr="00084111">
              <w:rPr>
                <w:lang w:val="es-ES"/>
              </w:rPr>
              <w:t>Lugar donde se desembarcan las mercancías.</w:t>
            </w:r>
          </w:p>
        </w:tc>
      </w:tr>
      <w:tr w:rsidR="00023CE9" w:rsidRPr="00833197" w14:paraId="0F67F000" w14:textId="77777777" w:rsidTr="001B7619">
        <w:tc>
          <w:tcPr>
            <w:tcW w:w="704" w:type="dxa"/>
          </w:tcPr>
          <w:p w14:paraId="41F0C329" w14:textId="77777777" w:rsidR="00023CE9" w:rsidRPr="00084111" w:rsidRDefault="00023CE9" w:rsidP="001B7619">
            <w:pPr>
              <w:jc w:val="center"/>
              <w:rPr>
                <w:lang w:val="es-ES"/>
              </w:rPr>
            </w:pPr>
            <w:r w:rsidRPr="00084111">
              <w:rPr>
                <w:lang w:val="es-ES"/>
              </w:rPr>
              <w:t>(12)</w:t>
            </w:r>
          </w:p>
        </w:tc>
        <w:tc>
          <w:tcPr>
            <w:tcW w:w="1589" w:type="dxa"/>
          </w:tcPr>
          <w:p w14:paraId="4C7BDE80" w14:textId="77777777" w:rsidR="00023CE9" w:rsidRPr="00084111" w:rsidRDefault="00023CE9" w:rsidP="001B7619">
            <w:pPr>
              <w:rPr>
                <w:lang w:val="es-ES"/>
              </w:rPr>
            </w:pPr>
            <w:r w:rsidRPr="00084111">
              <w:rPr>
                <w:lang w:val="es-ES"/>
              </w:rPr>
              <w:t>Certificado de origen</w:t>
            </w:r>
          </w:p>
        </w:tc>
        <w:tc>
          <w:tcPr>
            <w:tcW w:w="679" w:type="dxa"/>
          </w:tcPr>
          <w:p w14:paraId="4713AFD6" w14:textId="77777777" w:rsidR="00023CE9" w:rsidRPr="00084111" w:rsidRDefault="00023CE9" w:rsidP="001B7619">
            <w:pPr>
              <w:jc w:val="center"/>
              <w:rPr>
                <w:lang w:val="es-ES"/>
              </w:rPr>
            </w:pPr>
            <w:r w:rsidRPr="00084111">
              <w:rPr>
                <w:lang w:val="es-ES"/>
              </w:rPr>
              <w:t>B</w:t>
            </w:r>
          </w:p>
        </w:tc>
        <w:tc>
          <w:tcPr>
            <w:tcW w:w="6662" w:type="dxa"/>
          </w:tcPr>
          <w:p w14:paraId="594D8EB1" w14:textId="77777777" w:rsidR="00023CE9" w:rsidRPr="00084111" w:rsidRDefault="00023CE9" w:rsidP="001B7619">
            <w:pPr>
              <w:jc w:val="both"/>
              <w:rPr>
                <w:lang w:val="es-ES"/>
              </w:rPr>
            </w:pPr>
            <w:r w:rsidRPr="00084111">
              <w:rPr>
                <w:lang w:val="es-ES"/>
              </w:rPr>
              <w:t>Refleja el intercambio de mercancías de un país con el resto del mundo.</w:t>
            </w:r>
          </w:p>
        </w:tc>
      </w:tr>
      <w:tr w:rsidR="00023CE9" w:rsidRPr="00833197" w14:paraId="3913D601" w14:textId="77777777" w:rsidTr="001B7619">
        <w:tc>
          <w:tcPr>
            <w:tcW w:w="704" w:type="dxa"/>
          </w:tcPr>
          <w:p w14:paraId="216EDF5B" w14:textId="77777777" w:rsidR="00023CE9" w:rsidRPr="00084111" w:rsidRDefault="00023CE9" w:rsidP="001B7619">
            <w:pPr>
              <w:jc w:val="center"/>
              <w:rPr>
                <w:lang w:val="es-ES"/>
              </w:rPr>
            </w:pPr>
            <w:r w:rsidRPr="00084111">
              <w:rPr>
                <w:lang w:val="es-ES"/>
              </w:rPr>
              <w:t>(13)</w:t>
            </w:r>
          </w:p>
        </w:tc>
        <w:tc>
          <w:tcPr>
            <w:tcW w:w="1589" w:type="dxa"/>
          </w:tcPr>
          <w:p w14:paraId="357B781B" w14:textId="77777777" w:rsidR="00023CE9" w:rsidRPr="00084111" w:rsidRDefault="00023CE9" w:rsidP="001B7619">
            <w:pPr>
              <w:jc w:val="both"/>
              <w:rPr>
                <w:lang w:val="es-ES"/>
              </w:rPr>
            </w:pPr>
            <w:r w:rsidRPr="00084111">
              <w:rPr>
                <w:lang w:val="es-ES"/>
              </w:rPr>
              <w:t>Cuadernos ATA</w:t>
            </w:r>
          </w:p>
        </w:tc>
        <w:tc>
          <w:tcPr>
            <w:tcW w:w="679" w:type="dxa"/>
          </w:tcPr>
          <w:p w14:paraId="5CBB79AD" w14:textId="77777777" w:rsidR="00023CE9" w:rsidRPr="00084111" w:rsidRDefault="00023CE9" w:rsidP="001B7619">
            <w:pPr>
              <w:jc w:val="center"/>
              <w:rPr>
                <w:lang w:val="es-ES"/>
              </w:rPr>
            </w:pPr>
            <w:r w:rsidRPr="00084111">
              <w:rPr>
                <w:lang w:val="es-ES"/>
              </w:rPr>
              <w:t>C</w:t>
            </w:r>
          </w:p>
        </w:tc>
        <w:tc>
          <w:tcPr>
            <w:tcW w:w="6662" w:type="dxa"/>
          </w:tcPr>
          <w:p w14:paraId="1F37C1D5" w14:textId="77777777" w:rsidR="00023CE9" w:rsidRPr="00084111" w:rsidRDefault="00023CE9" w:rsidP="001B7619">
            <w:pPr>
              <w:jc w:val="both"/>
              <w:rPr>
                <w:lang w:val="es-ES"/>
              </w:rPr>
            </w:pPr>
            <w:r w:rsidRPr="00084111">
              <w:rPr>
                <w:lang w:val="es-ES"/>
              </w:rPr>
              <w:t>Cambio de lugar de personas, mercancías o empresas.</w:t>
            </w:r>
          </w:p>
        </w:tc>
      </w:tr>
      <w:tr w:rsidR="00023CE9" w:rsidRPr="00833197" w14:paraId="2FDBC90C" w14:textId="77777777" w:rsidTr="001B7619">
        <w:tc>
          <w:tcPr>
            <w:tcW w:w="704" w:type="dxa"/>
          </w:tcPr>
          <w:p w14:paraId="4905C518" w14:textId="77777777" w:rsidR="00023CE9" w:rsidRPr="00084111" w:rsidRDefault="00023CE9" w:rsidP="001B7619">
            <w:pPr>
              <w:jc w:val="center"/>
              <w:rPr>
                <w:lang w:val="es-ES"/>
              </w:rPr>
            </w:pPr>
            <w:r w:rsidRPr="00084111">
              <w:rPr>
                <w:lang w:val="es-ES"/>
              </w:rPr>
              <w:t>(14)</w:t>
            </w:r>
          </w:p>
        </w:tc>
        <w:tc>
          <w:tcPr>
            <w:tcW w:w="1589" w:type="dxa"/>
          </w:tcPr>
          <w:p w14:paraId="7D6716A9" w14:textId="77777777" w:rsidR="00023CE9" w:rsidRPr="00084111" w:rsidRDefault="00023CE9" w:rsidP="001B7619">
            <w:pPr>
              <w:jc w:val="both"/>
              <w:rPr>
                <w:lang w:val="es-ES"/>
              </w:rPr>
            </w:pPr>
            <w:r w:rsidRPr="00084111">
              <w:rPr>
                <w:lang w:val="es-ES"/>
              </w:rPr>
              <w:t>Remesa</w:t>
            </w:r>
          </w:p>
        </w:tc>
        <w:tc>
          <w:tcPr>
            <w:tcW w:w="679" w:type="dxa"/>
          </w:tcPr>
          <w:p w14:paraId="76DD55A4" w14:textId="77777777" w:rsidR="00023CE9" w:rsidRPr="00084111" w:rsidRDefault="00023CE9" w:rsidP="001B7619">
            <w:pPr>
              <w:jc w:val="center"/>
              <w:rPr>
                <w:lang w:val="es-ES"/>
              </w:rPr>
            </w:pPr>
            <w:r w:rsidRPr="00084111">
              <w:rPr>
                <w:lang w:val="es-ES"/>
              </w:rPr>
              <w:t>D</w:t>
            </w:r>
          </w:p>
        </w:tc>
        <w:tc>
          <w:tcPr>
            <w:tcW w:w="6662" w:type="dxa"/>
          </w:tcPr>
          <w:p w14:paraId="242B6559" w14:textId="77777777" w:rsidR="00023CE9" w:rsidRPr="00084111" w:rsidRDefault="00023CE9" w:rsidP="001B7619">
            <w:pPr>
              <w:jc w:val="both"/>
              <w:rPr>
                <w:lang w:val="es-ES"/>
              </w:rPr>
            </w:pPr>
            <w:r w:rsidRPr="00084111">
              <w:rPr>
                <w:lang w:val="es-ES"/>
              </w:rPr>
              <w:t xml:space="preserve">Documento legalizado por el cónsul del punto de embarque de una mercancía en el que consta: origen o procedencia de la misma, punto de destino, número y clase </w:t>
            </w:r>
            <w:r w:rsidRPr="00084111">
              <w:rPr>
                <w:lang w:val="es-ES"/>
              </w:rPr>
              <w:lastRenderedPageBreak/>
              <w:t>de la misma. Se presenta en el punto de descarga a efectos de aplicación de las leyes de aduanas.</w:t>
            </w:r>
          </w:p>
        </w:tc>
      </w:tr>
      <w:tr w:rsidR="00023CE9" w:rsidRPr="00833197" w14:paraId="4C8F92DD" w14:textId="77777777" w:rsidTr="001B7619">
        <w:tc>
          <w:tcPr>
            <w:tcW w:w="704" w:type="dxa"/>
          </w:tcPr>
          <w:p w14:paraId="1DBC904D" w14:textId="77777777" w:rsidR="00023CE9" w:rsidRPr="00084111" w:rsidRDefault="00023CE9" w:rsidP="001B7619">
            <w:pPr>
              <w:jc w:val="center"/>
              <w:rPr>
                <w:lang w:val="es-ES"/>
              </w:rPr>
            </w:pPr>
            <w:r w:rsidRPr="00084111">
              <w:rPr>
                <w:lang w:val="es-ES"/>
              </w:rPr>
              <w:lastRenderedPageBreak/>
              <w:t>(15)</w:t>
            </w:r>
          </w:p>
        </w:tc>
        <w:tc>
          <w:tcPr>
            <w:tcW w:w="1589" w:type="dxa"/>
          </w:tcPr>
          <w:p w14:paraId="65F8A3A0" w14:textId="77777777" w:rsidR="00023CE9" w:rsidRPr="00084111" w:rsidRDefault="00023CE9" w:rsidP="001B7619">
            <w:pPr>
              <w:rPr>
                <w:lang w:val="es-ES"/>
              </w:rPr>
            </w:pPr>
            <w:r w:rsidRPr="00084111">
              <w:rPr>
                <w:lang w:val="es-ES"/>
              </w:rPr>
              <w:t>Factura pro-forma</w:t>
            </w:r>
          </w:p>
        </w:tc>
        <w:tc>
          <w:tcPr>
            <w:tcW w:w="679" w:type="dxa"/>
          </w:tcPr>
          <w:p w14:paraId="0EAA202C" w14:textId="77777777" w:rsidR="00023CE9" w:rsidRPr="00084111" w:rsidRDefault="00023CE9" w:rsidP="001B7619">
            <w:pPr>
              <w:jc w:val="center"/>
              <w:rPr>
                <w:lang w:val="es-ES"/>
              </w:rPr>
            </w:pPr>
            <w:r w:rsidRPr="00084111">
              <w:rPr>
                <w:lang w:val="es-ES"/>
              </w:rPr>
              <w:t>E</w:t>
            </w:r>
          </w:p>
        </w:tc>
        <w:tc>
          <w:tcPr>
            <w:tcW w:w="6662" w:type="dxa"/>
          </w:tcPr>
          <w:p w14:paraId="2FA0F2CE" w14:textId="77777777" w:rsidR="00023CE9" w:rsidRPr="00084111" w:rsidRDefault="00023CE9" w:rsidP="001B7619">
            <w:pPr>
              <w:jc w:val="both"/>
              <w:rPr>
                <w:lang w:val="es-ES"/>
              </w:rPr>
            </w:pPr>
            <w:r w:rsidRPr="00084111">
              <w:rPr>
                <w:lang w:val="es-ES"/>
              </w:rPr>
              <w:t>Impuesto que se aplica en el comercio exterior para agregar valor al precio de las mercancías en el mercado de destino, con el objetivo de proteger los bienes y servicios similares que se produzcan en el citado país.</w:t>
            </w:r>
          </w:p>
        </w:tc>
      </w:tr>
      <w:tr w:rsidR="00023CE9" w:rsidRPr="00084111" w14:paraId="0C1975E9" w14:textId="77777777" w:rsidTr="001B7619">
        <w:tc>
          <w:tcPr>
            <w:tcW w:w="704" w:type="dxa"/>
          </w:tcPr>
          <w:p w14:paraId="3B0213CF" w14:textId="77777777" w:rsidR="00023CE9" w:rsidRPr="00084111" w:rsidRDefault="00023CE9" w:rsidP="001B7619">
            <w:pPr>
              <w:jc w:val="center"/>
              <w:rPr>
                <w:lang w:val="es-ES"/>
              </w:rPr>
            </w:pPr>
            <w:r w:rsidRPr="00084111">
              <w:rPr>
                <w:lang w:val="es-ES"/>
              </w:rPr>
              <w:t>(16)</w:t>
            </w:r>
          </w:p>
        </w:tc>
        <w:tc>
          <w:tcPr>
            <w:tcW w:w="1589" w:type="dxa"/>
          </w:tcPr>
          <w:p w14:paraId="59BEB8C6" w14:textId="77777777" w:rsidR="00023CE9" w:rsidRPr="00084111" w:rsidRDefault="00023CE9" w:rsidP="001B7619">
            <w:pPr>
              <w:rPr>
                <w:lang w:val="es-ES"/>
              </w:rPr>
            </w:pPr>
            <w:r w:rsidRPr="00084111">
              <w:rPr>
                <w:lang w:val="es-ES"/>
              </w:rPr>
              <w:t>Punto de descarga</w:t>
            </w:r>
          </w:p>
        </w:tc>
        <w:tc>
          <w:tcPr>
            <w:tcW w:w="679" w:type="dxa"/>
          </w:tcPr>
          <w:p w14:paraId="04C37633" w14:textId="77777777" w:rsidR="00023CE9" w:rsidRPr="00084111" w:rsidRDefault="00023CE9" w:rsidP="001B7619">
            <w:pPr>
              <w:jc w:val="center"/>
              <w:rPr>
                <w:lang w:val="es-ES"/>
              </w:rPr>
            </w:pPr>
            <w:r w:rsidRPr="00084111">
              <w:rPr>
                <w:lang w:val="es-ES"/>
              </w:rPr>
              <w:t>F</w:t>
            </w:r>
          </w:p>
        </w:tc>
        <w:tc>
          <w:tcPr>
            <w:tcW w:w="6662" w:type="dxa"/>
          </w:tcPr>
          <w:p w14:paraId="599A3614" w14:textId="77777777" w:rsidR="00023CE9" w:rsidRPr="00084111" w:rsidRDefault="00023CE9" w:rsidP="001B7619">
            <w:pPr>
              <w:jc w:val="both"/>
              <w:rPr>
                <w:lang w:val="es-ES"/>
              </w:rPr>
            </w:pPr>
            <w:r w:rsidRPr="00084111">
              <w:rPr>
                <w:shd w:val="clear" w:color="auto" w:fill="FFFFFF"/>
                <w:lang w:val="es-ES"/>
              </w:rPr>
              <w:t xml:space="preserve">Sustancia natural o artificial que se transforma industrialmente para crear un producto. </w:t>
            </w:r>
            <w:r w:rsidRPr="00084111">
              <w:rPr>
                <w:shd w:val="clear" w:color="auto" w:fill="FFFFFF"/>
              </w:rPr>
              <w:t>Cosa que potencialmente sirve para crear algo.</w:t>
            </w:r>
          </w:p>
        </w:tc>
      </w:tr>
      <w:tr w:rsidR="00023CE9" w:rsidRPr="00833197" w14:paraId="0D5CDE80" w14:textId="77777777" w:rsidTr="001B7619">
        <w:tc>
          <w:tcPr>
            <w:tcW w:w="704" w:type="dxa"/>
          </w:tcPr>
          <w:p w14:paraId="47CD1A8D" w14:textId="77777777" w:rsidR="00023CE9" w:rsidRPr="00084111" w:rsidRDefault="00023CE9" w:rsidP="001B7619">
            <w:pPr>
              <w:jc w:val="center"/>
              <w:rPr>
                <w:lang w:val="es-ES"/>
              </w:rPr>
            </w:pPr>
            <w:r w:rsidRPr="00084111">
              <w:rPr>
                <w:lang w:val="es-ES"/>
              </w:rPr>
              <w:t>(17)</w:t>
            </w:r>
          </w:p>
        </w:tc>
        <w:tc>
          <w:tcPr>
            <w:tcW w:w="1589" w:type="dxa"/>
          </w:tcPr>
          <w:p w14:paraId="228061D3" w14:textId="77777777" w:rsidR="00023CE9" w:rsidRPr="00084111" w:rsidRDefault="00023CE9" w:rsidP="001B7619">
            <w:pPr>
              <w:rPr>
                <w:lang w:val="es-ES"/>
              </w:rPr>
            </w:pPr>
            <w:r w:rsidRPr="00084111">
              <w:rPr>
                <w:lang w:val="es-ES"/>
              </w:rPr>
              <w:t>Nicho de mercado</w:t>
            </w:r>
          </w:p>
        </w:tc>
        <w:tc>
          <w:tcPr>
            <w:tcW w:w="679" w:type="dxa"/>
          </w:tcPr>
          <w:p w14:paraId="3235A3E2" w14:textId="77777777" w:rsidR="00023CE9" w:rsidRPr="00084111" w:rsidRDefault="00023CE9" w:rsidP="001B7619">
            <w:pPr>
              <w:jc w:val="center"/>
              <w:rPr>
                <w:lang w:val="es-ES"/>
              </w:rPr>
            </w:pPr>
            <w:r w:rsidRPr="00084111">
              <w:rPr>
                <w:lang w:val="es-ES"/>
              </w:rPr>
              <w:t>G</w:t>
            </w:r>
          </w:p>
        </w:tc>
        <w:tc>
          <w:tcPr>
            <w:tcW w:w="6662" w:type="dxa"/>
          </w:tcPr>
          <w:p w14:paraId="4EDCF2D6" w14:textId="77777777" w:rsidR="00023CE9" w:rsidRPr="00084111" w:rsidRDefault="00023CE9" w:rsidP="001B7619">
            <w:pPr>
              <w:jc w:val="both"/>
              <w:rPr>
                <w:lang w:val="es-ES"/>
              </w:rPr>
            </w:pPr>
            <w:r w:rsidRPr="00084111">
              <w:rPr>
                <w:shd w:val="clear" w:color="auto" w:fill="FFFFFF"/>
                <w:lang w:val="es-ES"/>
              </w:rPr>
              <w:t>Impuestos o tributos que se aplican a los bienes que se comercian internacionalmente. </w:t>
            </w:r>
          </w:p>
        </w:tc>
      </w:tr>
      <w:tr w:rsidR="00023CE9" w:rsidRPr="00833197" w14:paraId="10F635D1" w14:textId="77777777" w:rsidTr="001B7619">
        <w:tc>
          <w:tcPr>
            <w:tcW w:w="704" w:type="dxa"/>
          </w:tcPr>
          <w:p w14:paraId="3ED09769" w14:textId="77777777" w:rsidR="00023CE9" w:rsidRPr="00084111" w:rsidRDefault="00023CE9" w:rsidP="001B7619">
            <w:pPr>
              <w:jc w:val="center"/>
              <w:rPr>
                <w:lang w:val="es-ES"/>
              </w:rPr>
            </w:pPr>
            <w:r w:rsidRPr="00084111">
              <w:rPr>
                <w:lang w:val="es-ES"/>
              </w:rPr>
              <w:t>(18)</w:t>
            </w:r>
          </w:p>
        </w:tc>
        <w:tc>
          <w:tcPr>
            <w:tcW w:w="1589" w:type="dxa"/>
          </w:tcPr>
          <w:p w14:paraId="634D78D9" w14:textId="77777777" w:rsidR="00023CE9" w:rsidRPr="00084111" w:rsidRDefault="00023CE9" w:rsidP="001B7619">
            <w:pPr>
              <w:rPr>
                <w:lang w:val="es-ES"/>
              </w:rPr>
            </w:pPr>
            <w:r w:rsidRPr="00084111">
              <w:rPr>
                <w:lang w:val="es-ES"/>
              </w:rPr>
              <w:t>Impuesto de compensación</w:t>
            </w:r>
          </w:p>
        </w:tc>
        <w:tc>
          <w:tcPr>
            <w:tcW w:w="679" w:type="dxa"/>
          </w:tcPr>
          <w:p w14:paraId="2E2217A4" w14:textId="77777777" w:rsidR="00023CE9" w:rsidRPr="00084111" w:rsidRDefault="00023CE9" w:rsidP="001B7619">
            <w:pPr>
              <w:jc w:val="center"/>
              <w:rPr>
                <w:lang w:val="es-ES"/>
              </w:rPr>
            </w:pPr>
            <w:r w:rsidRPr="00084111">
              <w:rPr>
                <w:lang w:val="es-ES"/>
              </w:rPr>
              <w:t>H</w:t>
            </w:r>
          </w:p>
        </w:tc>
        <w:tc>
          <w:tcPr>
            <w:tcW w:w="6662" w:type="dxa"/>
          </w:tcPr>
          <w:p w14:paraId="6CF1BD40" w14:textId="77777777" w:rsidR="00023CE9" w:rsidRPr="00084111" w:rsidRDefault="00023CE9" w:rsidP="001B7619">
            <w:pPr>
              <w:jc w:val="both"/>
              <w:rPr>
                <w:lang w:val="es-ES"/>
              </w:rPr>
            </w:pPr>
            <w:r w:rsidRPr="00084111">
              <w:rPr>
                <w:lang w:val="es-ES"/>
              </w:rPr>
              <w:t>Todo lo que se envía a la vez.</w:t>
            </w:r>
          </w:p>
        </w:tc>
      </w:tr>
      <w:tr w:rsidR="00023CE9" w:rsidRPr="00833197" w14:paraId="096A8B0E" w14:textId="77777777" w:rsidTr="001B7619">
        <w:tc>
          <w:tcPr>
            <w:tcW w:w="704" w:type="dxa"/>
          </w:tcPr>
          <w:p w14:paraId="507B4640" w14:textId="77777777" w:rsidR="00023CE9" w:rsidRPr="00084111" w:rsidRDefault="00023CE9" w:rsidP="001B7619">
            <w:pPr>
              <w:jc w:val="center"/>
              <w:rPr>
                <w:lang w:val="es-ES"/>
              </w:rPr>
            </w:pPr>
            <w:r w:rsidRPr="00084111">
              <w:rPr>
                <w:lang w:val="es-ES"/>
              </w:rPr>
              <w:t>(19)</w:t>
            </w:r>
          </w:p>
        </w:tc>
        <w:tc>
          <w:tcPr>
            <w:tcW w:w="1589" w:type="dxa"/>
          </w:tcPr>
          <w:p w14:paraId="2442EF5A" w14:textId="77777777" w:rsidR="00023CE9" w:rsidRPr="00084111" w:rsidRDefault="00023CE9" w:rsidP="001B7619">
            <w:pPr>
              <w:jc w:val="both"/>
              <w:rPr>
                <w:lang w:val="es-ES"/>
              </w:rPr>
            </w:pPr>
            <w:r w:rsidRPr="00084111">
              <w:rPr>
                <w:lang w:val="es-ES"/>
              </w:rPr>
              <w:t>Controles de cambio</w:t>
            </w:r>
          </w:p>
        </w:tc>
        <w:tc>
          <w:tcPr>
            <w:tcW w:w="679" w:type="dxa"/>
          </w:tcPr>
          <w:p w14:paraId="36E50AF7" w14:textId="77777777" w:rsidR="00023CE9" w:rsidRPr="00084111" w:rsidRDefault="00023CE9" w:rsidP="001B7619">
            <w:pPr>
              <w:jc w:val="center"/>
              <w:rPr>
                <w:lang w:val="es-ES"/>
              </w:rPr>
            </w:pPr>
            <w:r w:rsidRPr="00084111">
              <w:rPr>
                <w:lang w:val="es-ES"/>
              </w:rPr>
              <w:t>I</w:t>
            </w:r>
          </w:p>
        </w:tc>
        <w:tc>
          <w:tcPr>
            <w:tcW w:w="6662" w:type="dxa"/>
          </w:tcPr>
          <w:p w14:paraId="0BE27336" w14:textId="77777777" w:rsidR="00023CE9" w:rsidRPr="00084111" w:rsidRDefault="00023CE9" w:rsidP="001B7619">
            <w:pPr>
              <w:jc w:val="both"/>
              <w:rPr>
                <w:lang w:val="es-ES"/>
              </w:rPr>
            </w:pPr>
            <w:r w:rsidRPr="00084111">
              <w:rPr>
                <w:lang w:val="es-ES"/>
              </w:rPr>
              <w:t>Permiso de exportación temporal, con fines de demostración.</w:t>
            </w:r>
          </w:p>
        </w:tc>
      </w:tr>
      <w:tr w:rsidR="00023CE9" w:rsidRPr="00833197" w14:paraId="27124405" w14:textId="77777777" w:rsidTr="001B7619">
        <w:tc>
          <w:tcPr>
            <w:tcW w:w="704" w:type="dxa"/>
          </w:tcPr>
          <w:p w14:paraId="5765408C" w14:textId="77777777" w:rsidR="00023CE9" w:rsidRPr="00084111" w:rsidRDefault="00023CE9" w:rsidP="001B7619">
            <w:pPr>
              <w:jc w:val="center"/>
              <w:rPr>
                <w:lang w:val="es-ES"/>
              </w:rPr>
            </w:pPr>
            <w:r w:rsidRPr="00084111">
              <w:rPr>
                <w:lang w:val="es-ES"/>
              </w:rPr>
              <w:t>(20)</w:t>
            </w:r>
          </w:p>
        </w:tc>
        <w:tc>
          <w:tcPr>
            <w:tcW w:w="1589" w:type="dxa"/>
          </w:tcPr>
          <w:p w14:paraId="626A17FE" w14:textId="77777777" w:rsidR="00023CE9" w:rsidRPr="00084111" w:rsidRDefault="00023CE9" w:rsidP="001B7619">
            <w:pPr>
              <w:jc w:val="both"/>
              <w:rPr>
                <w:lang w:val="es-ES"/>
              </w:rPr>
            </w:pPr>
            <w:r w:rsidRPr="00084111">
              <w:rPr>
                <w:lang w:val="es-ES"/>
              </w:rPr>
              <w:t>Derecho arancelario</w:t>
            </w:r>
          </w:p>
        </w:tc>
        <w:tc>
          <w:tcPr>
            <w:tcW w:w="679" w:type="dxa"/>
          </w:tcPr>
          <w:p w14:paraId="1B276303" w14:textId="77777777" w:rsidR="00023CE9" w:rsidRPr="00084111" w:rsidRDefault="00023CE9" w:rsidP="001B7619">
            <w:pPr>
              <w:jc w:val="center"/>
              <w:rPr>
                <w:lang w:val="es-ES"/>
              </w:rPr>
            </w:pPr>
            <w:r w:rsidRPr="00084111">
              <w:rPr>
                <w:lang w:val="es-ES"/>
              </w:rPr>
              <w:t>J</w:t>
            </w:r>
          </w:p>
        </w:tc>
        <w:tc>
          <w:tcPr>
            <w:tcW w:w="6662" w:type="dxa"/>
          </w:tcPr>
          <w:p w14:paraId="510E279B" w14:textId="77777777" w:rsidR="00023CE9" w:rsidRPr="00084111" w:rsidRDefault="00023CE9" w:rsidP="001B7619">
            <w:pPr>
              <w:jc w:val="both"/>
              <w:rPr>
                <w:lang w:val="es-ES"/>
              </w:rPr>
            </w:pPr>
            <w:r w:rsidRPr="00084111">
              <w:rPr>
                <w:lang w:val="es-ES"/>
              </w:rPr>
              <w:t>Documento previo a la exportación donde consta una descripción de la mercancía que se envía (solo a efectos aduaneros).</w:t>
            </w:r>
          </w:p>
        </w:tc>
      </w:tr>
      <w:tr w:rsidR="00023CE9" w:rsidRPr="00833197" w14:paraId="66DDC866" w14:textId="77777777" w:rsidTr="001B7619">
        <w:tc>
          <w:tcPr>
            <w:tcW w:w="704" w:type="dxa"/>
          </w:tcPr>
          <w:p w14:paraId="02C83E13" w14:textId="77777777" w:rsidR="00023CE9" w:rsidRPr="00084111" w:rsidRDefault="00023CE9" w:rsidP="001B7619">
            <w:pPr>
              <w:jc w:val="center"/>
              <w:rPr>
                <w:lang w:val="es-ES"/>
              </w:rPr>
            </w:pPr>
          </w:p>
        </w:tc>
        <w:tc>
          <w:tcPr>
            <w:tcW w:w="1589" w:type="dxa"/>
          </w:tcPr>
          <w:p w14:paraId="5702129A" w14:textId="77777777" w:rsidR="00023CE9" w:rsidRPr="00084111" w:rsidRDefault="00023CE9" w:rsidP="001B7619">
            <w:pPr>
              <w:jc w:val="both"/>
              <w:rPr>
                <w:lang w:val="es-ES"/>
              </w:rPr>
            </w:pPr>
          </w:p>
        </w:tc>
        <w:tc>
          <w:tcPr>
            <w:tcW w:w="679" w:type="dxa"/>
          </w:tcPr>
          <w:p w14:paraId="05908487" w14:textId="77777777" w:rsidR="00023CE9" w:rsidRPr="00084111" w:rsidRDefault="00023CE9" w:rsidP="001B7619">
            <w:pPr>
              <w:jc w:val="center"/>
              <w:rPr>
                <w:lang w:val="es-ES"/>
              </w:rPr>
            </w:pPr>
            <w:r w:rsidRPr="00084111">
              <w:rPr>
                <w:lang w:val="es-ES"/>
              </w:rPr>
              <w:t>K</w:t>
            </w:r>
          </w:p>
        </w:tc>
        <w:tc>
          <w:tcPr>
            <w:tcW w:w="6662" w:type="dxa"/>
          </w:tcPr>
          <w:p w14:paraId="1438ECB6" w14:textId="77777777" w:rsidR="00023CE9" w:rsidRPr="00084111" w:rsidRDefault="00023CE9" w:rsidP="001B7619">
            <w:pPr>
              <w:jc w:val="both"/>
              <w:rPr>
                <w:lang w:val="es-ES"/>
              </w:rPr>
            </w:pPr>
            <w:r w:rsidRPr="00084111">
              <w:rPr>
                <w:lang w:val="es-ES"/>
              </w:rPr>
              <w:t>Medidas que adoptan las autoridades monetarias de un país para regular el cambio exterior de su propia moneda, los cobros y pagos con el extranjero, así como la adquisición o cesión de bienes y derechos de tipo económico entre residentes y no residentes.</w:t>
            </w:r>
          </w:p>
        </w:tc>
      </w:tr>
      <w:tr w:rsidR="00023CE9" w:rsidRPr="00833197" w14:paraId="6B8C4C3D" w14:textId="77777777" w:rsidTr="001B7619">
        <w:tc>
          <w:tcPr>
            <w:tcW w:w="704" w:type="dxa"/>
          </w:tcPr>
          <w:p w14:paraId="655DD96E" w14:textId="77777777" w:rsidR="00023CE9" w:rsidRPr="00084111" w:rsidRDefault="00023CE9" w:rsidP="001B7619">
            <w:pPr>
              <w:jc w:val="center"/>
              <w:rPr>
                <w:lang w:val="es-ES"/>
              </w:rPr>
            </w:pPr>
          </w:p>
        </w:tc>
        <w:tc>
          <w:tcPr>
            <w:tcW w:w="1589" w:type="dxa"/>
          </w:tcPr>
          <w:p w14:paraId="5C6B2BC6" w14:textId="77777777" w:rsidR="00023CE9" w:rsidRPr="00084111" w:rsidRDefault="00023CE9" w:rsidP="001B7619">
            <w:pPr>
              <w:jc w:val="both"/>
              <w:rPr>
                <w:lang w:val="es-ES"/>
              </w:rPr>
            </w:pPr>
          </w:p>
        </w:tc>
        <w:tc>
          <w:tcPr>
            <w:tcW w:w="679" w:type="dxa"/>
          </w:tcPr>
          <w:p w14:paraId="167B2A77" w14:textId="77777777" w:rsidR="00023CE9" w:rsidRPr="00084111" w:rsidRDefault="00023CE9" w:rsidP="001B7619">
            <w:pPr>
              <w:jc w:val="center"/>
              <w:rPr>
                <w:lang w:val="es-ES"/>
              </w:rPr>
            </w:pPr>
            <w:r w:rsidRPr="00084111">
              <w:rPr>
                <w:lang w:val="es-ES"/>
              </w:rPr>
              <w:t>L</w:t>
            </w:r>
          </w:p>
        </w:tc>
        <w:tc>
          <w:tcPr>
            <w:tcW w:w="6662" w:type="dxa"/>
          </w:tcPr>
          <w:p w14:paraId="0E18E16A" w14:textId="77777777" w:rsidR="00023CE9" w:rsidRPr="00084111" w:rsidRDefault="00023CE9" w:rsidP="001B7619">
            <w:pPr>
              <w:jc w:val="both"/>
              <w:rPr>
                <w:lang w:val="es-ES"/>
              </w:rPr>
            </w:pPr>
            <w:r w:rsidRPr="00084111">
              <w:rPr>
                <w:lang w:val="es-ES"/>
              </w:rPr>
              <w:t>Segmento de mercado claramente diferenciado del resto por motivos de calidad, precio, zona geográfica, etcétera.</w:t>
            </w:r>
          </w:p>
        </w:tc>
      </w:tr>
    </w:tbl>
    <w:p w14:paraId="0055AADD" w14:textId="77777777" w:rsidR="00023CE9" w:rsidRPr="00084111" w:rsidRDefault="00023CE9" w:rsidP="00023CE9">
      <w:pPr>
        <w:spacing w:line="360" w:lineRule="auto"/>
        <w:rPr>
          <w:b/>
          <w:lang w:val="es-ES"/>
        </w:rPr>
      </w:pPr>
    </w:p>
    <w:tbl>
      <w:tblPr>
        <w:tblStyle w:val="a6"/>
        <w:tblW w:w="0" w:type="auto"/>
        <w:tblLook w:val="04A0" w:firstRow="1" w:lastRow="0" w:firstColumn="1" w:lastColumn="0" w:noHBand="0" w:noVBand="1"/>
      </w:tblPr>
      <w:tblGrid>
        <w:gridCol w:w="933"/>
        <w:gridCol w:w="933"/>
        <w:gridCol w:w="934"/>
        <w:gridCol w:w="935"/>
        <w:gridCol w:w="935"/>
        <w:gridCol w:w="935"/>
        <w:gridCol w:w="935"/>
        <w:gridCol w:w="935"/>
        <w:gridCol w:w="935"/>
        <w:gridCol w:w="935"/>
      </w:tblGrid>
      <w:tr w:rsidR="00023CE9" w:rsidRPr="00084111" w14:paraId="4D7769D3" w14:textId="77777777" w:rsidTr="001B7619">
        <w:tc>
          <w:tcPr>
            <w:tcW w:w="962" w:type="dxa"/>
          </w:tcPr>
          <w:p w14:paraId="71888692" w14:textId="77777777" w:rsidR="00023CE9" w:rsidRPr="00084111" w:rsidRDefault="00023CE9" w:rsidP="001B7619">
            <w:pPr>
              <w:spacing w:line="360" w:lineRule="auto"/>
              <w:jc w:val="center"/>
              <w:rPr>
                <w:lang w:val="es-ES"/>
              </w:rPr>
            </w:pPr>
            <w:r w:rsidRPr="00084111">
              <w:rPr>
                <w:lang w:val="es-ES"/>
              </w:rPr>
              <w:t>11</w:t>
            </w:r>
          </w:p>
        </w:tc>
        <w:tc>
          <w:tcPr>
            <w:tcW w:w="962" w:type="dxa"/>
          </w:tcPr>
          <w:p w14:paraId="1D9F8847" w14:textId="77777777" w:rsidR="00023CE9" w:rsidRPr="00084111" w:rsidRDefault="00023CE9" w:rsidP="001B7619">
            <w:pPr>
              <w:spacing w:line="360" w:lineRule="auto"/>
              <w:jc w:val="center"/>
              <w:rPr>
                <w:lang w:val="es-ES"/>
              </w:rPr>
            </w:pPr>
            <w:r w:rsidRPr="00084111">
              <w:rPr>
                <w:lang w:val="es-ES"/>
              </w:rPr>
              <w:t>12</w:t>
            </w:r>
          </w:p>
        </w:tc>
        <w:tc>
          <w:tcPr>
            <w:tcW w:w="963" w:type="dxa"/>
          </w:tcPr>
          <w:p w14:paraId="0C3BC99D" w14:textId="77777777" w:rsidR="00023CE9" w:rsidRPr="00084111" w:rsidRDefault="00023CE9" w:rsidP="001B7619">
            <w:pPr>
              <w:spacing w:line="360" w:lineRule="auto"/>
              <w:jc w:val="center"/>
              <w:rPr>
                <w:lang w:val="es-ES"/>
              </w:rPr>
            </w:pPr>
            <w:r w:rsidRPr="00084111">
              <w:rPr>
                <w:lang w:val="es-ES"/>
              </w:rPr>
              <w:t>13</w:t>
            </w:r>
          </w:p>
        </w:tc>
        <w:tc>
          <w:tcPr>
            <w:tcW w:w="963" w:type="dxa"/>
          </w:tcPr>
          <w:p w14:paraId="6CB239E4" w14:textId="77777777" w:rsidR="00023CE9" w:rsidRPr="00084111" w:rsidRDefault="00023CE9" w:rsidP="001B7619">
            <w:pPr>
              <w:spacing w:line="360" w:lineRule="auto"/>
              <w:jc w:val="center"/>
              <w:rPr>
                <w:lang w:val="es-ES"/>
              </w:rPr>
            </w:pPr>
            <w:r w:rsidRPr="00084111">
              <w:rPr>
                <w:lang w:val="es-ES"/>
              </w:rPr>
              <w:t>14</w:t>
            </w:r>
          </w:p>
        </w:tc>
        <w:tc>
          <w:tcPr>
            <w:tcW w:w="963" w:type="dxa"/>
          </w:tcPr>
          <w:p w14:paraId="0C63BFF7" w14:textId="77777777" w:rsidR="00023CE9" w:rsidRPr="00084111" w:rsidRDefault="00023CE9" w:rsidP="001B7619">
            <w:pPr>
              <w:spacing w:line="360" w:lineRule="auto"/>
              <w:jc w:val="center"/>
              <w:rPr>
                <w:lang w:val="es-ES"/>
              </w:rPr>
            </w:pPr>
            <w:r w:rsidRPr="00084111">
              <w:rPr>
                <w:lang w:val="es-ES"/>
              </w:rPr>
              <w:t>15</w:t>
            </w:r>
          </w:p>
        </w:tc>
        <w:tc>
          <w:tcPr>
            <w:tcW w:w="963" w:type="dxa"/>
          </w:tcPr>
          <w:p w14:paraId="69C81C01" w14:textId="77777777" w:rsidR="00023CE9" w:rsidRPr="00084111" w:rsidRDefault="00023CE9" w:rsidP="001B7619">
            <w:pPr>
              <w:spacing w:line="360" w:lineRule="auto"/>
              <w:jc w:val="center"/>
              <w:rPr>
                <w:lang w:val="es-ES"/>
              </w:rPr>
            </w:pPr>
            <w:r w:rsidRPr="00084111">
              <w:rPr>
                <w:lang w:val="es-ES"/>
              </w:rPr>
              <w:t>16</w:t>
            </w:r>
          </w:p>
        </w:tc>
        <w:tc>
          <w:tcPr>
            <w:tcW w:w="963" w:type="dxa"/>
          </w:tcPr>
          <w:p w14:paraId="3CE731D3" w14:textId="77777777" w:rsidR="00023CE9" w:rsidRPr="00084111" w:rsidRDefault="00023CE9" w:rsidP="001B7619">
            <w:pPr>
              <w:spacing w:line="360" w:lineRule="auto"/>
              <w:jc w:val="center"/>
              <w:rPr>
                <w:lang w:val="es-ES"/>
              </w:rPr>
            </w:pPr>
            <w:r w:rsidRPr="00084111">
              <w:rPr>
                <w:lang w:val="es-ES"/>
              </w:rPr>
              <w:t>17</w:t>
            </w:r>
          </w:p>
        </w:tc>
        <w:tc>
          <w:tcPr>
            <w:tcW w:w="963" w:type="dxa"/>
          </w:tcPr>
          <w:p w14:paraId="0C6F2EDE" w14:textId="77777777" w:rsidR="00023CE9" w:rsidRPr="00084111" w:rsidRDefault="00023CE9" w:rsidP="001B7619">
            <w:pPr>
              <w:spacing w:line="360" w:lineRule="auto"/>
              <w:jc w:val="center"/>
              <w:rPr>
                <w:lang w:val="es-ES"/>
              </w:rPr>
            </w:pPr>
            <w:r w:rsidRPr="00084111">
              <w:rPr>
                <w:lang w:val="es-ES"/>
              </w:rPr>
              <w:t>18</w:t>
            </w:r>
          </w:p>
        </w:tc>
        <w:tc>
          <w:tcPr>
            <w:tcW w:w="963" w:type="dxa"/>
          </w:tcPr>
          <w:p w14:paraId="2065AB81" w14:textId="77777777" w:rsidR="00023CE9" w:rsidRPr="00084111" w:rsidRDefault="00023CE9" w:rsidP="001B7619">
            <w:pPr>
              <w:spacing w:line="360" w:lineRule="auto"/>
              <w:jc w:val="center"/>
              <w:rPr>
                <w:lang w:val="es-ES"/>
              </w:rPr>
            </w:pPr>
            <w:r w:rsidRPr="00084111">
              <w:rPr>
                <w:lang w:val="es-ES"/>
              </w:rPr>
              <w:t>19</w:t>
            </w:r>
          </w:p>
        </w:tc>
        <w:tc>
          <w:tcPr>
            <w:tcW w:w="963" w:type="dxa"/>
          </w:tcPr>
          <w:p w14:paraId="777137D2" w14:textId="77777777" w:rsidR="00023CE9" w:rsidRPr="00084111" w:rsidRDefault="00023CE9" w:rsidP="001B7619">
            <w:pPr>
              <w:spacing w:line="360" w:lineRule="auto"/>
              <w:jc w:val="center"/>
              <w:rPr>
                <w:lang w:val="es-ES"/>
              </w:rPr>
            </w:pPr>
            <w:r w:rsidRPr="00084111">
              <w:rPr>
                <w:lang w:val="es-ES"/>
              </w:rPr>
              <w:t>20</w:t>
            </w:r>
          </w:p>
        </w:tc>
      </w:tr>
      <w:tr w:rsidR="00023CE9" w:rsidRPr="00084111" w14:paraId="4358C28D" w14:textId="77777777" w:rsidTr="001B7619">
        <w:tc>
          <w:tcPr>
            <w:tcW w:w="962" w:type="dxa"/>
          </w:tcPr>
          <w:p w14:paraId="7923AB46" w14:textId="77777777" w:rsidR="00023CE9" w:rsidRPr="00084111" w:rsidRDefault="00023CE9" w:rsidP="001B7619">
            <w:pPr>
              <w:spacing w:line="360" w:lineRule="auto"/>
              <w:jc w:val="center"/>
              <w:rPr>
                <w:lang w:val="es-ES"/>
              </w:rPr>
            </w:pPr>
          </w:p>
        </w:tc>
        <w:tc>
          <w:tcPr>
            <w:tcW w:w="962" w:type="dxa"/>
          </w:tcPr>
          <w:p w14:paraId="686EA4A6" w14:textId="77777777" w:rsidR="00023CE9" w:rsidRPr="00084111" w:rsidRDefault="00023CE9" w:rsidP="001B7619">
            <w:pPr>
              <w:spacing w:line="360" w:lineRule="auto"/>
              <w:jc w:val="center"/>
              <w:rPr>
                <w:lang w:val="es-ES"/>
              </w:rPr>
            </w:pPr>
          </w:p>
        </w:tc>
        <w:tc>
          <w:tcPr>
            <w:tcW w:w="963" w:type="dxa"/>
          </w:tcPr>
          <w:p w14:paraId="77AF56D5" w14:textId="77777777" w:rsidR="00023CE9" w:rsidRPr="00084111" w:rsidRDefault="00023CE9" w:rsidP="001B7619">
            <w:pPr>
              <w:spacing w:line="360" w:lineRule="auto"/>
              <w:jc w:val="center"/>
              <w:rPr>
                <w:lang w:val="es-ES"/>
              </w:rPr>
            </w:pPr>
          </w:p>
        </w:tc>
        <w:tc>
          <w:tcPr>
            <w:tcW w:w="963" w:type="dxa"/>
          </w:tcPr>
          <w:p w14:paraId="1CA3241D" w14:textId="77777777" w:rsidR="00023CE9" w:rsidRPr="00084111" w:rsidRDefault="00023CE9" w:rsidP="001B7619">
            <w:pPr>
              <w:spacing w:line="360" w:lineRule="auto"/>
              <w:jc w:val="center"/>
              <w:rPr>
                <w:lang w:val="es-ES"/>
              </w:rPr>
            </w:pPr>
          </w:p>
        </w:tc>
        <w:tc>
          <w:tcPr>
            <w:tcW w:w="963" w:type="dxa"/>
          </w:tcPr>
          <w:p w14:paraId="39AD3464" w14:textId="77777777" w:rsidR="00023CE9" w:rsidRPr="00084111" w:rsidRDefault="00023CE9" w:rsidP="001B7619">
            <w:pPr>
              <w:spacing w:line="360" w:lineRule="auto"/>
              <w:jc w:val="center"/>
              <w:rPr>
                <w:lang w:val="es-ES"/>
              </w:rPr>
            </w:pPr>
          </w:p>
        </w:tc>
        <w:tc>
          <w:tcPr>
            <w:tcW w:w="963" w:type="dxa"/>
          </w:tcPr>
          <w:p w14:paraId="44BFC196" w14:textId="77777777" w:rsidR="00023CE9" w:rsidRPr="00084111" w:rsidRDefault="00023CE9" w:rsidP="001B7619">
            <w:pPr>
              <w:spacing w:line="360" w:lineRule="auto"/>
              <w:jc w:val="center"/>
              <w:rPr>
                <w:lang w:val="es-ES"/>
              </w:rPr>
            </w:pPr>
          </w:p>
        </w:tc>
        <w:tc>
          <w:tcPr>
            <w:tcW w:w="963" w:type="dxa"/>
          </w:tcPr>
          <w:p w14:paraId="0B72687E" w14:textId="77777777" w:rsidR="00023CE9" w:rsidRPr="00084111" w:rsidRDefault="00023CE9" w:rsidP="001B7619">
            <w:pPr>
              <w:spacing w:line="360" w:lineRule="auto"/>
              <w:jc w:val="center"/>
              <w:rPr>
                <w:lang w:val="es-ES"/>
              </w:rPr>
            </w:pPr>
          </w:p>
        </w:tc>
        <w:tc>
          <w:tcPr>
            <w:tcW w:w="963" w:type="dxa"/>
          </w:tcPr>
          <w:p w14:paraId="3F1F6AD0" w14:textId="77777777" w:rsidR="00023CE9" w:rsidRPr="00084111" w:rsidRDefault="00023CE9" w:rsidP="001B7619">
            <w:pPr>
              <w:spacing w:line="360" w:lineRule="auto"/>
              <w:jc w:val="center"/>
              <w:rPr>
                <w:lang w:val="es-ES"/>
              </w:rPr>
            </w:pPr>
          </w:p>
        </w:tc>
        <w:tc>
          <w:tcPr>
            <w:tcW w:w="963" w:type="dxa"/>
          </w:tcPr>
          <w:p w14:paraId="33517A84" w14:textId="77777777" w:rsidR="00023CE9" w:rsidRPr="00084111" w:rsidRDefault="00023CE9" w:rsidP="001B7619">
            <w:pPr>
              <w:spacing w:line="360" w:lineRule="auto"/>
              <w:jc w:val="center"/>
              <w:rPr>
                <w:lang w:val="es-ES"/>
              </w:rPr>
            </w:pPr>
          </w:p>
        </w:tc>
        <w:tc>
          <w:tcPr>
            <w:tcW w:w="963" w:type="dxa"/>
          </w:tcPr>
          <w:p w14:paraId="57D5E255" w14:textId="77777777" w:rsidR="00023CE9" w:rsidRPr="00084111" w:rsidRDefault="00023CE9" w:rsidP="001B7619">
            <w:pPr>
              <w:spacing w:line="360" w:lineRule="auto"/>
              <w:jc w:val="center"/>
              <w:rPr>
                <w:lang w:val="es-ES"/>
              </w:rPr>
            </w:pPr>
          </w:p>
        </w:tc>
      </w:tr>
    </w:tbl>
    <w:p w14:paraId="3F2C75BD" w14:textId="77777777" w:rsidR="00023CE9" w:rsidRPr="00084111" w:rsidRDefault="00023CE9" w:rsidP="00023CE9">
      <w:pPr>
        <w:jc w:val="both"/>
        <w:rPr>
          <w:b/>
        </w:rPr>
      </w:pPr>
    </w:p>
    <w:p w14:paraId="27AD9752" w14:textId="77777777" w:rsidR="00023CE9" w:rsidRPr="00084111" w:rsidRDefault="00023CE9" w:rsidP="00023CE9">
      <w:pPr>
        <w:jc w:val="both"/>
        <w:rPr>
          <w:b/>
          <w:sz w:val="28"/>
          <w:lang w:val="es-ES"/>
        </w:rPr>
      </w:pPr>
      <w:r w:rsidRPr="00084111">
        <w:rPr>
          <w:b/>
          <w:sz w:val="28"/>
          <w:lang w:val="es-ES"/>
        </w:rPr>
        <w:t>3. Abra los paréntesis y ponga los verbos en tiempo y forma correspondiente (5 puntos)</w:t>
      </w:r>
    </w:p>
    <w:p w14:paraId="4992FF74" w14:textId="77777777" w:rsidR="00023CE9" w:rsidRPr="00084111" w:rsidRDefault="00023CE9" w:rsidP="00023CE9">
      <w:pPr>
        <w:jc w:val="both"/>
        <w:rPr>
          <w:b/>
          <w:sz w:val="28"/>
          <w:lang w:val="es-ES"/>
        </w:rPr>
      </w:pPr>
    </w:p>
    <w:p w14:paraId="275ED6BD" w14:textId="77777777" w:rsidR="00023CE9" w:rsidRPr="00084111" w:rsidRDefault="00023CE9" w:rsidP="00023CE9">
      <w:pPr>
        <w:jc w:val="both"/>
        <w:rPr>
          <w:sz w:val="28"/>
          <w:lang w:val="es-ES"/>
        </w:rPr>
      </w:pPr>
      <w:r w:rsidRPr="00084111">
        <w:rPr>
          <w:sz w:val="28"/>
          <w:lang w:val="es-ES"/>
        </w:rPr>
        <w:t>21. Aun a riesgo de (enfadarse), escucharé tus explicaciones.</w:t>
      </w:r>
    </w:p>
    <w:p w14:paraId="7C60E314" w14:textId="77777777" w:rsidR="00023CE9" w:rsidRPr="00084111" w:rsidRDefault="00023CE9" w:rsidP="00023CE9">
      <w:pPr>
        <w:jc w:val="both"/>
        <w:rPr>
          <w:sz w:val="28"/>
          <w:lang w:val="es-ES"/>
        </w:rPr>
      </w:pPr>
      <w:r w:rsidRPr="00084111">
        <w:rPr>
          <w:sz w:val="28"/>
          <w:lang w:val="es-ES"/>
        </w:rPr>
        <w:t>22. Tu informe está muy bien hecho, si bien (pensar) que tiene puntos mejorables.</w:t>
      </w:r>
    </w:p>
    <w:p w14:paraId="2BF46EFA" w14:textId="77777777" w:rsidR="00023CE9" w:rsidRPr="00084111" w:rsidRDefault="00023CE9" w:rsidP="00023CE9">
      <w:pPr>
        <w:jc w:val="both"/>
        <w:rPr>
          <w:sz w:val="28"/>
          <w:lang w:val="es-ES"/>
        </w:rPr>
      </w:pPr>
      <w:r w:rsidRPr="00084111">
        <w:rPr>
          <w:sz w:val="28"/>
          <w:lang w:val="es-ES"/>
        </w:rPr>
        <w:t>23. Seguí las instrucciones según (venir) en el manual, y todo salió estupendamente.</w:t>
      </w:r>
    </w:p>
    <w:p w14:paraId="5B523846" w14:textId="77777777" w:rsidR="00023CE9" w:rsidRPr="00084111" w:rsidRDefault="00023CE9" w:rsidP="00023CE9">
      <w:pPr>
        <w:jc w:val="both"/>
        <w:rPr>
          <w:sz w:val="28"/>
          <w:lang w:val="es-ES"/>
        </w:rPr>
      </w:pPr>
      <w:r w:rsidRPr="00084111">
        <w:rPr>
          <w:sz w:val="28"/>
          <w:lang w:val="es-ES"/>
        </w:rPr>
        <w:t>24. Le dejaron quedarse sin que (pagar) nada por habitación.</w:t>
      </w:r>
    </w:p>
    <w:p w14:paraId="7C45ABE5" w14:textId="77777777" w:rsidR="00023CE9" w:rsidRPr="00084111" w:rsidRDefault="00023CE9" w:rsidP="00023CE9">
      <w:pPr>
        <w:jc w:val="both"/>
        <w:rPr>
          <w:sz w:val="28"/>
          <w:lang w:val="es-ES"/>
        </w:rPr>
      </w:pPr>
      <w:r w:rsidRPr="00084111">
        <w:rPr>
          <w:sz w:val="28"/>
          <w:lang w:val="es-ES"/>
        </w:rPr>
        <w:t xml:space="preserve">25. </w:t>
      </w:r>
      <w:r w:rsidRPr="00084111">
        <w:rPr>
          <w:sz w:val="28"/>
          <w:shd w:val="clear" w:color="auto" w:fill="FFFFFF"/>
          <w:lang w:val="es-ES"/>
        </w:rPr>
        <w:t>Si bien la CIP (ser) muy parecida a la regla CPT, se distingue porque el vendedor también tiene que proveer un seguro para el transporte internacional de las mercancías.</w:t>
      </w:r>
    </w:p>
    <w:p w14:paraId="17E06190" w14:textId="77777777" w:rsidR="00023CE9" w:rsidRPr="00084111" w:rsidRDefault="00023CE9" w:rsidP="00023CE9">
      <w:pPr>
        <w:jc w:val="both"/>
        <w:rPr>
          <w:sz w:val="28"/>
          <w:lang w:val="es-ES"/>
        </w:rPr>
      </w:pPr>
      <w:r w:rsidRPr="00084111">
        <w:rPr>
          <w:sz w:val="28"/>
          <w:lang w:val="es-ES"/>
        </w:rPr>
        <w:t>26. Por mucho que (trabajar), no le van a pagar más.</w:t>
      </w:r>
    </w:p>
    <w:p w14:paraId="160B7E0C" w14:textId="77777777" w:rsidR="00023CE9" w:rsidRPr="00084111" w:rsidRDefault="00023CE9" w:rsidP="00023CE9">
      <w:pPr>
        <w:jc w:val="both"/>
        <w:rPr>
          <w:rFonts w:ascii="Arial" w:hAnsi="Arial" w:cs="Arial"/>
          <w:b/>
          <w:bCs/>
          <w:color w:val="000000"/>
          <w:sz w:val="28"/>
          <w:szCs w:val="27"/>
          <w:shd w:val="clear" w:color="auto" w:fill="FFFFFF"/>
          <w:lang w:val="es-ES"/>
        </w:rPr>
      </w:pPr>
      <w:r w:rsidRPr="00084111">
        <w:rPr>
          <w:sz w:val="28"/>
          <w:lang w:val="es-ES"/>
        </w:rPr>
        <w:t xml:space="preserve">27. </w:t>
      </w:r>
      <w:r w:rsidRPr="00084111">
        <w:rPr>
          <w:sz w:val="28"/>
          <w:shd w:val="clear" w:color="auto" w:fill="FFFFFF"/>
          <w:lang w:val="es-ES"/>
        </w:rPr>
        <w:t>Mediante el uso de los Incoterms se pretende </w:t>
      </w:r>
      <w:r w:rsidRPr="00084111">
        <w:rPr>
          <w:bCs/>
          <w:sz w:val="28"/>
          <w:shd w:val="clear" w:color="auto" w:fill="FFFFFF"/>
          <w:lang w:val="es-ES"/>
        </w:rPr>
        <w:t>regularizar los costes de las transacciones</w:t>
      </w:r>
      <w:r w:rsidRPr="00084111">
        <w:rPr>
          <w:sz w:val="28"/>
          <w:shd w:val="clear" w:color="auto" w:fill="FFFFFF"/>
          <w:lang w:val="es-ES"/>
        </w:rPr>
        <w:t> para que </w:t>
      </w:r>
      <w:r w:rsidRPr="00084111">
        <w:rPr>
          <w:bCs/>
          <w:sz w:val="28"/>
          <w:shd w:val="clear" w:color="auto" w:fill="FFFFFF"/>
          <w:lang w:val="es-ES"/>
        </w:rPr>
        <w:t>tanto comprador como vendedor (saber) cuáles son sus responsabilidades.</w:t>
      </w:r>
    </w:p>
    <w:p w14:paraId="51EF56B1" w14:textId="77777777" w:rsidR="00023CE9" w:rsidRPr="00084111" w:rsidRDefault="00023CE9" w:rsidP="00023CE9">
      <w:pPr>
        <w:jc w:val="both"/>
        <w:rPr>
          <w:sz w:val="28"/>
          <w:lang w:val="es-ES"/>
        </w:rPr>
      </w:pPr>
      <w:r w:rsidRPr="00084111">
        <w:rPr>
          <w:sz w:val="28"/>
          <w:lang w:val="es-ES"/>
        </w:rPr>
        <w:t>28. Hablamos como si nos (conocer) de toda la vida.</w:t>
      </w:r>
    </w:p>
    <w:p w14:paraId="65DDB750" w14:textId="77777777" w:rsidR="00023CE9" w:rsidRPr="00084111" w:rsidRDefault="00023CE9" w:rsidP="00023CE9">
      <w:pPr>
        <w:jc w:val="both"/>
        <w:rPr>
          <w:sz w:val="28"/>
          <w:lang w:val="es-ES"/>
        </w:rPr>
      </w:pPr>
      <w:r w:rsidRPr="00084111">
        <w:rPr>
          <w:sz w:val="28"/>
          <w:lang w:val="es-ES"/>
        </w:rPr>
        <w:t xml:space="preserve">29. </w:t>
      </w:r>
      <w:r w:rsidRPr="00084111">
        <w:rPr>
          <w:rFonts w:eastAsia="Calibri"/>
          <w:sz w:val="28"/>
          <w:lang w:val="es-ES"/>
        </w:rPr>
        <w:t>Aunque mis proveedores (estar) seguros de que la mercancía llega a tiempo,   prefiero mantenerme en contacto con el consignatario de buque que la acompaña</w:t>
      </w:r>
      <w:r w:rsidRPr="00084111">
        <w:rPr>
          <w:sz w:val="28"/>
          <w:lang w:val="es-ES"/>
        </w:rPr>
        <w:t>.</w:t>
      </w:r>
    </w:p>
    <w:p w14:paraId="05CE714D" w14:textId="77777777" w:rsidR="00023CE9" w:rsidRPr="00084111" w:rsidRDefault="00023CE9" w:rsidP="00023CE9">
      <w:pPr>
        <w:jc w:val="both"/>
        <w:rPr>
          <w:sz w:val="28"/>
          <w:lang w:val="es-ES"/>
        </w:rPr>
      </w:pPr>
      <w:r w:rsidRPr="00084111">
        <w:rPr>
          <w:sz w:val="28"/>
          <w:lang w:val="es-ES"/>
        </w:rPr>
        <w:t xml:space="preserve">30. </w:t>
      </w:r>
      <w:r w:rsidRPr="00084111">
        <w:rPr>
          <w:rFonts w:eastAsia="Calibri"/>
          <w:color w:val="000000"/>
          <w:sz w:val="28"/>
          <w:lang w:val="es-ES"/>
        </w:rPr>
        <w:t>Mis colegas me reprochaban como si no les (</w:t>
      </w:r>
      <w:r w:rsidRPr="00084111">
        <w:rPr>
          <w:rFonts w:eastAsia="Calibri"/>
          <w:iCs/>
          <w:color w:val="000000"/>
          <w:sz w:val="28"/>
          <w:lang w:val="es-ES"/>
        </w:rPr>
        <w:t>avisar, yo)</w:t>
      </w:r>
      <w:r w:rsidRPr="00084111">
        <w:rPr>
          <w:rFonts w:eastAsia="Calibri"/>
          <w:sz w:val="28"/>
          <w:lang w:val="es-ES"/>
        </w:rPr>
        <w:t xml:space="preserve"> antes</w:t>
      </w:r>
      <w:r w:rsidRPr="00084111">
        <w:rPr>
          <w:rFonts w:eastAsia="Calibri"/>
          <w:color w:val="000000"/>
          <w:sz w:val="28"/>
          <w:lang w:val="es-ES"/>
        </w:rPr>
        <w:t>.</w:t>
      </w:r>
    </w:p>
    <w:p w14:paraId="5BDD4667" w14:textId="77777777" w:rsidR="00023CE9" w:rsidRPr="00084111" w:rsidRDefault="00023CE9" w:rsidP="00023CE9">
      <w:pPr>
        <w:spacing w:line="360" w:lineRule="auto"/>
        <w:jc w:val="both"/>
        <w:rPr>
          <w:sz w:val="28"/>
          <w:lang w:val="es-ES"/>
        </w:rPr>
      </w:pPr>
    </w:p>
    <w:p w14:paraId="52E2B66F" w14:textId="77777777" w:rsidR="00023CE9" w:rsidRPr="00084111" w:rsidRDefault="00023CE9" w:rsidP="00023CE9">
      <w:pPr>
        <w:jc w:val="both"/>
        <w:rPr>
          <w:b/>
          <w:sz w:val="28"/>
          <w:lang w:val="es-ES"/>
        </w:rPr>
      </w:pPr>
      <w:r w:rsidRPr="00084111">
        <w:rPr>
          <w:b/>
          <w:sz w:val="28"/>
          <w:lang w:val="es-ES"/>
        </w:rPr>
        <w:t>4.</w:t>
      </w:r>
      <w:r w:rsidRPr="00084111">
        <w:rPr>
          <w:sz w:val="28"/>
          <w:lang w:val="es-ES"/>
        </w:rPr>
        <w:t xml:space="preserve"> </w:t>
      </w:r>
      <w:r w:rsidRPr="00084111">
        <w:rPr>
          <w:b/>
          <w:sz w:val="28"/>
          <w:lang w:val="es-ES"/>
        </w:rPr>
        <w:t>Elija la forma gramatical correcta correspondiente (3 puntos)</w:t>
      </w:r>
    </w:p>
    <w:p w14:paraId="5E7D9212" w14:textId="77777777" w:rsidR="00023CE9" w:rsidRPr="00084111" w:rsidRDefault="00023CE9" w:rsidP="00023CE9">
      <w:pPr>
        <w:jc w:val="both"/>
        <w:rPr>
          <w:b/>
          <w:sz w:val="28"/>
          <w:lang w:val="es-ES"/>
        </w:rPr>
      </w:pPr>
    </w:p>
    <w:p w14:paraId="12599CE6" w14:textId="77777777" w:rsidR="00023CE9" w:rsidRPr="00084111" w:rsidRDefault="00023CE9" w:rsidP="00023CE9">
      <w:pPr>
        <w:jc w:val="both"/>
        <w:rPr>
          <w:sz w:val="28"/>
          <w:lang w:val="es-ES"/>
        </w:rPr>
      </w:pPr>
      <w:r w:rsidRPr="00084111">
        <w:rPr>
          <w:sz w:val="28"/>
          <w:lang w:val="es-ES"/>
        </w:rPr>
        <w:t>31. Él te aconsejo que (avisar, tú) … al jefe sobre la llegada de los socios de España.</w:t>
      </w:r>
    </w:p>
    <w:p w14:paraId="12E4EDA9" w14:textId="77777777" w:rsidR="00023CE9" w:rsidRPr="00084111" w:rsidRDefault="00023CE9" w:rsidP="00023CE9">
      <w:pPr>
        <w:jc w:val="both"/>
        <w:rPr>
          <w:sz w:val="28"/>
          <w:lang w:val="es-ES"/>
        </w:rPr>
      </w:pPr>
      <w:r w:rsidRPr="00084111">
        <w:rPr>
          <w:sz w:val="28"/>
          <w:lang w:val="es-ES"/>
        </w:rPr>
        <w:t>a. avisaras</w:t>
      </w:r>
      <w:r w:rsidRPr="00084111">
        <w:rPr>
          <w:sz w:val="28"/>
          <w:lang w:val="es-ES"/>
        </w:rPr>
        <w:tab/>
        <w:t xml:space="preserve">b. avises </w:t>
      </w:r>
      <w:r w:rsidRPr="00084111">
        <w:rPr>
          <w:sz w:val="28"/>
          <w:lang w:val="es-ES"/>
        </w:rPr>
        <w:tab/>
        <w:t>c. avisaste</w:t>
      </w:r>
    </w:p>
    <w:p w14:paraId="737E3885" w14:textId="77777777" w:rsidR="00023CE9" w:rsidRPr="00084111" w:rsidRDefault="00023CE9" w:rsidP="00023CE9">
      <w:pPr>
        <w:jc w:val="both"/>
        <w:rPr>
          <w:sz w:val="28"/>
          <w:lang w:val="es-ES"/>
        </w:rPr>
      </w:pPr>
      <w:r w:rsidRPr="00084111">
        <w:rPr>
          <w:sz w:val="28"/>
          <w:lang w:val="es-ES"/>
        </w:rPr>
        <w:t>32. Ayer mi padre (comprar, él) … los valores de Caixa.</w:t>
      </w:r>
    </w:p>
    <w:p w14:paraId="4C4B3523" w14:textId="77777777" w:rsidR="00023CE9" w:rsidRPr="00084111" w:rsidRDefault="00023CE9" w:rsidP="00023CE9">
      <w:pPr>
        <w:jc w:val="both"/>
        <w:rPr>
          <w:sz w:val="28"/>
          <w:lang w:val="es-ES"/>
        </w:rPr>
      </w:pPr>
      <w:r w:rsidRPr="00084111">
        <w:rPr>
          <w:sz w:val="28"/>
          <w:lang w:val="es-ES"/>
        </w:rPr>
        <w:tab/>
        <w:t xml:space="preserve">a. compra </w:t>
      </w:r>
      <w:r w:rsidRPr="00084111">
        <w:rPr>
          <w:sz w:val="28"/>
          <w:lang w:val="es-ES"/>
        </w:rPr>
        <w:tab/>
        <w:t xml:space="preserve">b. comprara </w:t>
      </w:r>
      <w:r w:rsidRPr="00084111">
        <w:rPr>
          <w:sz w:val="28"/>
          <w:lang w:val="es-ES"/>
        </w:rPr>
        <w:tab/>
        <w:t>c. compró</w:t>
      </w:r>
    </w:p>
    <w:p w14:paraId="7C424C10" w14:textId="77777777" w:rsidR="00023CE9" w:rsidRPr="00084111" w:rsidRDefault="00023CE9" w:rsidP="00023CE9">
      <w:pPr>
        <w:jc w:val="both"/>
        <w:rPr>
          <w:sz w:val="28"/>
          <w:lang w:val="es-ES"/>
        </w:rPr>
      </w:pPr>
      <w:r w:rsidRPr="00084111">
        <w:rPr>
          <w:sz w:val="28"/>
          <w:lang w:val="es-ES"/>
        </w:rPr>
        <w:lastRenderedPageBreak/>
        <w:t>33. Os enviaron la carta para que (tener, vosotros) ... toda la información.</w:t>
      </w:r>
    </w:p>
    <w:p w14:paraId="166D058A" w14:textId="77777777" w:rsidR="00023CE9" w:rsidRPr="00084111" w:rsidRDefault="00023CE9" w:rsidP="00023CE9">
      <w:pPr>
        <w:jc w:val="both"/>
        <w:rPr>
          <w:sz w:val="28"/>
          <w:lang w:val="es-ES"/>
        </w:rPr>
      </w:pPr>
      <w:r w:rsidRPr="00084111">
        <w:rPr>
          <w:sz w:val="28"/>
          <w:lang w:val="es-ES"/>
        </w:rPr>
        <w:tab/>
        <w:t>a. tuvierais</w:t>
      </w:r>
      <w:r w:rsidRPr="00084111">
        <w:rPr>
          <w:sz w:val="28"/>
          <w:lang w:val="es-ES"/>
        </w:rPr>
        <w:tab/>
        <w:t>b. tengáis</w:t>
      </w:r>
      <w:r w:rsidRPr="00084111">
        <w:rPr>
          <w:sz w:val="28"/>
          <w:lang w:val="es-ES"/>
        </w:rPr>
        <w:tab/>
        <w:t>c. teníais</w:t>
      </w:r>
    </w:p>
    <w:p w14:paraId="6F7A3F32" w14:textId="77777777" w:rsidR="00023CE9" w:rsidRPr="00084111" w:rsidRDefault="00023CE9" w:rsidP="00023CE9">
      <w:pPr>
        <w:jc w:val="both"/>
        <w:rPr>
          <w:sz w:val="28"/>
          <w:lang w:val="es-ES"/>
        </w:rPr>
      </w:pPr>
      <w:r w:rsidRPr="00084111">
        <w:rPr>
          <w:sz w:val="28"/>
          <w:lang w:val="es-ES"/>
        </w:rPr>
        <w:t>34.  Es imposible que  empresa “Zaratos” (salir, ella)... al nivel internacional.</w:t>
      </w:r>
    </w:p>
    <w:p w14:paraId="3FD7469E" w14:textId="77777777" w:rsidR="00023CE9" w:rsidRPr="00084111" w:rsidRDefault="00023CE9" w:rsidP="00023CE9">
      <w:pPr>
        <w:jc w:val="both"/>
        <w:rPr>
          <w:sz w:val="28"/>
          <w:lang w:val="es-ES"/>
        </w:rPr>
      </w:pPr>
      <w:r w:rsidRPr="00084111">
        <w:rPr>
          <w:sz w:val="28"/>
          <w:lang w:val="es-ES"/>
        </w:rPr>
        <w:t xml:space="preserve"> </w:t>
      </w:r>
      <w:r w:rsidRPr="00084111">
        <w:rPr>
          <w:sz w:val="28"/>
          <w:lang w:val="es-ES"/>
        </w:rPr>
        <w:tab/>
        <w:t>a.saliera</w:t>
      </w:r>
      <w:r w:rsidRPr="00084111">
        <w:rPr>
          <w:sz w:val="28"/>
          <w:lang w:val="es-ES"/>
        </w:rPr>
        <w:tab/>
        <w:t>b. saldrá</w:t>
      </w:r>
      <w:r w:rsidRPr="00084111">
        <w:rPr>
          <w:sz w:val="28"/>
          <w:lang w:val="es-ES"/>
        </w:rPr>
        <w:tab/>
        <w:t>c. salga</w:t>
      </w:r>
    </w:p>
    <w:p w14:paraId="40BCF324" w14:textId="77777777" w:rsidR="00023CE9" w:rsidRPr="00084111" w:rsidRDefault="00023CE9" w:rsidP="00023CE9">
      <w:pPr>
        <w:jc w:val="both"/>
        <w:rPr>
          <w:sz w:val="28"/>
          <w:lang w:val="es-ES"/>
        </w:rPr>
      </w:pPr>
      <w:r w:rsidRPr="00084111">
        <w:rPr>
          <w:sz w:val="28"/>
          <w:lang w:val="es-ES"/>
        </w:rPr>
        <w:t>35. Ellos (comprar, ellos) ... las acciones de esta empresa antes de que se bajaron sus precios.</w:t>
      </w:r>
    </w:p>
    <w:p w14:paraId="2BC87A74" w14:textId="77777777" w:rsidR="00023CE9" w:rsidRPr="00084111" w:rsidRDefault="00023CE9" w:rsidP="00023CE9">
      <w:pPr>
        <w:jc w:val="both"/>
        <w:rPr>
          <w:sz w:val="28"/>
          <w:lang w:val="es-ES"/>
        </w:rPr>
      </w:pPr>
      <w:r w:rsidRPr="00084111">
        <w:rPr>
          <w:sz w:val="28"/>
          <w:lang w:val="es-ES"/>
        </w:rPr>
        <w:t>a. han comprado</w:t>
      </w:r>
      <w:r w:rsidRPr="00084111">
        <w:rPr>
          <w:sz w:val="28"/>
          <w:lang w:val="es-ES"/>
        </w:rPr>
        <w:tab/>
        <w:t>b. hayan cmprado</w:t>
      </w:r>
      <w:r w:rsidRPr="00084111">
        <w:rPr>
          <w:sz w:val="28"/>
          <w:lang w:val="es-ES"/>
        </w:rPr>
        <w:tab/>
        <w:t>c. habían comprado</w:t>
      </w:r>
    </w:p>
    <w:p w14:paraId="450E8DD4" w14:textId="77777777" w:rsidR="00023CE9" w:rsidRPr="00084111" w:rsidRDefault="00023CE9" w:rsidP="00023CE9">
      <w:pPr>
        <w:jc w:val="both"/>
        <w:rPr>
          <w:sz w:val="28"/>
          <w:lang w:val="es-ES"/>
        </w:rPr>
      </w:pPr>
      <w:r w:rsidRPr="00084111">
        <w:rPr>
          <w:sz w:val="28"/>
          <w:lang w:val="es-ES"/>
        </w:rPr>
        <w:t>36. ¿Cuándo (tener, tú) … la última entrevista, Elena?</w:t>
      </w:r>
    </w:p>
    <w:p w14:paraId="5A63E81D" w14:textId="77777777" w:rsidR="00023CE9" w:rsidRPr="00084111" w:rsidRDefault="00023CE9" w:rsidP="00023CE9">
      <w:pPr>
        <w:jc w:val="both"/>
        <w:rPr>
          <w:sz w:val="28"/>
          <w:lang w:val="es-ES"/>
        </w:rPr>
      </w:pPr>
      <w:r w:rsidRPr="00084111">
        <w:rPr>
          <w:sz w:val="28"/>
          <w:lang w:val="es-ES"/>
        </w:rPr>
        <w:tab/>
        <w:t>a. tuviste</w:t>
      </w:r>
      <w:r w:rsidRPr="00084111">
        <w:rPr>
          <w:sz w:val="28"/>
          <w:lang w:val="es-ES"/>
        </w:rPr>
        <w:tab/>
        <w:t>b. tendré</w:t>
      </w:r>
      <w:r w:rsidRPr="00084111">
        <w:rPr>
          <w:sz w:val="28"/>
          <w:lang w:val="es-ES"/>
        </w:rPr>
        <w:tab/>
        <w:t>c. tengas</w:t>
      </w:r>
    </w:p>
    <w:p w14:paraId="45CC822B" w14:textId="77777777" w:rsidR="00023CE9" w:rsidRPr="00084111" w:rsidRDefault="00023CE9" w:rsidP="00023CE9">
      <w:pPr>
        <w:jc w:val="both"/>
        <w:rPr>
          <w:sz w:val="28"/>
          <w:lang w:val="es-ES"/>
        </w:rPr>
      </w:pPr>
      <w:r w:rsidRPr="00084111">
        <w:rPr>
          <w:sz w:val="28"/>
          <w:lang w:val="es-ES"/>
        </w:rPr>
        <w:t>37.  Este banco (ser, él) … constituido en el año 1986.</w:t>
      </w:r>
    </w:p>
    <w:p w14:paraId="51AA7919" w14:textId="77777777" w:rsidR="00023CE9" w:rsidRPr="00084111" w:rsidRDefault="00023CE9" w:rsidP="00023CE9">
      <w:pPr>
        <w:jc w:val="both"/>
        <w:rPr>
          <w:sz w:val="28"/>
          <w:lang w:val="es-ES"/>
        </w:rPr>
      </w:pPr>
      <w:r w:rsidRPr="00084111">
        <w:rPr>
          <w:sz w:val="28"/>
          <w:lang w:val="es-ES"/>
        </w:rPr>
        <w:tab/>
        <w:t>a. era</w:t>
      </w:r>
      <w:r w:rsidRPr="00084111">
        <w:rPr>
          <w:sz w:val="28"/>
          <w:lang w:val="es-ES"/>
        </w:rPr>
        <w:tab/>
        <w:t>b. fue</w:t>
      </w:r>
      <w:r w:rsidRPr="00084111">
        <w:rPr>
          <w:sz w:val="28"/>
          <w:lang w:val="es-ES"/>
        </w:rPr>
        <w:tab/>
        <w:t xml:space="preserve">c. ha sido </w:t>
      </w:r>
    </w:p>
    <w:p w14:paraId="13F486E1" w14:textId="77777777" w:rsidR="00023CE9" w:rsidRPr="00084111" w:rsidRDefault="00023CE9" w:rsidP="00023CE9">
      <w:pPr>
        <w:jc w:val="both"/>
        <w:rPr>
          <w:sz w:val="28"/>
          <w:lang w:val="es-ES"/>
        </w:rPr>
      </w:pPr>
      <w:r w:rsidRPr="00084111">
        <w:rPr>
          <w:sz w:val="28"/>
          <w:lang w:val="es-ES"/>
        </w:rPr>
        <w:t>38. Yo estoy muy feliz de (estar, yo) ... aquí ahora.</w:t>
      </w:r>
    </w:p>
    <w:p w14:paraId="26E73491" w14:textId="77777777" w:rsidR="00023CE9" w:rsidRPr="00084111" w:rsidRDefault="00023CE9" w:rsidP="00023CE9">
      <w:pPr>
        <w:jc w:val="both"/>
        <w:rPr>
          <w:sz w:val="28"/>
          <w:lang w:val="es-ES"/>
        </w:rPr>
      </w:pPr>
      <w:r w:rsidRPr="00084111">
        <w:rPr>
          <w:sz w:val="28"/>
          <w:lang w:val="es-ES"/>
        </w:rPr>
        <w:t xml:space="preserve"> </w:t>
      </w:r>
      <w:r w:rsidRPr="00084111">
        <w:rPr>
          <w:sz w:val="28"/>
          <w:lang w:val="es-ES"/>
        </w:rPr>
        <w:tab/>
        <w:t>a. haber estado</w:t>
      </w:r>
      <w:r w:rsidRPr="00084111">
        <w:rPr>
          <w:sz w:val="28"/>
          <w:lang w:val="es-ES"/>
        </w:rPr>
        <w:tab/>
        <w:t xml:space="preserve">b. estar </w:t>
      </w:r>
      <w:r w:rsidRPr="00084111">
        <w:rPr>
          <w:sz w:val="28"/>
          <w:lang w:val="es-ES"/>
        </w:rPr>
        <w:tab/>
        <w:t>c. que esté</w:t>
      </w:r>
    </w:p>
    <w:p w14:paraId="0ED85574" w14:textId="77777777" w:rsidR="00023CE9" w:rsidRPr="00084111" w:rsidRDefault="00023CE9" w:rsidP="00023CE9">
      <w:pPr>
        <w:jc w:val="both"/>
        <w:rPr>
          <w:sz w:val="28"/>
          <w:lang w:val="es-ES"/>
        </w:rPr>
      </w:pPr>
      <w:r w:rsidRPr="00084111">
        <w:rPr>
          <w:sz w:val="28"/>
          <w:lang w:val="es-ES"/>
        </w:rPr>
        <w:t>39. El quiso que (observar, ellos) ... la oficina para que todo ... en orden.</w:t>
      </w:r>
    </w:p>
    <w:p w14:paraId="1C52EE27" w14:textId="77777777" w:rsidR="00023CE9" w:rsidRPr="00084111" w:rsidRDefault="00023CE9" w:rsidP="00023CE9">
      <w:pPr>
        <w:jc w:val="both"/>
        <w:rPr>
          <w:sz w:val="28"/>
          <w:lang w:val="es-ES"/>
        </w:rPr>
      </w:pPr>
      <w:r w:rsidRPr="00084111">
        <w:rPr>
          <w:sz w:val="28"/>
          <w:lang w:val="es-ES"/>
        </w:rPr>
        <w:tab/>
        <w:t xml:space="preserve">a. observarían/estará </w:t>
      </w:r>
      <w:r w:rsidRPr="00084111">
        <w:rPr>
          <w:sz w:val="28"/>
          <w:lang w:val="es-ES"/>
        </w:rPr>
        <w:tab/>
        <w:t>b. observarían/estaría</w:t>
      </w:r>
      <w:r w:rsidRPr="00084111">
        <w:rPr>
          <w:sz w:val="28"/>
          <w:lang w:val="es-ES"/>
        </w:rPr>
        <w:tab/>
        <w:t>c. observaran/estuviera</w:t>
      </w:r>
    </w:p>
    <w:p w14:paraId="34870BAF" w14:textId="77777777" w:rsidR="00023CE9" w:rsidRPr="00084111" w:rsidRDefault="00023CE9" w:rsidP="00023CE9">
      <w:pPr>
        <w:jc w:val="both"/>
        <w:rPr>
          <w:sz w:val="28"/>
          <w:lang w:val="es-ES"/>
        </w:rPr>
      </w:pPr>
      <w:r w:rsidRPr="00084111">
        <w:rPr>
          <w:sz w:val="28"/>
          <w:lang w:val="es-ES"/>
        </w:rPr>
        <w:t>40. ¿No piensas que esta empresa ... exitosa?</w:t>
      </w:r>
    </w:p>
    <w:p w14:paraId="3BD81749" w14:textId="77777777" w:rsidR="00023CE9" w:rsidRPr="00084111" w:rsidRDefault="00023CE9" w:rsidP="00023CE9">
      <w:pPr>
        <w:jc w:val="both"/>
        <w:rPr>
          <w:b/>
          <w:sz w:val="28"/>
          <w:lang w:val="es-ES"/>
        </w:rPr>
      </w:pPr>
      <w:r w:rsidRPr="00084111">
        <w:rPr>
          <w:sz w:val="28"/>
          <w:lang w:val="es-ES"/>
        </w:rPr>
        <w:tab/>
        <w:t>a. es</w:t>
      </w:r>
      <w:r w:rsidRPr="00084111">
        <w:rPr>
          <w:sz w:val="28"/>
          <w:lang w:val="es-ES"/>
        </w:rPr>
        <w:tab/>
        <w:t>b. sea</w:t>
      </w:r>
      <w:r w:rsidRPr="00084111">
        <w:rPr>
          <w:sz w:val="28"/>
          <w:lang w:val="es-ES"/>
        </w:rPr>
        <w:tab/>
        <w:t>c. está.</w:t>
      </w:r>
    </w:p>
    <w:p w14:paraId="6C0215C5" w14:textId="58E69319" w:rsidR="00023CE9" w:rsidRPr="00084111" w:rsidRDefault="00023CE9" w:rsidP="00023CE9">
      <w:pPr>
        <w:jc w:val="both"/>
        <w:rPr>
          <w:b/>
          <w:sz w:val="28"/>
          <w:lang w:val="es-ES"/>
        </w:rPr>
      </w:pPr>
      <w:r w:rsidRPr="00084111">
        <w:rPr>
          <w:b/>
          <w:sz w:val="28"/>
          <w:lang w:val="es-ES"/>
        </w:rPr>
        <w:t>B. EXPRESIÓN ESCRITA. (180-200 palabras) (10 puntos)</w:t>
      </w:r>
    </w:p>
    <w:p w14:paraId="270A26FF" w14:textId="77777777" w:rsidR="00023CE9" w:rsidRPr="00084111" w:rsidRDefault="00023CE9" w:rsidP="00023CE9">
      <w:pPr>
        <w:spacing w:line="360" w:lineRule="auto"/>
        <w:jc w:val="both"/>
        <w:rPr>
          <w:b/>
          <w:sz w:val="28"/>
          <w:lang w:val="es-ES"/>
        </w:rPr>
      </w:pPr>
      <w:r w:rsidRPr="00084111">
        <w:rPr>
          <w:b/>
          <w:sz w:val="28"/>
          <w:lang w:val="es-ES"/>
        </w:rPr>
        <w:t>Describir el gráfico:</w:t>
      </w:r>
    </w:p>
    <w:p w14:paraId="4B86C500" w14:textId="77777777" w:rsidR="00023CE9" w:rsidRPr="00084111" w:rsidRDefault="00023CE9" w:rsidP="00023CE9">
      <w:pPr>
        <w:spacing w:line="360" w:lineRule="auto"/>
        <w:jc w:val="both"/>
        <w:rPr>
          <w:b/>
          <w:sz w:val="28"/>
          <w:lang w:val="es-ES"/>
        </w:rPr>
      </w:pPr>
    </w:p>
    <w:p w14:paraId="0C406BF7" w14:textId="77777777" w:rsidR="00023CE9" w:rsidRPr="00084111" w:rsidRDefault="00023CE9" w:rsidP="00023CE9">
      <w:pPr>
        <w:spacing w:line="360" w:lineRule="auto"/>
        <w:jc w:val="both"/>
        <w:rPr>
          <w:lang w:val="es-ES"/>
        </w:rPr>
      </w:pPr>
      <w:r w:rsidRPr="00084111">
        <w:rPr>
          <w:noProof/>
          <w:lang w:eastAsia="ru-RU"/>
        </w:rPr>
        <w:drawing>
          <wp:inline distT="0" distB="0" distL="0" distR="0" wp14:anchorId="45007E95" wp14:editId="3F04FD1C">
            <wp:extent cx="5604510" cy="3613551"/>
            <wp:effectExtent l="0" t="0" r="0" b="6350"/>
            <wp:docPr id="8" name="Рисунок 8" descr="C:\Users\Администратор\Desktop\РПД 2\ИСП\Ciclo-econó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РПД 2\ИСП\Ciclo-económico.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11722" cy="3618201"/>
                    </a:xfrm>
                    <a:prstGeom prst="rect">
                      <a:avLst/>
                    </a:prstGeom>
                    <a:noFill/>
                    <a:ln>
                      <a:noFill/>
                    </a:ln>
                  </pic:spPr>
                </pic:pic>
              </a:graphicData>
            </a:graphic>
          </wp:inline>
        </w:drawing>
      </w:r>
    </w:p>
    <w:p w14:paraId="1E7AA9D7" w14:textId="77777777" w:rsidR="00023CE9" w:rsidRPr="00084111" w:rsidRDefault="00023CE9" w:rsidP="00023CE9">
      <w:pPr>
        <w:rPr>
          <w:b/>
          <w:lang w:val="es-ES"/>
        </w:rPr>
      </w:pPr>
    </w:p>
    <w:p w14:paraId="62D25F0A" w14:textId="77777777" w:rsidR="00023CE9" w:rsidRPr="00084111" w:rsidRDefault="00023CE9" w:rsidP="00023CE9">
      <w:pPr>
        <w:rPr>
          <w:b/>
          <w:lang w:val="es-ES"/>
        </w:rPr>
      </w:pPr>
    </w:p>
    <w:p w14:paraId="3B94FCD7" w14:textId="77777777" w:rsidR="00023CE9" w:rsidRPr="00084111" w:rsidRDefault="00023CE9" w:rsidP="00023CE9">
      <w:pPr>
        <w:rPr>
          <w:b/>
          <w:sz w:val="28"/>
          <w:lang w:val="es-ES"/>
        </w:rPr>
      </w:pPr>
      <w:r w:rsidRPr="00084111">
        <w:rPr>
          <w:b/>
          <w:sz w:val="28"/>
          <w:lang w:val="es-ES"/>
        </w:rPr>
        <w:t>C. COMPRENSIÓN AUDITIVA.  (5 puntos)</w:t>
      </w:r>
    </w:p>
    <w:p w14:paraId="5DB4A7C2" w14:textId="77777777" w:rsidR="00023CE9" w:rsidRPr="00084111" w:rsidRDefault="00023CE9" w:rsidP="00023CE9">
      <w:pPr>
        <w:jc w:val="both"/>
        <w:rPr>
          <w:b/>
          <w:sz w:val="28"/>
          <w:lang w:val="es-ES"/>
        </w:rPr>
      </w:pPr>
      <w:r w:rsidRPr="00084111">
        <w:rPr>
          <w:b/>
          <w:sz w:val="28"/>
          <w:lang w:val="es-ES"/>
        </w:rPr>
        <w:t>El señor Torres, de la empresa vinícola española Miguel Torres S.A., empresa líder en el sector, tanto comercio interior como exterior, nos concedió la siguiente entrevista:</w:t>
      </w:r>
    </w:p>
    <w:p w14:paraId="7694ADA4" w14:textId="77777777" w:rsidR="00023CE9" w:rsidRPr="00084111" w:rsidRDefault="00023CE9" w:rsidP="00023CE9">
      <w:pPr>
        <w:jc w:val="both"/>
        <w:rPr>
          <w:b/>
          <w:sz w:val="28"/>
          <w:lang w:val="es-ES"/>
        </w:rPr>
      </w:pPr>
    </w:p>
    <w:p w14:paraId="40D6698F" w14:textId="77777777" w:rsidR="00023CE9" w:rsidRPr="00084111" w:rsidRDefault="00023CE9" w:rsidP="00023CE9">
      <w:pPr>
        <w:jc w:val="both"/>
        <w:rPr>
          <w:b/>
          <w:sz w:val="28"/>
          <w:lang w:val="es-ES"/>
        </w:rPr>
      </w:pPr>
      <w:r w:rsidRPr="00084111">
        <w:rPr>
          <w:b/>
          <w:sz w:val="28"/>
          <w:lang w:val="es-ES"/>
        </w:rPr>
        <w:t>¿Qué barreras se encuentran a la hora de entrar en otros países?</w:t>
      </w:r>
    </w:p>
    <w:p w14:paraId="7C9C6BE3" w14:textId="77777777" w:rsidR="00023CE9" w:rsidRPr="00084111" w:rsidRDefault="00023CE9" w:rsidP="00023CE9">
      <w:pPr>
        <w:jc w:val="both"/>
        <w:rPr>
          <w:b/>
          <w:sz w:val="28"/>
          <w:lang w:val="es-ES"/>
        </w:rPr>
      </w:pPr>
      <w:r w:rsidRPr="00084111">
        <w:rPr>
          <w:b/>
          <w:sz w:val="28"/>
          <w:lang w:val="es-ES"/>
        </w:rPr>
        <w:t>Escuche la repuesta a la pregunta y señale si son verdaderas o falsas las siguientes afirmaciones (2 puntos).</w:t>
      </w:r>
    </w:p>
    <w:p w14:paraId="17E3D49C" w14:textId="77777777" w:rsidR="00023CE9" w:rsidRPr="00084111" w:rsidRDefault="00023CE9" w:rsidP="00023CE9">
      <w:pPr>
        <w:jc w:val="both"/>
        <w:rPr>
          <w:b/>
          <w:sz w:val="28"/>
          <w:lang w:val="es-ES"/>
        </w:rPr>
      </w:pPr>
    </w:p>
    <w:tbl>
      <w:tblPr>
        <w:tblStyle w:val="a6"/>
        <w:tblW w:w="0" w:type="auto"/>
        <w:tblLook w:val="04A0" w:firstRow="1" w:lastRow="0" w:firstColumn="1" w:lastColumn="0" w:noHBand="0" w:noVBand="1"/>
      </w:tblPr>
      <w:tblGrid>
        <w:gridCol w:w="7687"/>
        <w:gridCol w:w="833"/>
        <w:gridCol w:w="825"/>
      </w:tblGrid>
      <w:tr w:rsidR="00023CE9" w:rsidRPr="00084111" w14:paraId="772A819D" w14:textId="77777777" w:rsidTr="001B7619">
        <w:tc>
          <w:tcPr>
            <w:tcW w:w="7933" w:type="dxa"/>
          </w:tcPr>
          <w:p w14:paraId="1A6022F1" w14:textId="77777777" w:rsidR="00023CE9" w:rsidRPr="00084111" w:rsidRDefault="00023CE9" w:rsidP="001B7619">
            <w:pPr>
              <w:jc w:val="both"/>
              <w:rPr>
                <w:sz w:val="28"/>
                <w:lang w:val="es-ES"/>
              </w:rPr>
            </w:pPr>
          </w:p>
        </w:tc>
        <w:tc>
          <w:tcPr>
            <w:tcW w:w="851" w:type="dxa"/>
          </w:tcPr>
          <w:p w14:paraId="752928DA" w14:textId="77777777" w:rsidR="00023CE9" w:rsidRPr="00084111" w:rsidRDefault="00023CE9" w:rsidP="001B7619">
            <w:pPr>
              <w:jc w:val="center"/>
              <w:rPr>
                <w:b/>
                <w:sz w:val="28"/>
                <w:lang w:val="es-ES"/>
              </w:rPr>
            </w:pPr>
            <w:r w:rsidRPr="00084111">
              <w:rPr>
                <w:b/>
                <w:sz w:val="28"/>
                <w:lang w:val="es-ES"/>
              </w:rPr>
              <w:t>V</w:t>
            </w:r>
          </w:p>
        </w:tc>
        <w:tc>
          <w:tcPr>
            <w:tcW w:w="844" w:type="dxa"/>
          </w:tcPr>
          <w:p w14:paraId="471120F7" w14:textId="77777777" w:rsidR="00023CE9" w:rsidRPr="00084111" w:rsidRDefault="00023CE9" w:rsidP="001B7619">
            <w:pPr>
              <w:jc w:val="center"/>
              <w:rPr>
                <w:b/>
                <w:sz w:val="28"/>
                <w:lang w:val="es-ES"/>
              </w:rPr>
            </w:pPr>
            <w:r w:rsidRPr="00084111">
              <w:rPr>
                <w:b/>
                <w:sz w:val="28"/>
                <w:lang w:val="es-ES"/>
              </w:rPr>
              <w:t>F</w:t>
            </w:r>
          </w:p>
        </w:tc>
      </w:tr>
      <w:tr w:rsidR="00023CE9" w:rsidRPr="00833197" w14:paraId="13B7FED2" w14:textId="77777777" w:rsidTr="001B7619">
        <w:tc>
          <w:tcPr>
            <w:tcW w:w="7933" w:type="dxa"/>
          </w:tcPr>
          <w:p w14:paraId="34BB54BA" w14:textId="77777777" w:rsidR="00023CE9" w:rsidRPr="00084111" w:rsidRDefault="00023CE9" w:rsidP="001B7619">
            <w:pPr>
              <w:jc w:val="both"/>
              <w:rPr>
                <w:sz w:val="28"/>
                <w:lang w:val="es-ES"/>
              </w:rPr>
            </w:pPr>
            <w:r w:rsidRPr="00084111">
              <w:rPr>
                <w:sz w:val="28"/>
                <w:lang w:val="es-ES"/>
              </w:rPr>
              <w:t>1. Los aranceles en EE.UU. son muy elevados.</w:t>
            </w:r>
          </w:p>
        </w:tc>
        <w:tc>
          <w:tcPr>
            <w:tcW w:w="851" w:type="dxa"/>
          </w:tcPr>
          <w:p w14:paraId="11AE449B" w14:textId="77777777" w:rsidR="00023CE9" w:rsidRPr="00084111" w:rsidRDefault="00023CE9" w:rsidP="001B7619">
            <w:pPr>
              <w:jc w:val="both"/>
              <w:rPr>
                <w:sz w:val="28"/>
                <w:lang w:val="es-ES"/>
              </w:rPr>
            </w:pPr>
          </w:p>
        </w:tc>
        <w:tc>
          <w:tcPr>
            <w:tcW w:w="844" w:type="dxa"/>
          </w:tcPr>
          <w:p w14:paraId="658AAA66" w14:textId="77777777" w:rsidR="00023CE9" w:rsidRPr="00084111" w:rsidRDefault="00023CE9" w:rsidP="001B7619">
            <w:pPr>
              <w:jc w:val="both"/>
              <w:rPr>
                <w:sz w:val="28"/>
                <w:lang w:val="es-ES"/>
              </w:rPr>
            </w:pPr>
          </w:p>
        </w:tc>
      </w:tr>
      <w:tr w:rsidR="00023CE9" w:rsidRPr="00833197" w14:paraId="33116654" w14:textId="77777777" w:rsidTr="001B7619">
        <w:tc>
          <w:tcPr>
            <w:tcW w:w="7933" w:type="dxa"/>
          </w:tcPr>
          <w:p w14:paraId="14B78A1F" w14:textId="77777777" w:rsidR="00023CE9" w:rsidRPr="00084111" w:rsidRDefault="00023CE9" w:rsidP="001B7619">
            <w:pPr>
              <w:jc w:val="both"/>
              <w:rPr>
                <w:sz w:val="28"/>
                <w:lang w:val="es-ES"/>
              </w:rPr>
            </w:pPr>
            <w:r w:rsidRPr="00084111">
              <w:rPr>
                <w:sz w:val="28"/>
                <w:lang w:val="es-ES"/>
              </w:rPr>
              <w:t>2. Algunos países, como China, son muy favorables a la importación.</w:t>
            </w:r>
          </w:p>
        </w:tc>
        <w:tc>
          <w:tcPr>
            <w:tcW w:w="851" w:type="dxa"/>
          </w:tcPr>
          <w:p w14:paraId="603A73D8" w14:textId="77777777" w:rsidR="00023CE9" w:rsidRPr="00084111" w:rsidRDefault="00023CE9" w:rsidP="001B7619">
            <w:pPr>
              <w:jc w:val="both"/>
              <w:rPr>
                <w:sz w:val="28"/>
                <w:lang w:val="es-ES"/>
              </w:rPr>
            </w:pPr>
          </w:p>
        </w:tc>
        <w:tc>
          <w:tcPr>
            <w:tcW w:w="844" w:type="dxa"/>
          </w:tcPr>
          <w:p w14:paraId="3D7B023B" w14:textId="77777777" w:rsidR="00023CE9" w:rsidRPr="00084111" w:rsidRDefault="00023CE9" w:rsidP="001B7619">
            <w:pPr>
              <w:jc w:val="both"/>
              <w:rPr>
                <w:sz w:val="28"/>
                <w:lang w:val="es-ES"/>
              </w:rPr>
            </w:pPr>
          </w:p>
        </w:tc>
      </w:tr>
      <w:tr w:rsidR="00023CE9" w:rsidRPr="00833197" w14:paraId="39FE867E" w14:textId="77777777" w:rsidTr="001B7619">
        <w:tc>
          <w:tcPr>
            <w:tcW w:w="7933" w:type="dxa"/>
          </w:tcPr>
          <w:p w14:paraId="3D8F76A3" w14:textId="77777777" w:rsidR="00023CE9" w:rsidRPr="00084111" w:rsidRDefault="00023CE9" w:rsidP="001B7619">
            <w:pPr>
              <w:jc w:val="both"/>
              <w:rPr>
                <w:sz w:val="28"/>
                <w:lang w:val="es-ES"/>
              </w:rPr>
            </w:pPr>
            <w:r w:rsidRPr="00084111">
              <w:rPr>
                <w:sz w:val="28"/>
                <w:lang w:val="es-ES"/>
              </w:rPr>
              <w:t>3. Fue realmente sencillo romper las barreras culturales.</w:t>
            </w:r>
          </w:p>
        </w:tc>
        <w:tc>
          <w:tcPr>
            <w:tcW w:w="851" w:type="dxa"/>
          </w:tcPr>
          <w:p w14:paraId="43C7280D" w14:textId="77777777" w:rsidR="00023CE9" w:rsidRPr="00084111" w:rsidRDefault="00023CE9" w:rsidP="001B7619">
            <w:pPr>
              <w:jc w:val="both"/>
              <w:rPr>
                <w:sz w:val="28"/>
                <w:lang w:val="es-ES"/>
              </w:rPr>
            </w:pPr>
          </w:p>
        </w:tc>
        <w:tc>
          <w:tcPr>
            <w:tcW w:w="844" w:type="dxa"/>
          </w:tcPr>
          <w:p w14:paraId="4A585696" w14:textId="77777777" w:rsidR="00023CE9" w:rsidRPr="00084111" w:rsidRDefault="00023CE9" w:rsidP="001B7619">
            <w:pPr>
              <w:jc w:val="both"/>
              <w:rPr>
                <w:sz w:val="28"/>
                <w:lang w:val="es-ES"/>
              </w:rPr>
            </w:pPr>
          </w:p>
        </w:tc>
      </w:tr>
      <w:tr w:rsidR="00023CE9" w:rsidRPr="00833197" w14:paraId="3BE7ECAA" w14:textId="77777777" w:rsidTr="001B7619">
        <w:tc>
          <w:tcPr>
            <w:tcW w:w="7933" w:type="dxa"/>
          </w:tcPr>
          <w:p w14:paraId="747A6CFB" w14:textId="77777777" w:rsidR="00023CE9" w:rsidRPr="00084111" w:rsidRDefault="00023CE9" w:rsidP="001B7619">
            <w:pPr>
              <w:jc w:val="both"/>
              <w:rPr>
                <w:sz w:val="28"/>
                <w:lang w:val="es-ES"/>
              </w:rPr>
            </w:pPr>
            <w:r w:rsidRPr="00084111">
              <w:rPr>
                <w:sz w:val="28"/>
                <w:lang w:val="es-ES"/>
              </w:rPr>
              <w:t>4. Tradicionalmente se pensaba en la superior calidad del vino francés en comparación al español.</w:t>
            </w:r>
          </w:p>
        </w:tc>
        <w:tc>
          <w:tcPr>
            <w:tcW w:w="851" w:type="dxa"/>
          </w:tcPr>
          <w:p w14:paraId="17B3D7E4" w14:textId="77777777" w:rsidR="00023CE9" w:rsidRPr="00084111" w:rsidRDefault="00023CE9" w:rsidP="001B7619">
            <w:pPr>
              <w:jc w:val="both"/>
              <w:rPr>
                <w:sz w:val="28"/>
                <w:lang w:val="es-ES"/>
              </w:rPr>
            </w:pPr>
          </w:p>
        </w:tc>
        <w:tc>
          <w:tcPr>
            <w:tcW w:w="844" w:type="dxa"/>
          </w:tcPr>
          <w:p w14:paraId="696DFF4C" w14:textId="77777777" w:rsidR="00023CE9" w:rsidRPr="00084111" w:rsidRDefault="00023CE9" w:rsidP="001B7619">
            <w:pPr>
              <w:jc w:val="both"/>
              <w:rPr>
                <w:sz w:val="28"/>
                <w:lang w:val="es-ES"/>
              </w:rPr>
            </w:pPr>
          </w:p>
        </w:tc>
      </w:tr>
    </w:tbl>
    <w:p w14:paraId="4B6EF85E" w14:textId="77777777" w:rsidR="00023CE9" w:rsidRPr="00084111" w:rsidRDefault="00023CE9" w:rsidP="00023CE9">
      <w:pPr>
        <w:jc w:val="both"/>
        <w:rPr>
          <w:b/>
          <w:sz w:val="28"/>
          <w:lang w:val="es-ES"/>
        </w:rPr>
      </w:pPr>
    </w:p>
    <w:p w14:paraId="7B3B1A57" w14:textId="77777777" w:rsidR="00023CE9" w:rsidRPr="00084111" w:rsidRDefault="00023CE9" w:rsidP="00023CE9">
      <w:pPr>
        <w:jc w:val="both"/>
        <w:rPr>
          <w:b/>
          <w:sz w:val="28"/>
          <w:lang w:val="es-ES"/>
        </w:rPr>
      </w:pPr>
      <w:r w:rsidRPr="00084111">
        <w:rPr>
          <w:b/>
          <w:sz w:val="28"/>
          <w:lang w:val="es-ES"/>
        </w:rPr>
        <w:t>Usted ha dicho que Torres es una empresa familiar, ¿va a cambiar? (3 puntos).</w:t>
      </w:r>
    </w:p>
    <w:p w14:paraId="256E86E6" w14:textId="77777777" w:rsidR="00023CE9" w:rsidRPr="00084111" w:rsidRDefault="00023CE9" w:rsidP="00023CE9">
      <w:pPr>
        <w:jc w:val="both"/>
        <w:rPr>
          <w:b/>
          <w:sz w:val="28"/>
          <w:lang w:val="es-ES"/>
        </w:rPr>
      </w:pPr>
      <w:r w:rsidRPr="00084111">
        <w:rPr>
          <w:b/>
          <w:sz w:val="28"/>
          <w:lang w:val="es-ES"/>
        </w:rPr>
        <w:t>Escuche respuesta y complete el texto con las palabras que faltan.</w:t>
      </w:r>
    </w:p>
    <w:p w14:paraId="1C39F2CF" w14:textId="77777777" w:rsidR="00023CE9" w:rsidRPr="00084111" w:rsidRDefault="00023CE9" w:rsidP="00023CE9">
      <w:pPr>
        <w:jc w:val="both"/>
        <w:rPr>
          <w:b/>
          <w:sz w:val="28"/>
          <w:lang w:val="es-ES"/>
        </w:rPr>
      </w:pPr>
    </w:p>
    <w:p w14:paraId="7624AD16" w14:textId="77777777" w:rsidR="00023CE9" w:rsidRPr="00084111" w:rsidRDefault="00023CE9" w:rsidP="00023CE9">
      <w:pPr>
        <w:jc w:val="both"/>
        <w:rPr>
          <w:sz w:val="28"/>
          <w:lang w:val="es-ES"/>
        </w:rPr>
      </w:pPr>
      <w:r w:rsidRPr="00084111">
        <w:rPr>
          <w:sz w:val="28"/>
          <w:lang w:val="es-ES"/>
        </w:rPr>
        <w:t>No, aunque ahora haya habido cambios, en la administración, ya que el puesto de mi padre como (5) _______________________ ha sido sustituido por un (6) _______________________ formado por presidente, vicepresidente, consejero-delegado, vocales y secretario, no tenemos (7) _____________ de cambiar. No vamos a (8) _________________ en la Bolsa, por ejemplo, ni vamos a pedir dinero prestado. Todo eso sería de nuestro concepto de empresa familiar. Vamos a (9) __________________ dentro de nuestras propias (10) ____________________.</w:t>
      </w:r>
    </w:p>
    <w:p w14:paraId="6AAD78BE" w14:textId="77777777" w:rsidR="002019B4" w:rsidRPr="00084111" w:rsidRDefault="002019B4" w:rsidP="002019B4">
      <w:pPr>
        <w:spacing w:before="100" w:beforeAutospacing="1" w:after="165"/>
        <w:rPr>
          <w:sz w:val="28"/>
          <w:szCs w:val="28"/>
          <w:lang w:val="es-ES"/>
        </w:rPr>
      </w:pPr>
    </w:p>
    <w:p w14:paraId="1BFDEF83" w14:textId="4F43837D" w:rsidR="002019B4" w:rsidRPr="00084111" w:rsidRDefault="002019B4" w:rsidP="002019B4">
      <w:pPr>
        <w:jc w:val="center"/>
        <w:rPr>
          <w:b/>
          <w:bCs/>
        </w:rPr>
      </w:pPr>
      <w:r w:rsidRPr="00084111">
        <w:rPr>
          <w:b/>
          <w:bCs/>
        </w:rPr>
        <w:t>УСТНАЯ ЧАСТЬ</w:t>
      </w:r>
    </w:p>
    <w:p w14:paraId="77DA29F0" w14:textId="77777777" w:rsidR="002019B4" w:rsidRPr="00084111" w:rsidRDefault="002019B4" w:rsidP="002019B4">
      <w:pPr>
        <w:rPr>
          <w:b/>
          <w:bCs/>
          <w:sz w:val="28"/>
          <w:szCs w:val="28"/>
        </w:rPr>
      </w:pPr>
    </w:p>
    <w:p w14:paraId="0787C29E" w14:textId="77777777" w:rsidR="002019B4" w:rsidRPr="00084111" w:rsidRDefault="002019B4" w:rsidP="002019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eastAsia="en-US"/>
        </w:rPr>
      </w:pPr>
      <w:r w:rsidRPr="00084111">
        <w:rPr>
          <w:rFonts w:eastAsiaTheme="minorHAnsi"/>
          <w:b/>
          <w:bCs/>
          <w:color w:val="000000"/>
          <w:sz w:val="28"/>
          <w:szCs w:val="28"/>
          <w:lang w:eastAsia="en-US"/>
        </w:rPr>
        <w:t>Выполните практико-ориентированное задание на одну из двух</w:t>
      </w:r>
    </w:p>
    <w:p w14:paraId="7E41E68F" w14:textId="1567790D" w:rsidR="002019B4" w:rsidRPr="00084111" w:rsidRDefault="002019B4" w:rsidP="002019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eastAsia="en-US"/>
        </w:rPr>
      </w:pPr>
      <w:r w:rsidRPr="00084111">
        <w:rPr>
          <w:rFonts w:eastAsiaTheme="minorHAnsi"/>
          <w:b/>
          <w:bCs/>
          <w:color w:val="000000"/>
          <w:sz w:val="28"/>
          <w:szCs w:val="28"/>
          <w:lang w:eastAsia="en-US"/>
        </w:rPr>
        <w:t>предложенных ситуаций по пройденному материалу.</w:t>
      </w:r>
    </w:p>
    <w:p w14:paraId="4F980FAD" w14:textId="77777777" w:rsidR="002019B4" w:rsidRPr="00084111" w:rsidRDefault="002019B4" w:rsidP="002019B4">
      <w:pPr>
        <w:pStyle w:val="a3"/>
        <w:rPr>
          <w:color w:val="000000"/>
        </w:rPr>
      </w:pPr>
      <w:r w:rsidRPr="00084111">
        <w:rPr>
          <w:rStyle w:val="a8"/>
          <w:color w:val="000000"/>
          <w:lang w:val="es-ES"/>
        </w:rPr>
        <w:t>Situación 1:</w:t>
      </w:r>
      <w:r w:rsidRPr="00084111">
        <w:rPr>
          <w:color w:val="000000"/>
          <w:lang w:val="es-ES"/>
        </w:rPr>
        <w:br/>
        <w:t xml:space="preserve">Usted trabaja como agente de aduanas en un puerto importante. Un cliente que importa maquinaria industrial llega a su oficina para solicitar ayuda en el despacho de una mercancía retenida. El cliente explica que no entiende el motivo del retraso. </w:t>
      </w:r>
      <w:r w:rsidRPr="00084111">
        <w:rPr>
          <w:color w:val="000000"/>
        </w:rPr>
        <w:t>Usted, como agente, debe:</w:t>
      </w:r>
    </w:p>
    <w:p w14:paraId="179E4454" w14:textId="77777777" w:rsidR="002019B4" w:rsidRPr="00084111" w:rsidRDefault="002019B4">
      <w:pPr>
        <w:numPr>
          <w:ilvl w:val="0"/>
          <w:numId w:val="42"/>
        </w:numPr>
        <w:spacing w:before="100" w:beforeAutospacing="1" w:after="100" w:afterAutospacing="1"/>
        <w:rPr>
          <w:color w:val="000000"/>
          <w:lang w:val="es-ES"/>
        </w:rPr>
      </w:pPr>
      <w:r w:rsidRPr="00084111">
        <w:rPr>
          <w:color w:val="000000"/>
          <w:lang w:val="es-ES"/>
        </w:rPr>
        <w:t>Explicar las posibles razones del retraso en el proceso de despacho.</w:t>
      </w:r>
    </w:p>
    <w:p w14:paraId="2DB0143F" w14:textId="77777777" w:rsidR="002019B4" w:rsidRPr="00084111" w:rsidRDefault="002019B4">
      <w:pPr>
        <w:numPr>
          <w:ilvl w:val="0"/>
          <w:numId w:val="42"/>
        </w:numPr>
        <w:spacing w:before="100" w:beforeAutospacing="1" w:after="100" w:afterAutospacing="1"/>
        <w:rPr>
          <w:color w:val="000000"/>
          <w:lang w:val="es-ES"/>
        </w:rPr>
      </w:pPr>
      <w:r w:rsidRPr="00084111">
        <w:rPr>
          <w:color w:val="000000"/>
          <w:lang w:val="es-ES"/>
        </w:rPr>
        <w:t>Indicar qué documentos adicionales podrían ser necesarios.</w:t>
      </w:r>
    </w:p>
    <w:p w14:paraId="57058489" w14:textId="77777777" w:rsidR="002019B4" w:rsidRPr="00084111" w:rsidRDefault="002019B4">
      <w:pPr>
        <w:numPr>
          <w:ilvl w:val="0"/>
          <w:numId w:val="42"/>
        </w:numPr>
        <w:spacing w:before="100" w:beforeAutospacing="1" w:after="100" w:afterAutospacing="1"/>
        <w:rPr>
          <w:color w:val="000000"/>
          <w:lang w:val="es-ES"/>
        </w:rPr>
      </w:pPr>
      <w:r w:rsidRPr="00084111">
        <w:rPr>
          <w:color w:val="000000"/>
          <w:lang w:val="es-ES"/>
        </w:rPr>
        <w:t>Proponer soluciones para acelerar el proceso y garantizar el cumplimiento de las normativas aduaneras.</w:t>
      </w:r>
    </w:p>
    <w:p w14:paraId="09BA58D6" w14:textId="77777777" w:rsidR="002019B4" w:rsidRPr="00084111" w:rsidRDefault="002019B4" w:rsidP="002019B4">
      <w:pPr>
        <w:pStyle w:val="a3"/>
        <w:rPr>
          <w:color w:val="000000"/>
          <w:lang w:val="es-ES"/>
        </w:rPr>
      </w:pPr>
      <w:r w:rsidRPr="00084111">
        <w:rPr>
          <w:rStyle w:val="a9"/>
          <w:color w:val="000000"/>
          <w:lang w:val="es-ES"/>
        </w:rPr>
        <w:t>(El profesor desempeña el papel del cliente.)</w:t>
      </w:r>
    </w:p>
    <w:p w14:paraId="4CEEADC8" w14:textId="77777777" w:rsidR="002019B4" w:rsidRPr="00084111" w:rsidRDefault="002019B4" w:rsidP="002019B4">
      <w:pPr>
        <w:pStyle w:val="a3"/>
        <w:rPr>
          <w:color w:val="000000"/>
          <w:lang w:val="es-ES"/>
        </w:rPr>
      </w:pPr>
      <w:r w:rsidRPr="00084111">
        <w:rPr>
          <w:rStyle w:val="a8"/>
          <w:color w:val="000000"/>
          <w:lang w:val="es-ES"/>
        </w:rPr>
        <w:t>Situación 2:</w:t>
      </w:r>
      <w:r w:rsidRPr="00084111">
        <w:rPr>
          <w:color w:val="000000"/>
          <w:lang w:val="es-ES"/>
        </w:rPr>
        <w:br/>
        <w:t>Usted es responsable de un seminario de formación para nuevos empleados en el área de despacho aduanero. Prepare una breve presentación (oral o escrita) en la que:</w:t>
      </w:r>
    </w:p>
    <w:p w14:paraId="7B8DB9A7" w14:textId="77777777" w:rsidR="002019B4" w:rsidRPr="00084111" w:rsidRDefault="002019B4">
      <w:pPr>
        <w:numPr>
          <w:ilvl w:val="0"/>
          <w:numId w:val="43"/>
        </w:numPr>
        <w:spacing w:before="100" w:beforeAutospacing="1" w:after="100" w:afterAutospacing="1"/>
        <w:rPr>
          <w:color w:val="000000"/>
          <w:lang w:val="es-ES"/>
        </w:rPr>
      </w:pPr>
      <w:r w:rsidRPr="00084111">
        <w:rPr>
          <w:color w:val="000000"/>
          <w:lang w:val="es-ES"/>
        </w:rPr>
        <w:t>Describa las etapas principales del despacho aduanero.</w:t>
      </w:r>
    </w:p>
    <w:p w14:paraId="0718405F" w14:textId="77777777" w:rsidR="002019B4" w:rsidRPr="00084111" w:rsidRDefault="002019B4">
      <w:pPr>
        <w:numPr>
          <w:ilvl w:val="0"/>
          <w:numId w:val="43"/>
        </w:numPr>
        <w:spacing w:before="100" w:beforeAutospacing="1" w:after="100" w:afterAutospacing="1"/>
        <w:rPr>
          <w:color w:val="000000"/>
          <w:lang w:val="es-ES"/>
        </w:rPr>
      </w:pPr>
      <w:r w:rsidRPr="00084111">
        <w:rPr>
          <w:color w:val="000000"/>
          <w:lang w:val="es-ES"/>
        </w:rPr>
        <w:lastRenderedPageBreak/>
        <w:t>Enumere los documentos más importantes necesarios para el proceso (factura comercial, lista de empaque, certificado de origen, etc.).</w:t>
      </w:r>
    </w:p>
    <w:p w14:paraId="486A2400" w14:textId="77777777" w:rsidR="002019B4" w:rsidRPr="00084111" w:rsidRDefault="002019B4">
      <w:pPr>
        <w:numPr>
          <w:ilvl w:val="0"/>
          <w:numId w:val="43"/>
        </w:numPr>
        <w:spacing w:before="100" w:beforeAutospacing="1" w:after="100" w:afterAutospacing="1"/>
        <w:rPr>
          <w:color w:val="000000"/>
          <w:lang w:val="es-ES"/>
        </w:rPr>
      </w:pPr>
      <w:r w:rsidRPr="00084111">
        <w:rPr>
          <w:color w:val="000000"/>
          <w:lang w:val="es-ES"/>
        </w:rPr>
        <w:t>Explique qué herramientas tecnológicas pueden facilitar el proceso.</w:t>
      </w:r>
    </w:p>
    <w:p w14:paraId="02637A33" w14:textId="77777777" w:rsidR="002C78E5" w:rsidRPr="00084111" w:rsidRDefault="002C78E5" w:rsidP="002C78E5">
      <w:pPr>
        <w:jc w:val="center"/>
        <w:rPr>
          <w:b/>
          <w:bCs/>
          <w:sz w:val="28"/>
          <w:szCs w:val="28"/>
        </w:rPr>
      </w:pPr>
      <w:r w:rsidRPr="00084111">
        <w:rPr>
          <w:b/>
          <w:bCs/>
          <w:sz w:val="28"/>
          <w:szCs w:val="28"/>
        </w:rPr>
        <w:t>Китайский язык</w:t>
      </w:r>
    </w:p>
    <w:p w14:paraId="3D539639" w14:textId="77777777" w:rsidR="002C78E5" w:rsidRPr="00084111" w:rsidRDefault="002C78E5" w:rsidP="002C78E5">
      <w:pPr>
        <w:tabs>
          <w:tab w:val="left" w:pos="284"/>
        </w:tabs>
        <w:jc w:val="center"/>
        <w:rPr>
          <w:b/>
          <w:bCs/>
        </w:rPr>
      </w:pPr>
      <w:r w:rsidRPr="00084111">
        <w:rPr>
          <w:b/>
          <w:bCs/>
        </w:rPr>
        <w:t>ПИСЬМЕННАЯ ЧАСТЬ</w:t>
      </w:r>
    </w:p>
    <w:p w14:paraId="4AB6DC2E" w14:textId="77777777" w:rsidR="002C78E5" w:rsidRPr="00084111" w:rsidRDefault="002C78E5" w:rsidP="002C78E5">
      <w:pPr>
        <w:jc w:val="center"/>
        <w:rPr>
          <w:b/>
        </w:rPr>
      </w:pPr>
    </w:p>
    <w:p w14:paraId="6429A886" w14:textId="77777777" w:rsidR="002C78E5" w:rsidRPr="00084111" w:rsidRDefault="002C78E5" w:rsidP="002C78E5">
      <w:pPr>
        <w:jc w:val="both"/>
        <w:rPr>
          <w:sz w:val="28"/>
          <w:lang w:val="es-ES"/>
        </w:rPr>
      </w:pPr>
    </w:p>
    <w:p w14:paraId="2D331863" w14:textId="77777777" w:rsidR="002C78E5" w:rsidRPr="00084111" w:rsidRDefault="002C78E5">
      <w:pPr>
        <w:pStyle w:val="a7"/>
        <w:keepNext/>
        <w:widowControl w:val="0"/>
        <w:numPr>
          <w:ilvl w:val="0"/>
          <w:numId w:val="44"/>
        </w:numPr>
        <w:autoSpaceDE w:val="0"/>
        <w:autoSpaceDN w:val="0"/>
        <w:adjustRightInd w:val="0"/>
        <w:spacing w:line="360" w:lineRule="auto"/>
        <w:jc w:val="both"/>
        <w:rPr>
          <w:rFonts w:asciiTheme="minorHAnsi" w:hAnsiTheme="minorHAnsi" w:cstheme="minorHAnsi"/>
          <w:b/>
          <w:bCs/>
          <w:spacing w:val="20"/>
          <w:lang w:val="es-ES"/>
        </w:rPr>
      </w:pPr>
      <w:r w:rsidRPr="00084111">
        <w:rPr>
          <w:rFonts w:ascii="Microsoft YaHei" w:eastAsia="Microsoft YaHei" w:hAnsi="Microsoft YaHei" w:cs="Microsoft YaHei" w:hint="eastAsia"/>
          <w:b/>
          <w:bCs/>
          <w:spacing w:val="20"/>
        </w:rPr>
        <w:t>听课文</w:t>
      </w:r>
      <w:r w:rsidRPr="001B7619">
        <w:rPr>
          <w:rFonts w:ascii="Microsoft YaHei" w:eastAsia="Microsoft YaHei" w:hAnsi="Microsoft YaHei" w:cs="Microsoft YaHei" w:hint="eastAsia"/>
          <w:b/>
          <w:bCs/>
          <w:spacing w:val="20"/>
          <w:lang w:val="es-ES"/>
        </w:rPr>
        <w:t>，</w:t>
      </w:r>
      <w:r w:rsidRPr="00084111">
        <w:rPr>
          <w:rFonts w:ascii="Microsoft YaHei" w:eastAsia="Microsoft YaHei" w:hAnsi="Microsoft YaHei" w:cs="Microsoft YaHei" w:hint="eastAsia"/>
          <w:b/>
          <w:bCs/>
          <w:spacing w:val="20"/>
        </w:rPr>
        <w:t>请选择正确答案</w:t>
      </w:r>
      <w:r w:rsidRPr="001B7619">
        <w:rPr>
          <w:rFonts w:ascii="Microsoft YaHei" w:eastAsia="Microsoft YaHei" w:hAnsi="Microsoft YaHei" w:cs="Microsoft YaHei" w:hint="eastAsia"/>
          <w:b/>
          <w:bCs/>
          <w:spacing w:val="20"/>
          <w:lang w:val="es-ES"/>
        </w:rPr>
        <w:t xml:space="preserve"> </w:t>
      </w:r>
      <w:r w:rsidRPr="001B7619">
        <w:rPr>
          <w:rFonts w:asciiTheme="minorHAnsi" w:hAnsiTheme="minorHAnsi" w:cstheme="minorHAnsi"/>
          <w:b/>
          <w:bCs/>
          <w:spacing w:val="20"/>
          <w:lang w:val="es-ES"/>
        </w:rPr>
        <w:t>(</w:t>
      </w:r>
      <w:r w:rsidRPr="00084111">
        <w:rPr>
          <w:rFonts w:ascii="Microsoft YaHei" w:eastAsia="Microsoft YaHei" w:hAnsi="Microsoft YaHei" w:cs="Microsoft YaHei" w:hint="eastAsia"/>
          <w:b/>
          <w:bCs/>
          <w:spacing w:val="20"/>
        </w:rPr>
        <w:t>最高</w:t>
      </w:r>
      <w:r w:rsidRPr="001B7619">
        <w:rPr>
          <w:rFonts w:asciiTheme="minorHAnsi" w:hAnsiTheme="minorHAnsi" w:cstheme="minorHAnsi"/>
          <w:b/>
          <w:bCs/>
          <w:spacing w:val="20"/>
          <w:lang w:val="es-ES"/>
        </w:rPr>
        <w:t>5</w:t>
      </w:r>
      <w:r w:rsidRPr="00084111">
        <w:rPr>
          <w:rFonts w:ascii="Microsoft YaHei" w:eastAsia="Microsoft YaHei" w:hAnsi="Microsoft YaHei" w:cs="Microsoft YaHei" w:hint="eastAsia"/>
          <w:b/>
          <w:bCs/>
          <w:spacing w:val="20"/>
        </w:rPr>
        <w:t>分</w:t>
      </w:r>
      <w:r w:rsidRPr="001B7619">
        <w:rPr>
          <w:rFonts w:asciiTheme="minorHAnsi" w:hAnsiTheme="minorHAnsi" w:cstheme="minorHAnsi"/>
          <w:b/>
          <w:bCs/>
          <w:spacing w:val="20"/>
          <w:lang w:val="es-ES"/>
        </w:rPr>
        <w:t xml:space="preserve">, </w:t>
      </w:r>
      <w:r w:rsidRPr="00084111">
        <w:rPr>
          <w:rFonts w:ascii="Microsoft YaHei" w:eastAsia="Microsoft YaHei" w:hAnsi="Microsoft YaHei" w:cs="Microsoft YaHei" w:hint="eastAsia"/>
          <w:b/>
        </w:rPr>
        <w:t>每题</w:t>
      </w:r>
      <w:r w:rsidRPr="001B7619">
        <w:rPr>
          <w:rFonts w:asciiTheme="minorHAnsi" w:hAnsiTheme="minorHAnsi" w:cstheme="minorHAnsi"/>
          <w:b/>
          <w:spacing w:val="20"/>
          <w:lang w:val="es-ES"/>
        </w:rPr>
        <w:t>1</w:t>
      </w:r>
      <w:r w:rsidRPr="00084111">
        <w:rPr>
          <w:rFonts w:ascii="Microsoft YaHei" w:eastAsia="Microsoft YaHei" w:hAnsi="Microsoft YaHei" w:cs="Microsoft YaHei" w:hint="eastAsia"/>
          <w:b/>
        </w:rPr>
        <w:t>分</w:t>
      </w:r>
      <w:r w:rsidRPr="001B7619">
        <w:rPr>
          <w:rFonts w:asciiTheme="minorHAnsi" w:hAnsiTheme="minorHAnsi" w:cstheme="minorHAnsi"/>
          <w:b/>
          <w:bCs/>
          <w:spacing w:val="20"/>
          <w:lang w:val="es-ES"/>
        </w:rPr>
        <w:t>)</w:t>
      </w:r>
    </w:p>
    <w:p w14:paraId="1C3B6389" w14:textId="77777777" w:rsidR="002C78E5" w:rsidRPr="00084111" w:rsidRDefault="002C78E5" w:rsidP="002C78E5">
      <w:pPr>
        <w:keepNext/>
        <w:widowControl w:val="0"/>
        <w:autoSpaceDE w:val="0"/>
        <w:autoSpaceDN w:val="0"/>
        <w:adjustRightInd w:val="0"/>
        <w:jc w:val="both"/>
        <w:rPr>
          <w:rFonts w:asciiTheme="minorHAnsi" w:hAnsiTheme="minorHAnsi" w:cstheme="minorHAnsi"/>
          <w:bCs/>
        </w:rPr>
      </w:pPr>
      <w:r w:rsidRPr="00084111">
        <w:rPr>
          <w:rFonts w:asciiTheme="minorHAnsi" w:hAnsiTheme="minorHAnsi" w:cstheme="minorHAnsi"/>
          <w:bCs/>
        </w:rPr>
        <w:t>Прослушайте текст, выберите правильный/е ответ/ы (макс. 5 баллов)</w:t>
      </w:r>
    </w:p>
    <w:p w14:paraId="2D6642E1" w14:textId="77777777" w:rsidR="002C78E5" w:rsidRPr="00084111" w:rsidRDefault="002C78E5" w:rsidP="002C78E5">
      <w:pPr>
        <w:pStyle w:val="a7"/>
        <w:keepNext/>
        <w:widowControl w:val="0"/>
        <w:autoSpaceDE w:val="0"/>
        <w:autoSpaceDN w:val="0"/>
        <w:adjustRightInd w:val="0"/>
        <w:ind w:left="1080"/>
        <w:jc w:val="both"/>
        <w:rPr>
          <w:rFonts w:asciiTheme="minorHAnsi" w:hAnsiTheme="minorHAnsi" w:cstheme="minorHAnsi"/>
          <w:bCs/>
        </w:rPr>
      </w:pPr>
    </w:p>
    <w:p w14:paraId="47208FD9" w14:textId="77777777" w:rsidR="002C78E5" w:rsidRPr="00084111" w:rsidRDefault="002C78E5" w:rsidP="002C78E5">
      <w:pPr>
        <w:spacing w:line="360" w:lineRule="auto"/>
        <w:jc w:val="both"/>
        <w:rPr>
          <w:rFonts w:asciiTheme="minorHAnsi" w:hAnsiTheme="minorHAnsi" w:cstheme="minorHAnsi"/>
        </w:rPr>
      </w:pPr>
      <w:r w:rsidRPr="00084111">
        <w:rPr>
          <w:rFonts w:asciiTheme="minorHAnsi" w:hAnsiTheme="minorHAnsi" w:cstheme="minorHAnsi"/>
        </w:rPr>
        <w:t xml:space="preserve">1. </w:t>
      </w:r>
      <w:r w:rsidRPr="00084111">
        <w:rPr>
          <w:rFonts w:ascii="Microsoft YaHei" w:eastAsia="Microsoft YaHei" w:hAnsi="Microsoft YaHei" w:cs="Microsoft YaHei" w:hint="eastAsia"/>
        </w:rPr>
        <w:t>中华人民共和国成立于哪一年？</w:t>
      </w:r>
    </w:p>
    <w:p w14:paraId="473B5711"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A. 1948</w:t>
      </w:r>
      <w:r w:rsidRPr="00084111">
        <w:rPr>
          <w:rFonts w:ascii="Microsoft YaHei" w:eastAsia="Microsoft YaHei" w:hAnsi="Microsoft YaHei" w:cs="Microsoft YaHei" w:hint="eastAsia"/>
        </w:rPr>
        <w:t>年</w:t>
      </w:r>
      <w:r w:rsidRPr="00084111">
        <w:rPr>
          <w:rFonts w:asciiTheme="minorHAnsi" w:hAnsiTheme="minorHAnsi" w:cstheme="minorHAnsi"/>
        </w:rPr>
        <w:t xml:space="preserve">     </w:t>
      </w:r>
    </w:p>
    <w:p w14:paraId="4A87FBD8"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B. 1949</w:t>
      </w:r>
      <w:r w:rsidRPr="00084111">
        <w:rPr>
          <w:rFonts w:ascii="Microsoft YaHei" w:eastAsia="Microsoft YaHei" w:hAnsi="Microsoft YaHei" w:cs="Microsoft YaHei" w:hint="eastAsia"/>
        </w:rPr>
        <w:t>年</w:t>
      </w:r>
      <w:r w:rsidRPr="00084111">
        <w:rPr>
          <w:rFonts w:asciiTheme="minorHAnsi" w:hAnsiTheme="minorHAnsi" w:cstheme="minorHAnsi"/>
        </w:rPr>
        <w:t xml:space="preserve">     </w:t>
      </w:r>
    </w:p>
    <w:p w14:paraId="5DD5710C"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C. 1950</w:t>
      </w:r>
      <w:r w:rsidRPr="00084111">
        <w:rPr>
          <w:rFonts w:ascii="Microsoft YaHei" w:eastAsia="Microsoft YaHei" w:hAnsi="Microsoft YaHei" w:cs="Microsoft YaHei" w:hint="eastAsia"/>
        </w:rPr>
        <w:t>年</w:t>
      </w:r>
      <w:r w:rsidRPr="00084111">
        <w:rPr>
          <w:rFonts w:asciiTheme="minorHAnsi" w:hAnsiTheme="minorHAnsi" w:cstheme="minorHAnsi"/>
        </w:rPr>
        <w:t xml:space="preserve">     </w:t>
      </w:r>
    </w:p>
    <w:p w14:paraId="605EC28F"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D. 1978</w:t>
      </w:r>
      <w:r w:rsidRPr="00084111">
        <w:rPr>
          <w:rFonts w:ascii="Microsoft YaHei" w:eastAsia="Microsoft YaHei" w:hAnsi="Microsoft YaHei" w:cs="Microsoft YaHei" w:hint="eastAsia"/>
        </w:rPr>
        <w:t>年</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C78E5" w:rsidRPr="00084111" w14:paraId="1549427A"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AC2B0" w14:textId="77777777" w:rsidR="002C78E5" w:rsidRPr="00084111" w:rsidRDefault="002C78E5" w:rsidP="001B7619">
            <w:pPr>
              <w:jc w:val="both"/>
              <w:rPr>
                <w:rFonts w:asciiTheme="minorHAnsi" w:hAnsiTheme="minorHAnsi" w:cstheme="minorHAnsi"/>
              </w:rPr>
            </w:pPr>
          </w:p>
          <w:p w14:paraId="6AEBB280"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2BCD2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6A970D"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31C2F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1221B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A4B0C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1F1584"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89448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165471"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B260D2"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39361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DD46C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F231F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7498F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1E193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B98A9B" w14:textId="77777777" w:rsidR="002C78E5" w:rsidRPr="00084111" w:rsidRDefault="002C78E5" w:rsidP="001B7619">
            <w:pPr>
              <w:jc w:val="both"/>
              <w:rPr>
                <w:rFonts w:asciiTheme="minorHAns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06FDF4" w14:textId="77777777" w:rsidR="002C78E5" w:rsidRPr="00084111" w:rsidRDefault="002C78E5" w:rsidP="001B7619">
            <w:pPr>
              <w:jc w:val="both"/>
              <w:rPr>
                <w:rFonts w:asciiTheme="minorHAnsi" w:hAnsiTheme="minorHAnsi" w:cstheme="minorHAnsi"/>
              </w:rPr>
            </w:pPr>
          </w:p>
        </w:tc>
      </w:tr>
      <w:tr w:rsidR="002C78E5" w:rsidRPr="00084111" w14:paraId="633570DC"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87FBB7" w14:textId="77777777" w:rsidR="002C78E5" w:rsidRPr="00084111" w:rsidRDefault="002C78E5" w:rsidP="001B7619">
            <w:pPr>
              <w:jc w:val="both"/>
              <w:rPr>
                <w:rFonts w:asciiTheme="minorHAnsi" w:hAnsiTheme="minorHAnsi" w:cstheme="minorHAnsi"/>
              </w:rPr>
            </w:pPr>
          </w:p>
          <w:p w14:paraId="19D07A91"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FAD36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8D289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5B847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F5D857"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797F4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13F84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283B1F"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70D5C0"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C4F72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4A42D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F26035"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61BD00"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9C8A7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797695"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C73388" w14:textId="77777777" w:rsidR="002C78E5" w:rsidRPr="00084111" w:rsidRDefault="002C78E5" w:rsidP="001B7619">
            <w:pPr>
              <w:jc w:val="both"/>
              <w:rPr>
                <w:rFonts w:asciiTheme="minorHAns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10B67B" w14:textId="77777777" w:rsidR="002C78E5" w:rsidRPr="00084111" w:rsidRDefault="002C78E5" w:rsidP="001B7619">
            <w:pPr>
              <w:jc w:val="both"/>
              <w:rPr>
                <w:rFonts w:asciiTheme="minorHAnsi" w:hAnsiTheme="minorHAnsi" w:cstheme="minorHAnsi"/>
              </w:rPr>
            </w:pPr>
          </w:p>
        </w:tc>
      </w:tr>
    </w:tbl>
    <w:p w14:paraId="1437A295" w14:textId="77777777" w:rsidR="002C78E5" w:rsidRPr="00084111" w:rsidRDefault="002C78E5" w:rsidP="002C78E5">
      <w:pPr>
        <w:spacing w:line="360" w:lineRule="auto"/>
        <w:jc w:val="both"/>
        <w:rPr>
          <w:rFonts w:asciiTheme="minorHAnsi" w:hAnsiTheme="minorHAnsi" w:cstheme="minorHAnsi"/>
        </w:rPr>
      </w:pPr>
    </w:p>
    <w:p w14:paraId="3564EEDE" w14:textId="77777777" w:rsidR="002C78E5" w:rsidRPr="00084111" w:rsidRDefault="002C78E5" w:rsidP="002C78E5">
      <w:pPr>
        <w:spacing w:line="360" w:lineRule="auto"/>
        <w:jc w:val="both"/>
        <w:rPr>
          <w:rFonts w:asciiTheme="minorHAnsi" w:hAnsiTheme="minorHAnsi" w:cstheme="minorHAnsi"/>
        </w:rPr>
      </w:pPr>
      <w:r w:rsidRPr="00084111">
        <w:rPr>
          <w:rFonts w:asciiTheme="minorHAnsi" w:hAnsiTheme="minorHAnsi" w:cstheme="minorHAnsi"/>
        </w:rPr>
        <w:t xml:space="preserve">2. </w:t>
      </w:r>
      <w:r w:rsidRPr="00084111">
        <w:rPr>
          <w:rFonts w:ascii="Microsoft YaHei" w:eastAsia="Microsoft YaHei" w:hAnsi="Microsoft YaHei" w:cs="Microsoft YaHei" w:hint="eastAsia"/>
        </w:rPr>
        <w:t>毛泽东主席在天安门城楼宣告中华人民共和国成立的日期是哪一天？</w:t>
      </w:r>
    </w:p>
    <w:p w14:paraId="7C2C9216"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A. 9</w:t>
      </w:r>
      <w:r w:rsidRPr="00084111">
        <w:rPr>
          <w:rFonts w:ascii="Microsoft YaHei" w:eastAsia="Microsoft YaHei" w:hAnsi="Microsoft YaHei" w:cs="Microsoft YaHei" w:hint="eastAsia"/>
        </w:rPr>
        <w:t>月</w:t>
      </w:r>
      <w:r w:rsidRPr="00084111">
        <w:rPr>
          <w:rFonts w:asciiTheme="minorHAnsi" w:hAnsiTheme="minorHAnsi" w:cstheme="minorHAnsi"/>
        </w:rPr>
        <w:t>30</w:t>
      </w:r>
      <w:r w:rsidRPr="00084111">
        <w:rPr>
          <w:rFonts w:ascii="Microsoft YaHei" w:eastAsia="Microsoft YaHei" w:hAnsi="Microsoft YaHei" w:cs="Microsoft YaHei" w:hint="eastAsia"/>
        </w:rPr>
        <w:t>日</w:t>
      </w:r>
      <w:r w:rsidRPr="00084111">
        <w:rPr>
          <w:rFonts w:asciiTheme="minorHAnsi" w:hAnsiTheme="minorHAnsi" w:cstheme="minorHAnsi"/>
        </w:rPr>
        <w:t xml:space="preserve">    </w:t>
      </w:r>
    </w:p>
    <w:p w14:paraId="54ED5538"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B. 10</w:t>
      </w:r>
      <w:r w:rsidRPr="00084111">
        <w:rPr>
          <w:rFonts w:ascii="Microsoft YaHei" w:eastAsia="Microsoft YaHei" w:hAnsi="Microsoft YaHei" w:cs="Microsoft YaHei" w:hint="eastAsia"/>
        </w:rPr>
        <w:t>月</w:t>
      </w:r>
      <w:r w:rsidRPr="00084111">
        <w:rPr>
          <w:rFonts w:asciiTheme="minorHAnsi" w:hAnsiTheme="minorHAnsi" w:cstheme="minorHAnsi"/>
        </w:rPr>
        <w:t>1</w:t>
      </w:r>
      <w:r w:rsidRPr="00084111">
        <w:rPr>
          <w:rFonts w:ascii="Microsoft YaHei" w:eastAsia="Microsoft YaHei" w:hAnsi="Microsoft YaHei" w:cs="Microsoft YaHei" w:hint="eastAsia"/>
        </w:rPr>
        <w:t>日</w:t>
      </w:r>
      <w:r w:rsidRPr="00084111">
        <w:rPr>
          <w:rFonts w:asciiTheme="minorHAnsi" w:hAnsiTheme="minorHAnsi" w:cstheme="minorHAnsi"/>
        </w:rPr>
        <w:t xml:space="preserve">    </w:t>
      </w:r>
    </w:p>
    <w:p w14:paraId="2FEB2FAB"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C. 10</w:t>
      </w:r>
      <w:r w:rsidRPr="00084111">
        <w:rPr>
          <w:rFonts w:ascii="Microsoft YaHei" w:eastAsia="Microsoft YaHei" w:hAnsi="Microsoft YaHei" w:cs="Microsoft YaHei" w:hint="eastAsia"/>
        </w:rPr>
        <w:t>月</w:t>
      </w:r>
      <w:r w:rsidRPr="00084111">
        <w:rPr>
          <w:rFonts w:asciiTheme="minorHAnsi" w:hAnsiTheme="minorHAnsi" w:cstheme="minorHAnsi"/>
        </w:rPr>
        <w:t>2</w:t>
      </w:r>
      <w:r w:rsidRPr="00084111">
        <w:rPr>
          <w:rFonts w:ascii="Microsoft YaHei" w:eastAsia="Microsoft YaHei" w:hAnsi="Microsoft YaHei" w:cs="Microsoft YaHei" w:hint="eastAsia"/>
        </w:rPr>
        <w:t>日</w:t>
      </w:r>
      <w:r w:rsidRPr="00084111">
        <w:rPr>
          <w:rFonts w:asciiTheme="minorHAnsi" w:hAnsiTheme="minorHAnsi" w:cstheme="minorHAnsi"/>
        </w:rPr>
        <w:t xml:space="preserve">    </w:t>
      </w:r>
    </w:p>
    <w:p w14:paraId="6C90834B"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D. 11</w:t>
      </w:r>
      <w:r w:rsidRPr="00084111">
        <w:rPr>
          <w:rFonts w:ascii="Microsoft YaHei" w:eastAsia="Microsoft YaHei" w:hAnsi="Microsoft YaHei" w:cs="Microsoft YaHei" w:hint="eastAsia"/>
        </w:rPr>
        <w:t>月</w:t>
      </w:r>
      <w:r w:rsidRPr="00084111">
        <w:rPr>
          <w:rFonts w:asciiTheme="minorHAnsi" w:hAnsiTheme="minorHAnsi" w:cstheme="minorHAnsi"/>
        </w:rPr>
        <w:t>1</w:t>
      </w:r>
      <w:r w:rsidRPr="00084111">
        <w:rPr>
          <w:rFonts w:ascii="Microsoft YaHei" w:eastAsia="Microsoft YaHei" w:hAnsi="Microsoft YaHei" w:cs="Microsoft YaHei" w:hint="eastAsia"/>
        </w:rPr>
        <w:t>日</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C78E5" w:rsidRPr="00084111" w14:paraId="2581D913"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09BBB8" w14:textId="77777777" w:rsidR="002C78E5" w:rsidRPr="00084111" w:rsidRDefault="002C78E5" w:rsidP="001B7619">
            <w:pPr>
              <w:jc w:val="both"/>
              <w:rPr>
                <w:rFonts w:asciiTheme="minorHAnsi" w:hAnsiTheme="minorHAnsi" w:cstheme="minorHAnsi"/>
              </w:rPr>
            </w:pPr>
          </w:p>
          <w:p w14:paraId="33737C34"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70A231"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0B20B2"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F21FE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BEFFE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6C9EC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14324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D9A802"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0F22E0"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B9D68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67A2C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DC8CCD"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126C8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D9C7D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D44C4F"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805E5F" w14:textId="77777777" w:rsidR="002C78E5" w:rsidRPr="00084111" w:rsidRDefault="002C78E5" w:rsidP="001B7619">
            <w:pPr>
              <w:jc w:val="both"/>
              <w:rPr>
                <w:rFonts w:asciiTheme="minorHAns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B13D1A" w14:textId="77777777" w:rsidR="002C78E5" w:rsidRPr="00084111" w:rsidRDefault="002C78E5" w:rsidP="001B7619">
            <w:pPr>
              <w:jc w:val="both"/>
              <w:rPr>
                <w:rFonts w:asciiTheme="minorHAnsi" w:hAnsiTheme="minorHAnsi" w:cstheme="minorHAnsi"/>
              </w:rPr>
            </w:pPr>
          </w:p>
        </w:tc>
      </w:tr>
      <w:tr w:rsidR="002C78E5" w:rsidRPr="00084111" w14:paraId="133EC4F4"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718473" w14:textId="77777777" w:rsidR="002C78E5" w:rsidRPr="00084111" w:rsidRDefault="002C78E5" w:rsidP="001B7619">
            <w:pPr>
              <w:jc w:val="both"/>
              <w:rPr>
                <w:rFonts w:asciiTheme="minorHAnsi" w:hAnsiTheme="minorHAnsi" w:cstheme="minorHAnsi"/>
              </w:rPr>
            </w:pPr>
          </w:p>
          <w:p w14:paraId="7AF2DB62"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D733DD"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ED9501"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7A1A8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58C512"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8D326F"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D4AB0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B24285"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AEE8D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26878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2AD5B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56645D"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5202B"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C0106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41FFC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FE769F" w14:textId="77777777" w:rsidR="002C78E5" w:rsidRPr="00084111" w:rsidRDefault="002C78E5" w:rsidP="001B7619">
            <w:pPr>
              <w:jc w:val="both"/>
              <w:rPr>
                <w:rFonts w:asciiTheme="minorHAns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1978DE" w14:textId="77777777" w:rsidR="002C78E5" w:rsidRPr="00084111" w:rsidRDefault="002C78E5" w:rsidP="001B7619">
            <w:pPr>
              <w:jc w:val="both"/>
              <w:rPr>
                <w:rFonts w:asciiTheme="minorHAnsi" w:hAnsiTheme="minorHAnsi" w:cstheme="minorHAnsi"/>
              </w:rPr>
            </w:pPr>
          </w:p>
        </w:tc>
      </w:tr>
    </w:tbl>
    <w:p w14:paraId="6A16721F" w14:textId="77777777" w:rsidR="002C78E5" w:rsidRPr="00084111" w:rsidRDefault="002C78E5" w:rsidP="002C78E5">
      <w:pPr>
        <w:spacing w:line="360" w:lineRule="auto"/>
        <w:jc w:val="both"/>
        <w:rPr>
          <w:rFonts w:asciiTheme="minorHAnsi" w:hAnsiTheme="minorHAnsi" w:cstheme="minorHAnsi"/>
        </w:rPr>
      </w:pPr>
    </w:p>
    <w:p w14:paraId="7A24F2EA" w14:textId="77777777" w:rsidR="002C78E5" w:rsidRPr="00084111" w:rsidRDefault="002C78E5" w:rsidP="002C78E5">
      <w:pPr>
        <w:spacing w:line="360" w:lineRule="auto"/>
        <w:jc w:val="both"/>
        <w:rPr>
          <w:rFonts w:asciiTheme="minorHAnsi" w:hAnsiTheme="minorHAnsi" w:cstheme="minorHAnsi"/>
        </w:rPr>
      </w:pPr>
      <w:r w:rsidRPr="00084111">
        <w:rPr>
          <w:rFonts w:asciiTheme="minorHAnsi" w:hAnsiTheme="minorHAnsi" w:cstheme="minorHAnsi"/>
        </w:rPr>
        <w:t xml:space="preserve">3. </w:t>
      </w:r>
      <w:r w:rsidRPr="00084111">
        <w:rPr>
          <w:rFonts w:ascii="Microsoft YaHei" w:eastAsia="Microsoft YaHei" w:hAnsi="Microsoft YaHei" w:cs="Microsoft YaHei" w:hint="eastAsia"/>
        </w:rPr>
        <w:t>新中国成立后，哪些领域得到了改善或发展？（多选）</w:t>
      </w:r>
    </w:p>
    <w:p w14:paraId="7687EB2C"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 xml:space="preserve">A. </w:t>
      </w:r>
      <w:r w:rsidRPr="00084111">
        <w:rPr>
          <w:rFonts w:ascii="Microsoft YaHei" w:eastAsia="Microsoft YaHei" w:hAnsi="Microsoft YaHei" w:cs="Microsoft YaHei" w:hint="eastAsia"/>
        </w:rPr>
        <w:t>国民经济</w:t>
      </w:r>
      <w:r w:rsidRPr="00084111">
        <w:rPr>
          <w:rFonts w:asciiTheme="minorHAnsi" w:hAnsiTheme="minorHAnsi" w:cstheme="minorHAnsi"/>
        </w:rPr>
        <w:t xml:space="preserve">      </w:t>
      </w:r>
    </w:p>
    <w:p w14:paraId="5755F40A"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lastRenderedPageBreak/>
        <w:t xml:space="preserve">B. </w:t>
      </w:r>
      <w:r w:rsidRPr="00084111">
        <w:rPr>
          <w:rFonts w:ascii="Microsoft YaHei" w:eastAsia="Microsoft YaHei" w:hAnsi="Microsoft YaHei" w:cs="Microsoft YaHei" w:hint="eastAsia"/>
        </w:rPr>
        <w:t>社会主义制度</w:t>
      </w:r>
      <w:r w:rsidRPr="00084111">
        <w:rPr>
          <w:rFonts w:asciiTheme="minorHAnsi" w:hAnsiTheme="minorHAnsi" w:cstheme="minorHAnsi"/>
        </w:rPr>
        <w:t xml:space="preserve">      </w:t>
      </w:r>
    </w:p>
    <w:p w14:paraId="1780039E"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 xml:space="preserve">C. </w:t>
      </w:r>
      <w:r w:rsidRPr="00084111">
        <w:rPr>
          <w:rFonts w:ascii="Microsoft YaHei" w:eastAsia="Microsoft YaHei" w:hAnsi="Microsoft YaHei" w:cs="Microsoft YaHei" w:hint="eastAsia"/>
        </w:rPr>
        <w:t>人民生活</w:t>
      </w:r>
      <w:r w:rsidRPr="00084111">
        <w:rPr>
          <w:rFonts w:asciiTheme="minorHAnsi" w:hAnsiTheme="minorHAnsi" w:cstheme="minorHAnsi"/>
        </w:rPr>
        <w:t xml:space="preserve">      </w:t>
      </w:r>
    </w:p>
    <w:p w14:paraId="25179207"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 xml:space="preserve">D. </w:t>
      </w:r>
      <w:r w:rsidRPr="00084111">
        <w:rPr>
          <w:rFonts w:ascii="Microsoft YaHei" w:eastAsia="Microsoft YaHei" w:hAnsi="Microsoft YaHei" w:cs="Microsoft YaHei" w:hint="eastAsia"/>
        </w:rPr>
        <w:t>对外关系</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C78E5" w:rsidRPr="00084111" w14:paraId="0411058D"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49D0EA" w14:textId="77777777" w:rsidR="002C78E5" w:rsidRPr="00084111" w:rsidRDefault="002C78E5" w:rsidP="001B7619">
            <w:pPr>
              <w:jc w:val="both"/>
              <w:rPr>
                <w:rFonts w:asciiTheme="minorHAnsi" w:hAnsiTheme="minorHAnsi" w:cstheme="minorHAnsi"/>
              </w:rPr>
            </w:pPr>
          </w:p>
          <w:p w14:paraId="6EE0679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F2E9B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FDE86D"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CA859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741CE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86313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1B26F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B34BC4"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6E7D37"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C666BF"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6076F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C0C9C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0AC924"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D33F4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2F280F"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20BA2B" w14:textId="77777777" w:rsidR="002C78E5" w:rsidRPr="00084111" w:rsidRDefault="002C78E5" w:rsidP="001B7619">
            <w:pPr>
              <w:jc w:val="both"/>
              <w:rPr>
                <w:rFonts w:asciiTheme="minorHAns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92BAB1" w14:textId="77777777" w:rsidR="002C78E5" w:rsidRPr="00084111" w:rsidRDefault="002C78E5" w:rsidP="001B7619">
            <w:pPr>
              <w:jc w:val="both"/>
              <w:rPr>
                <w:rFonts w:asciiTheme="minorHAnsi" w:hAnsiTheme="minorHAnsi" w:cstheme="minorHAnsi"/>
              </w:rPr>
            </w:pPr>
          </w:p>
        </w:tc>
      </w:tr>
      <w:tr w:rsidR="002C78E5" w:rsidRPr="00084111" w14:paraId="58B89CC8"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0E9F42" w14:textId="77777777" w:rsidR="002C78E5" w:rsidRPr="00084111" w:rsidRDefault="002C78E5" w:rsidP="001B7619">
            <w:pPr>
              <w:jc w:val="both"/>
              <w:rPr>
                <w:rFonts w:asciiTheme="minorHAnsi" w:hAnsiTheme="minorHAnsi" w:cstheme="minorHAnsi"/>
              </w:rPr>
            </w:pPr>
          </w:p>
          <w:p w14:paraId="780060D1"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8F3AD2"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D05EB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CF20F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30BFA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3569A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22C21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7C124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D6945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05FF0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15DAE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7BB992"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8ACDD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085720"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03372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6876F1" w14:textId="77777777" w:rsidR="002C78E5" w:rsidRPr="00084111" w:rsidRDefault="002C78E5" w:rsidP="001B7619">
            <w:pPr>
              <w:jc w:val="both"/>
              <w:rPr>
                <w:rFonts w:asciiTheme="minorHAns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A7BADD" w14:textId="77777777" w:rsidR="002C78E5" w:rsidRPr="00084111" w:rsidRDefault="002C78E5" w:rsidP="001B7619">
            <w:pPr>
              <w:jc w:val="both"/>
              <w:rPr>
                <w:rFonts w:asciiTheme="minorHAnsi" w:hAnsiTheme="minorHAnsi" w:cstheme="minorHAnsi"/>
              </w:rPr>
            </w:pPr>
          </w:p>
        </w:tc>
      </w:tr>
    </w:tbl>
    <w:p w14:paraId="3D637F18" w14:textId="77777777" w:rsidR="002C78E5" w:rsidRPr="00084111" w:rsidRDefault="002C78E5" w:rsidP="002C78E5">
      <w:pPr>
        <w:spacing w:line="360" w:lineRule="auto"/>
        <w:jc w:val="both"/>
        <w:rPr>
          <w:rFonts w:asciiTheme="minorHAnsi" w:hAnsiTheme="minorHAnsi" w:cstheme="minorHAnsi"/>
        </w:rPr>
      </w:pPr>
    </w:p>
    <w:p w14:paraId="2D0F9EC7" w14:textId="77777777" w:rsidR="002C78E5" w:rsidRPr="00084111" w:rsidRDefault="002C78E5" w:rsidP="002C78E5">
      <w:pPr>
        <w:spacing w:line="360" w:lineRule="auto"/>
        <w:jc w:val="both"/>
        <w:rPr>
          <w:rFonts w:asciiTheme="minorHAnsi" w:hAnsiTheme="minorHAnsi" w:cstheme="minorHAnsi"/>
        </w:rPr>
      </w:pPr>
      <w:r w:rsidRPr="00084111">
        <w:rPr>
          <w:rFonts w:asciiTheme="minorHAnsi" w:hAnsiTheme="minorHAnsi" w:cstheme="minorHAnsi"/>
        </w:rPr>
        <w:t xml:space="preserve">4. </w:t>
      </w:r>
      <w:r w:rsidRPr="00084111">
        <w:rPr>
          <w:rFonts w:ascii="Microsoft YaHei" w:eastAsia="Microsoft YaHei" w:hAnsi="Microsoft YaHei" w:cs="Microsoft YaHei" w:hint="eastAsia"/>
        </w:rPr>
        <w:t>邓小平领导下的中国进入了哪个新时期？</w:t>
      </w:r>
    </w:p>
    <w:p w14:paraId="4B4AF0B7"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 xml:space="preserve">A. </w:t>
      </w:r>
      <w:r w:rsidRPr="00084111">
        <w:rPr>
          <w:rFonts w:ascii="Microsoft YaHei" w:eastAsia="Microsoft YaHei" w:hAnsi="Microsoft YaHei" w:cs="Microsoft YaHei" w:hint="eastAsia"/>
        </w:rPr>
        <w:t>社会主义革命时期</w:t>
      </w:r>
      <w:r w:rsidRPr="00084111">
        <w:rPr>
          <w:rFonts w:asciiTheme="minorHAnsi" w:hAnsiTheme="minorHAnsi" w:cstheme="minorHAnsi"/>
        </w:rPr>
        <w:t xml:space="preserve">     </w:t>
      </w:r>
    </w:p>
    <w:p w14:paraId="15016DB5"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 xml:space="preserve">B. </w:t>
      </w:r>
      <w:r w:rsidRPr="00084111">
        <w:rPr>
          <w:rFonts w:ascii="Microsoft YaHei" w:eastAsia="Microsoft YaHei" w:hAnsi="Microsoft YaHei" w:cs="Microsoft YaHei" w:hint="eastAsia"/>
        </w:rPr>
        <w:t>改革开放和社会主义现代化建设时期</w:t>
      </w:r>
      <w:r w:rsidRPr="00084111">
        <w:rPr>
          <w:rFonts w:asciiTheme="minorHAnsi" w:hAnsiTheme="minorHAnsi" w:cstheme="minorHAnsi"/>
        </w:rPr>
        <w:t xml:space="preserve">     </w:t>
      </w:r>
    </w:p>
    <w:p w14:paraId="72DA6855"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 xml:space="preserve">C. </w:t>
      </w:r>
      <w:r w:rsidRPr="00084111">
        <w:rPr>
          <w:rFonts w:ascii="Microsoft YaHei" w:eastAsia="Microsoft YaHei" w:hAnsi="Microsoft YaHei" w:cs="Microsoft YaHei" w:hint="eastAsia"/>
        </w:rPr>
        <w:t>文化大革命时期</w:t>
      </w:r>
      <w:r w:rsidRPr="00084111">
        <w:rPr>
          <w:rFonts w:asciiTheme="minorHAnsi" w:hAnsiTheme="minorHAnsi" w:cstheme="minorHAnsi"/>
        </w:rPr>
        <w:t xml:space="preserve">     </w:t>
      </w:r>
    </w:p>
    <w:p w14:paraId="3FE16BD5"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 xml:space="preserve">D. </w:t>
      </w:r>
      <w:r w:rsidRPr="00084111">
        <w:rPr>
          <w:rFonts w:ascii="Microsoft YaHei" w:eastAsia="Microsoft YaHei" w:hAnsi="Microsoft YaHei" w:cs="Microsoft YaHei" w:hint="eastAsia"/>
        </w:rPr>
        <w:t>抗日战争时期</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C78E5" w:rsidRPr="00084111" w14:paraId="4FD68E40"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F29409" w14:textId="77777777" w:rsidR="002C78E5" w:rsidRPr="00084111" w:rsidRDefault="002C78E5" w:rsidP="001B7619">
            <w:pPr>
              <w:jc w:val="both"/>
              <w:rPr>
                <w:rFonts w:asciiTheme="minorHAnsi" w:hAnsiTheme="minorHAnsi" w:cstheme="minorHAnsi"/>
              </w:rPr>
            </w:pPr>
          </w:p>
          <w:p w14:paraId="0625E5F4"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F37C75"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FA84E5"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C930B7"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5EA92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8B503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917080"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95B78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AE14B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5CF77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8E3AF1"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77F78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60F1C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284E6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54FA4B"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12FB84" w14:textId="77777777" w:rsidR="002C78E5" w:rsidRPr="00084111" w:rsidRDefault="002C78E5" w:rsidP="001B7619">
            <w:pPr>
              <w:jc w:val="both"/>
              <w:rPr>
                <w:rFonts w:asciiTheme="minorHAns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47E2DA" w14:textId="77777777" w:rsidR="002C78E5" w:rsidRPr="00084111" w:rsidRDefault="002C78E5" w:rsidP="001B7619">
            <w:pPr>
              <w:jc w:val="both"/>
              <w:rPr>
                <w:rFonts w:asciiTheme="minorHAnsi" w:hAnsiTheme="minorHAnsi" w:cstheme="minorHAnsi"/>
              </w:rPr>
            </w:pPr>
          </w:p>
        </w:tc>
      </w:tr>
      <w:tr w:rsidR="002C78E5" w:rsidRPr="00084111" w14:paraId="25F2B303"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1C0AE8" w14:textId="77777777" w:rsidR="002C78E5" w:rsidRPr="00084111" w:rsidRDefault="002C78E5" w:rsidP="001B7619">
            <w:pPr>
              <w:jc w:val="both"/>
              <w:rPr>
                <w:rFonts w:asciiTheme="minorHAnsi" w:hAnsiTheme="minorHAnsi" w:cstheme="minorHAnsi"/>
              </w:rPr>
            </w:pPr>
          </w:p>
          <w:p w14:paraId="4FDB686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42316F"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6F3144"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C1AB2F"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D10DB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888B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72915B"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3F09A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6325D7"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AF637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8805E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574CF4"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3004E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39111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50C2BF"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4BDFBF" w14:textId="77777777" w:rsidR="002C78E5" w:rsidRPr="00084111" w:rsidRDefault="002C78E5" w:rsidP="001B7619">
            <w:pPr>
              <w:jc w:val="both"/>
              <w:rPr>
                <w:rFonts w:asciiTheme="minorHAns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D379C1" w14:textId="77777777" w:rsidR="002C78E5" w:rsidRPr="00084111" w:rsidRDefault="002C78E5" w:rsidP="001B7619">
            <w:pPr>
              <w:jc w:val="both"/>
              <w:rPr>
                <w:rFonts w:asciiTheme="minorHAnsi" w:hAnsiTheme="minorHAnsi" w:cstheme="minorHAnsi"/>
              </w:rPr>
            </w:pPr>
          </w:p>
        </w:tc>
      </w:tr>
    </w:tbl>
    <w:p w14:paraId="6ACA4205" w14:textId="77777777" w:rsidR="002C78E5" w:rsidRPr="00084111" w:rsidRDefault="002C78E5" w:rsidP="002C78E5">
      <w:pPr>
        <w:spacing w:line="360" w:lineRule="auto"/>
        <w:jc w:val="both"/>
        <w:rPr>
          <w:rFonts w:asciiTheme="minorHAnsi" w:hAnsiTheme="minorHAnsi" w:cstheme="minorHAnsi"/>
        </w:rPr>
      </w:pPr>
    </w:p>
    <w:p w14:paraId="6C53A20A" w14:textId="77777777" w:rsidR="002C78E5" w:rsidRPr="00084111" w:rsidRDefault="002C78E5" w:rsidP="002C78E5">
      <w:pPr>
        <w:spacing w:line="360" w:lineRule="auto"/>
        <w:jc w:val="both"/>
        <w:rPr>
          <w:rFonts w:asciiTheme="minorHAnsi" w:hAnsiTheme="minorHAnsi" w:cstheme="minorHAnsi"/>
        </w:rPr>
      </w:pPr>
      <w:r w:rsidRPr="00084111">
        <w:rPr>
          <w:rFonts w:asciiTheme="minorHAnsi" w:hAnsiTheme="minorHAnsi" w:cstheme="minorHAnsi"/>
        </w:rPr>
        <w:t xml:space="preserve">5. </w:t>
      </w:r>
      <w:r w:rsidRPr="00084111">
        <w:rPr>
          <w:rFonts w:ascii="Microsoft YaHei" w:eastAsia="Microsoft YaHei" w:hAnsi="Microsoft YaHei" w:cs="Microsoft YaHei" w:hint="eastAsia"/>
        </w:rPr>
        <w:t>改革开放后中国取得了哪些成就？（多选）</w:t>
      </w:r>
    </w:p>
    <w:p w14:paraId="5F7C4CF2"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 xml:space="preserve">A. </w:t>
      </w:r>
      <w:r w:rsidRPr="00084111">
        <w:rPr>
          <w:rFonts w:ascii="Microsoft YaHei" w:eastAsia="Microsoft YaHei" w:hAnsi="Microsoft YaHei" w:cs="Microsoft YaHei" w:hint="eastAsia"/>
        </w:rPr>
        <w:t>政治领域取得巨大成就</w:t>
      </w:r>
      <w:r w:rsidRPr="00084111">
        <w:rPr>
          <w:rFonts w:asciiTheme="minorHAnsi" w:hAnsiTheme="minorHAnsi" w:cstheme="minorHAnsi"/>
        </w:rPr>
        <w:t xml:space="preserve">     </w:t>
      </w:r>
    </w:p>
    <w:p w14:paraId="3EA0CEBC"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 xml:space="preserve">B. </w:t>
      </w:r>
      <w:r w:rsidRPr="00084111">
        <w:rPr>
          <w:rFonts w:ascii="Microsoft YaHei" w:eastAsia="Microsoft YaHei" w:hAnsi="Microsoft YaHei" w:cs="Microsoft YaHei" w:hint="eastAsia"/>
        </w:rPr>
        <w:t>经济领域取得巨大成就</w:t>
      </w:r>
      <w:r w:rsidRPr="00084111">
        <w:rPr>
          <w:rFonts w:asciiTheme="minorHAnsi" w:hAnsiTheme="minorHAnsi" w:cstheme="minorHAnsi"/>
        </w:rPr>
        <w:t xml:space="preserve">     </w:t>
      </w:r>
    </w:p>
    <w:p w14:paraId="3A27CE93" w14:textId="77777777" w:rsidR="002C78E5" w:rsidRPr="00084111" w:rsidRDefault="002C78E5" w:rsidP="002C78E5">
      <w:pPr>
        <w:spacing w:line="360" w:lineRule="auto"/>
        <w:ind w:firstLine="564"/>
        <w:jc w:val="both"/>
        <w:rPr>
          <w:rFonts w:asciiTheme="minorHAnsi" w:hAnsiTheme="minorHAnsi" w:cstheme="minorHAnsi"/>
        </w:rPr>
      </w:pPr>
      <w:r w:rsidRPr="00084111">
        <w:rPr>
          <w:rFonts w:asciiTheme="minorHAnsi" w:hAnsiTheme="minorHAnsi" w:cstheme="minorHAnsi"/>
        </w:rPr>
        <w:t xml:space="preserve">C. </w:t>
      </w:r>
      <w:r w:rsidRPr="00084111">
        <w:rPr>
          <w:rFonts w:ascii="Microsoft YaHei" w:eastAsia="Microsoft YaHei" w:hAnsi="Microsoft YaHei" w:cs="Microsoft YaHei" w:hint="eastAsia"/>
        </w:rPr>
        <w:t>文化领域取得巨大成就</w:t>
      </w:r>
      <w:r w:rsidRPr="00084111">
        <w:rPr>
          <w:rFonts w:asciiTheme="minorHAnsi" w:hAnsiTheme="minorHAnsi" w:cstheme="minorHAnsi"/>
        </w:rPr>
        <w:t xml:space="preserve">     </w:t>
      </w:r>
    </w:p>
    <w:p w14:paraId="242CB3CC" w14:textId="77777777" w:rsidR="002C78E5" w:rsidRPr="00084111" w:rsidRDefault="002C78E5" w:rsidP="002C78E5">
      <w:pPr>
        <w:spacing w:line="360" w:lineRule="auto"/>
        <w:ind w:firstLine="564"/>
        <w:jc w:val="both"/>
        <w:rPr>
          <w:rFonts w:asciiTheme="minorHAnsi" w:hAnsiTheme="minorHAnsi" w:cstheme="minorHAnsi"/>
          <w:spacing w:val="20"/>
        </w:rPr>
      </w:pPr>
      <w:r w:rsidRPr="00084111">
        <w:rPr>
          <w:rFonts w:asciiTheme="minorHAnsi" w:hAnsiTheme="minorHAnsi" w:cstheme="minorHAnsi"/>
        </w:rPr>
        <w:t xml:space="preserve">D. </w:t>
      </w:r>
      <w:r w:rsidRPr="00084111">
        <w:rPr>
          <w:rFonts w:ascii="Microsoft YaHei" w:eastAsia="Microsoft YaHei" w:hAnsi="Microsoft YaHei" w:cs="Microsoft YaHei" w:hint="eastAsia"/>
        </w:rPr>
        <w:t>人民生活水平日益提高</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C78E5" w:rsidRPr="00084111" w14:paraId="3C1CA2C6"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FA5D24" w14:textId="77777777" w:rsidR="002C78E5" w:rsidRPr="00084111" w:rsidRDefault="002C78E5" w:rsidP="001B7619">
            <w:pPr>
              <w:jc w:val="both"/>
              <w:rPr>
                <w:rFonts w:asciiTheme="minorHAnsi" w:hAnsiTheme="minorHAnsi" w:cstheme="minorHAnsi"/>
              </w:rPr>
            </w:pPr>
          </w:p>
          <w:p w14:paraId="5CD42B95"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98D67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692757"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171BB4"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8EC63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6451B"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A5E79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B249F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CC9F30"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03C41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865D0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ACAC7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621F6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BDD7B"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4C858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ABA80B" w14:textId="77777777" w:rsidR="002C78E5" w:rsidRPr="00084111" w:rsidRDefault="002C78E5" w:rsidP="001B7619">
            <w:pPr>
              <w:jc w:val="both"/>
              <w:rPr>
                <w:rFonts w:asciiTheme="minorHAns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5A8E94" w14:textId="77777777" w:rsidR="002C78E5" w:rsidRPr="00084111" w:rsidRDefault="002C78E5" w:rsidP="001B7619">
            <w:pPr>
              <w:jc w:val="both"/>
              <w:rPr>
                <w:rFonts w:asciiTheme="minorHAnsi" w:hAnsiTheme="minorHAnsi" w:cstheme="minorHAnsi"/>
              </w:rPr>
            </w:pPr>
          </w:p>
        </w:tc>
      </w:tr>
      <w:tr w:rsidR="002C78E5" w:rsidRPr="00084111" w14:paraId="304B2014"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9D6C0F" w14:textId="77777777" w:rsidR="002C78E5" w:rsidRPr="00084111" w:rsidRDefault="002C78E5" w:rsidP="001B7619">
            <w:pPr>
              <w:jc w:val="both"/>
              <w:rPr>
                <w:rFonts w:asciiTheme="minorHAnsi" w:hAnsiTheme="minorHAnsi" w:cstheme="minorHAnsi"/>
              </w:rPr>
            </w:pPr>
          </w:p>
          <w:p w14:paraId="7F47450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30059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5463C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8499FF"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1470CD"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3845E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DEC28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D9886F"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5410E5"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1903B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B0A49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A6897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F4BA5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9DEEE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E2F672"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156E26" w14:textId="77777777" w:rsidR="002C78E5" w:rsidRPr="00084111" w:rsidRDefault="002C78E5" w:rsidP="001B7619">
            <w:pPr>
              <w:jc w:val="both"/>
              <w:rPr>
                <w:rFonts w:asciiTheme="minorHAns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2F8696" w14:textId="77777777" w:rsidR="002C78E5" w:rsidRPr="00084111" w:rsidRDefault="002C78E5" w:rsidP="001B7619">
            <w:pPr>
              <w:jc w:val="both"/>
              <w:rPr>
                <w:rFonts w:asciiTheme="minorHAnsi" w:hAnsiTheme="minorHAnsi" w:cstheme="minorHAnsi"/>
              </w:rPr>
            </w:pPr>
          </w:p>
        </w:tc>
      </w:tr>
    </w:tbl>
    <w:p w14:paraId="4D1A7535" w14:textId="77777777" w:rsidR="002C78E5" w:rsidRPr="00084111" w:rsidRDefault="002C78E5" w:rsidP="002C78E5">
      <w:pPr>
        <w:pStyle w:val="a7"/>
        <w:ind w:left="1080"/>
        <w:jc w:val="both"/>
        <w:rPr>
          <w:rFonts w:asciiTheme="minorHAnsi" w:hAnsiTheme="minorHAnsi" w:cstheme="minorHAnsi"/>
          <w:b/>
          <w:spacing w:val="20"/>
        </w:rPr>
      </w:pPr>
    </w:p>
    <w:p w14:paraId="0B0F5935" w14:textId="77777777" w:rsidR="002C78E5" w:rsidRPr="00084111" w:rsidRDefault="002C78E5">
      <w:pPr>
        <w:pStyle w:val="a7"/>
        <w:numPr>
          <w:ilvl w:val="0"/>
          <w:numId w:val="44"/>
        </w:numPr>
        <w:shd w:val="clear" w:color="auto" w:fill="FFFFFF"/>
        <w:spacing w:before="100" w:beforeAutospacing="1" w:after="100" w:afterAutospacing="1" w:line="259" w:lineRule="auto"/>
        <w:jc w:val="both"/>
        <w:rPr>
          <w:rFonts w:asciiTheme="minorHAnsi" w:hAnsiTheme="minorHAnsi" w:cstheme="minorHAnsi"/>
          <w:b/>
        </w:rPr>
      </w:pPr>
      <w:r w:rsidRPr="00084111">
        <w:rPr>
          <w:rFonts w:ascii="Microsoft YaHei" w:eastAsia="Microsoft YaHei" w:hAnsi="Microsoft YaHei" w:cs="Microsoft YaHei" w:hint="eastAsia"/>
          <w:b/>
        </w:rPr>
        <w:t xml:space="preserve">连线题，以下术语分别与哪个解释相关 </w:t>
      </w:r>
      <w:r w:rsidRPr="00084111">
        <w:rPr>
          <w:rFonts w:asciiTheme="minorHAnsi" w:hAnsiTheme="minorHAnsi" w:cstheme="minorHAnsi"/>
          <w:b/>
          <w:bCs/>
          <w:spacing w:val="20"/>
        </w:rPr>
        <w:t>(</w:t>
      </w:r>
      <w:r w:rsidRPr="00084111">
        <w:rPr>
          <w:rFonts w:ascii="Microsoft YaHei" w:eastAsia="Microsoft YaHei" w:hAnsi="Microsoft YaHei" w:cs="Microsoft YaHei" w:hint="eastAsia"/>
          <w:b/>
          <w:bCs/>
          <w:spacing w:val="20"/>
        </w:rPr>
        <w:t>最高</w:t>
      </w:r>
      <w:r w:rsidRPr="00084111">
        <w:rPr>
          <w:rFonts w:asciiTheme="minorHAnsi" w:hAnsiTheme="minorHAnsi" w:cstheme="minorHAnsi"/>
          <w:b/>
          <w:bCs/>
          <w:spacing w:val="20"/>
        </w:rPr>
        <w:t>5</w:t>
      </w:r>
      <w:r w:rsidRPr="00084111">
        <w:rPr>
          <w:rFonts w:ascii="Microsoft YaHei" w:eastAsia="Microsoft YaHei" w:hAnsi="Microsoft YaHei" w:cs="Microsoft YaHei" w:hint="eastAsia"/>
          <w:b/>
          <w:bCs/>
          <w:spacing w:val="20"/>
        </w:rPr>
        <w:t>分</w:t>
      </w:r>
      <w:r w:rsidRPr="00084111">
        <w:rPr>
          <w:rFonts w:asciiTheme="minorHAnsi" w:hAnsiTheme="minorHAnsi" w:cstheme="minorHAnsi"/>
          <w:b/>
          <w:bCs/>
          <w:spacing w:val="20"/>
        </w:rPr>
        <w:t xml:space="preserve">, </w:t>
      </w:r>
      <w:r w:rsidRPr="00084111">
        <w:rPr>
          <w:rFonts w:ascii="Microsoft YaHei" w:eastAsia="Microsoft YaHei" w:hAnsi="Microsoft YaHei" w:cs="Microsoft YaHei" w:hint="eastAsia"/>
          <w:b/>
        </w:rPr>
        <w:t>每题</w:t>
      </w:r>
      <w:r w:rsidRPr="00084111">
        <w:rPr>
          <w:rFonts w:asciiTheme="minorHAnsi" w:hAnsiTheme="minorHAnsi" w:cstheme="minorHAnsi"/>
          <w:b/>
          <w:spacing w:val="20"/>
        </w:rPr>
        <w:t>1</w:t>
      </w:r>
      <w:r w:rsidRPr="00084111">
        <w:rPr>
          <w:rFonts w:ascii="Microsoft YaHei" w:eastAsia="Microsoft YaHei" w:hAnsi="Microsoft YaHei" w:cs="Microsoft YaHei" w:hint="eastAsia"/>
          <w:b/>
        </w:rPr>
        <w:t>分</w:t>
      </w:r>
      <w:r w:rsidRPr="00084111">
        <w:rPr>
          <w:rFonts w:asciiTheme="minorHAnsi" w:hAnsiTheme="minorHAnsi" w:cstheme="minorHAnsi"/>
          <w:b/>
          <w:bCs/>
          <w:spacing w:val="20"/>
        </w:rPr>
        <w:t>)</w:t>
      </w:r>
    </w:p>
    <w:p w14:paraId="66DE0FC2" w14:textId="77777777" w:rsidR="002C78E5" w:rsidRPr="00084111" w:rsidRDefault="002C78E5" w:rsidP="002C78E5">
      <w:pPr>
        <w:pStyle w:val="a7"/>
        <w:shd w:val="clear" w:color="auto" w:fill="FFFFFF"/>
        <w:spacing w:before="100" w:beforeAutospacing="1" w:after="100" w:afterAutospacing="1"/>
        <w:ind w:left="1080"/>
        <w:jc w:val="both"/>
        <w:rPr>
          <w:rFonts w:asciiTheme="minorHAnsi" w:hAnsiTheme="minorHAnsi" w:cstheme="minorHAnsi"/>
          <w:bCs/>
        </w:rPr>
      </w:pPr>
      <w:r w:rsidRPr="00084111">
        <w:rPr>
          <w:rFonts w:asciiTheme="minorHAnsi" w:hAnsiTheme="minorHAnsi" w:cstheme="minorHAnsi"/>
        </w:rPr>
        <w:t xml:space="preserve">Сопоставьте соответствующие части, составьте предложения и запишите их </w:t>
      </w:r>
      <w:r w:rsidRPr="00084111">
        <w:rPr>
          <w:rFonts w:asciiTheme="minorHAnsi" w:hAnsiTheme="minorHAnsi" w:cstheme="minorHAnsi"/>
          <w:bCs/>
        </w:rPr>
        <w:t>(макс.5 баллов):</w:t>
      </w:r>
    </w:p>
    <w:p w14:paraId="700F6695" w14:textId="77777777" w:rsidR="002C78E5" w:rsidRPr="00084111" w:rsidRDefault="002C78E5" w:rsidP="002C78E5">
      <w:pPr>
        <w:pStyle w:val="a7"/>
        <w:shd w:val="clear" w:color="auto" w:fill="FFFFFF"/>
        <w:spacing w:before="100" w:beforeAutospacing="1" w:after="100" w:afterAutospacing="1"/>
        <w:ind w:left="1080"/>
        <w:jc w:val="both"/>
        <w:rPr>
          <w:rFonts w:asciiTheme="minorHAnsi" w:hAnsiTheme="minorHAnsi" w:cstheme="minorHAnsi"/>
          <w:bCs/>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4"/>
        <w:gridCol w:w="4620"/>
      </w:tblGrid>
      <w:tr w:rsidR="002C78E5" w:rsidRPr="00833197" w14:paraId="3FF3694F" w14:textId="77777777" w:rsidTr="001B7619">
        <w:trPr>
          <w:trHeight w:val="2100"/>
        </w:trPr>
        <w:tc>
          <w:tcPr>
            <w:tcW w:w="4594" w:type="dxa"/>
          </w:tcPr>
          <w:p w14:paraId="19DF4B8E" w14:textId="77777777" w:rsidR="002C78E5" w:rsidRPr="00084111" w:rsidRDefault="002C78E5">
            <w:pPr>
              <w:pStyle w:val="a7"/>
              <w:numPr>
                <w:ilvl w:val="0"/>
                <w:numId w:val="45"/>
              </w:numPr>
              <w:shd w:val="clear" w:color="auto" w:fill="FFFFFF"/>
              <w:snapToGrid w:val="0"/>
              <w:spacing w:before="100" w:beforeAutospacing="1" w:after="100" w:afterAutospacing="1" w:line="360" w:lineRule="auto"/>
              <w:jc w:val="both"/>
              <w:rPr>
                <w:rFonts w:ascii="Microsoft YaHei" w:eastAsia="Microsoft YaHei" w:hAnsi="Microsoft YaHei" w:cs="Microsoft YaHei"/>
                <w:spacing w:val="20"/>
                <w:lang w:val="en-US" w:eastAsia="zh-CN"/>
              </w:rPr>
            </w:pPr>
            <w:r w:rsidRPr="00084111">
              <w:rPr>
                <w:rFonts w:ascii="Microsoft YaHei" w:eastAsia="Microsoft YaHei" w:hAnsi="Microsoft YaHei" w:cs="Microsoft YaHei" w:hint="eastAsia"/>
                <w:spacing w:val="20"/>
                <w:lang w:val="en-US" w:eastAsia="zh-CN"/>
              </w:rPr>
              <w:lastRenderedPageBreak/>
              <w:t>关税配额</w:t>
            </w:r>
          </w:p>
          <w:p w14:paraId="26624FF1" w14:textId="77777777" w:rsidR="002C78E5" w:rsidRPr="00084111" w:rsidRDefault="002C78E5">
            <w:pPr>
              <w:pStyle w:val="a7"/>
              <w:numPr>
                <w:ilvl w:val="0"/>
                <w:numId w:val="45"/>
              </w:numPr>
              <w:shd w:val="clear" w:color="auto" w:fill="FFFFFF"/>
              <w:snapToGrid w:val="0"/>
              <w:spacing w:before="100" w:beforeAutospacing="1" w:after="100" w:afterAutospacing="1" w:line="360" w:lineRule="auto"/>
              <w:jc w:val="both"/>
              <w:rPr>
                <w:rFonts w:ascii="Microsoft YaHei" w:eastAsia="Microsoft YaHei" w:hAnsi="Microsoft YaHei" w:cs="Microsoft YaHei"/>
                <w:spacing w:val="20"/>
                <w:lang w:val="en-US" w:eastAsia="zh-CN"/>
              </w:rPr>
            </w:pPr>
            <w:r w:rsidRPr="00084111">
              <w:rPr>
                <w:rFonts w:ascii="Microsoft YaHei" w:eastAsia="Microsoft YaHei" w:hAnsi="Microsoft YaHei" w:cs="Microsoft YaHei" w:hint="eastAsia"/>
                <w:spacing w:val="20"/>
                <w:lang w:val="en-US" w:eastAsia="zh-CN"/>
              </w:rPr>
              <w:t>绝对配额</w:t>
            </w:r>
          </w:p>
          <w:p w14:paraId="24A1A3B9" w14:textId="77777777" w:rsidR="002C78E5" w:rsidRPr="00084111" w:rsidRDefault="002C78E5">
            <w:pPr>
              <w:pStyle w:val="a7"/>
              <w:numPr>
                <w:ilvl w:val="0"/>
                <w:numId w:val="45"/>
              </w:numPr>
              <w:shd w:val="clear" w:color="auto" w:fill="FFFFFF"/>
              <w:snapToGrid w:val="0"/>
              <w:spacing w:before="100" w:beforeAutospacing="1" w:after="100" w:afterAutospacing="1" w:line="360" w:lineRule="auto"/>
              <w:jc w:val="both"/>
              <w:rPr>
                <w:rFonts w:ascii="Microsoft YaHei" w:eastAsia="Microsoft YaHei" w:hAnsi="Microsoft YaHei" w:cs="Microsoft YaHei"/>
                <w:spacing w:val="20"/>
                <w:lang w:val="en-US" w:eastAsia="zh-CN"/>
              </w:rPr>
            </w:pPr>
            <w:r w:rsidRPr="00084111">
              <w:rPr>
                <w:rFonts w:ascii="Microsoft YaHei" w:eastAsia="Microsoft YaHei" w:hAnsi="Microsoft YaHei" w:cs="Microsoft YaHei" w:hint="eastAsia"/>
                <w:spacing w:val="20"/>
                <w:lang w:val="en-US" w:eastAsia="zh-CN"/>
              </w:rPr>
              <w:t>海关总署</w:t>
            </w:r>
          </w:p>
          <w:p w14:paraId="6812BB82" w14:textId="77777777" w:rsidR="002C78E5" w:rsidRPr="00084111" w:rsidRDefault="002C78E5">
            <w:pPr>
              <w:pStyle w:val="a7"/>
              <w:numPr>
                <w:ilvl w:val="0"/>
                <w:numId w:val="45"/>
              </w:numPr>
              <w:shd w:val="clear" w:color="auto" w:fill="FFFFFF"/>
              <w:snapToGrid w:val="0"/>
              <w:spacing w:before="100" w:beforeAutospacing="1" w:after="100" w:afterAutospacing="1" w:line="360" w:lineRule="auto"/>
              <w:jc w:val="both"/>
              <w:rPr>
                <w:rFonts w:ascii="Microsoft YaHei" w:eastAsia="Microsoft YaHei" w:hAnsi="Microsoft YaHei" w:cs="Microsoft YaHei"/>
                <w:spacing w:val="20"/>
                <w:lang w:val="en-US" w:eastAsia="zh-CN"/>
              </w:rPr>
            </w:pPr>
            <w:r w:rsidRPr="00084111">
              <w:rPr>
                <w:rFonts w:ascii="Microsoft YaHei" w:eastAsia="Microsoft YaHei" w:hAnsi="Microsoft YaHei" w:cs="Microsoft YaHei" w:hint="eastAsia"/>
                <w:spacing w:val="20"/>
                <w:lang w:val="en-US" w:eastAsia="zh-CN"/>
              </w:rPr>
              <w:t>海关统计</w:t>
            </w:r>
          </w:p>
          <w:p w14:paraId="31B0591F" w14:textId="77777777" w:rsidR="002C78E5" w:rsidRPr="00084111" w:rsidRDefault="002C78E5">
            <w:pPr>
              <w:pStyle w:val="a7"/>
              <w:numPr>
                <w:ilvl w:val="0"/>
                <w:numId w:val="45"/>
              </w:numPr>
              <w:shd w:val="clear" w:color="auto" w:fill="FFFFFF"/>
              <w:snapToGrid w:val="0"/>
              <w:spacing w:before="100" w:beforeAutospacing="1" w:after="100" w:afterAutospacing="1" w:line="360" w:lineRule="auto"/>
              <w:jc w:val="both"/>
              <w:rPr>
                <w:rFonts w:asciiTheme="minorHAnsi" w:hAnsiTheme="minorHAnsi" w:cstheme="minorHAnsi"/>
                <w:lang w:eastAsia="zh-CN"/>
              </w:rPr>
            </w:pPr>
            <w:r w:rsidRPr="00084111">
              <w:rPr>
                <w:rFonts w:ascii="Microsoft YaHei" w:eastAsia="Microsoft YaHei" w:hAnsi="Microsoft YaHei" w:cs="Microsoft YaHei" w:hint="eastAsia"/>
                <w:spacing w:val="20"/>
                <w:lang w:val="en-US" w:eastAsia="zh-CN"/>
              </w:rPr>
              <w:t>海关监管</w:t>
            </w:r>
          </w:p>
        </w:tc>
        <w:tc>
          <w:tcPr>
            <w:tcW w:w="4620" w:type="dxa"/>
          </w:tcPr>
          <w:p w14:paraId="5557CD82" w14:textId="77777777" w:rsidR="002C78E5" w:rsidRPr="00084111" w:rsidRDefault="002C78E5">
            <w:pPr>
              <w:pStyle w:val="a7"/>
              <w:numPr>
                <w:ilvl w:val="0"/>
                <w:numId w:val="46"/>
              </w:numPr>
              <w:shd w:val="clear" w:color="auto" w:fill="FFFFFF"/>
              <w:snapToGrid w:val="0"/>
              <w:spacing w:before="100" w:beforeAutospacing="1" w:after="100" w:afterAutospacing="1" w:line="360" w:lineRule="auto"/>
              <w:jc w:val="both"/>
              <w:rPr>
                <w:rFonts w:ascii="Microsoft YaHei" w:eastAsia="Microsoft YaHei" w:hAnsi="Microsoft YaHei" w:cs="Microsoft YaHei"/>
                <w:spacing w:val="20"/>
                <w:lang w:val="en-US" w:eastAsia="zh-CN"/>
              </w:rPr>
            </w:pPr>
            <w:r w:rsidRPr="00084111">
              <w:rPr>
                <w:rFonts w:ascii="Microsoft YaHei" w:eastAsia="Microsoft YaHei" w:hAnsi="Microsoft YaHei" w:cs="Microsoft YaHei" w:hint="eastAsia"/>
                <w:spacing w:val="20"/>
                <w:lang w:val="en-US" w:eastAsia="zh-CN"/>
              </w:rPr>
              <w:t>国务院设立海关的最高管理机关</w:t>
            </w:r>
          </w:p>
          <w:p w14:paraId="2473C680" w14:textId="77777777" w:rsidR="002C78E5" w:rsidRPr="00084111" w:rsidRDefault="002C78E5">
            <w:pPr>
              <w:pStyle w:val="a7"/>
              <w:numPr>
                <w:ilvl w:val="0"/>
                <w:numId w:val="46"/>
              </w:numPr>
              <w:shd w:val="clear" w:color="auto" w:fill="FFFFFF"/>
              <w:snapToGrid w:val="0"/>
              <w:spacing w:before="100" w:beforeAutospacing="1" w:after="100" w:afterAutospacing="1" w:line="360" w:lineRule="auto"/>
              <w:jc w:val="both"/>
              <w:rPr>
                <w:rFonts w:ascii="Microsoft YaHei" w:eastAsia="Microsoft YaHei" w:hAnsi="Microsoft YaHei" w:cs="Microsoft YaHei"/>
                <w:spacing w:val="20"/>
                <w:lang w:val="en-US" w:eastAsia="zh-CN"/>
              </w:rPr>
            </w:pPr>
            <w:r w:rsidRPr="00084111">
              <w:rPr>
                <w:rFonts w:ascii="Microsoft YaHei" w:eastAsia="Microsoft YaHei" w:hAnsi="Microsoft YaHei" w:cs="Microsoft YaHei" w:hint="eastAsia"/>
                <w:spacing w:val="20"/>
                <w:lang w:val="en-US" w:eastAsia="zh-CN"/>
              </w:rPr>
              <w:t>指在一定时期内，对某些商品的进口数量或金额规定一个最高额度，达到了这个额度后，便不准进口。</w:t>
            </w:r>
          </w:p>
          <w:p w14:paraId="0892E0EA" w14:textId="77777777" w:rsidR="002C78E5" w:rsidRPr="00084111" w:rsidRDefault="002C78E5">
            <w:pPr>
              <w:pStyle w:val="a7"/>
              <w:numPr>
                <w:ilvl w:val="0"/>
                <w:numId w:val="46"/>
              </w:numPr>
              <w:shd w:val="clear" w:color="auto" w:fill="FFFFFF"/>
              <w:snapToGrid w:val="0"/>
              <w:spacing w:before="100" w:beforeAutospacing="1" w:after="100" w:afterAutospacing="1" w:line="360" w:lineRule="auto"/>
              <w:jc w:val="both"/>
              <w:rPr>
                <w:rFonts w:ascii="Microsoft YaHei" w:eastAsia="Microsoft YaHei" w:hAnsi="Microsoft YaHei" w:cs="Microsoft YaHei"/>
                <w:spacing w:val="20"/>
                <w:lang w:val="en-US" w:eastAsia="zh-CN"/>
              </w:rPr>
            </w:pPr>
            <w:r w:rsidRPr="00084111">
              <w:rPr>
                <w:rFonts w:ascii="Microsoft YaHei" w:eastAsia="Microsoft YaHei" w:hAnsi="Microsoft YaHei" w:cs="Microsoft YaHei" w:hint="eastAsia"/>
                <w:spacing w:val="20"/>
                <w:lang w:val="en-US" w:eastAsia="zh-CN"/>
              </w:rPr>
              <w:t>是指海关运用各种科学方法，对进出境的货物进行统计调查、统计分析的活动。</w:t>
            </w:r>
          </w:p>
          <w:p w14:paraId="05CB1E45" w14:textId="77777777" w:rsidR="002C78E5" w:rsidRPr="00084111" w:rsidRDefault="002C78E5">
            <w:pPr>
              <w:pStyle w:val="a7"/>
              <w:numPr>
                <w:ilvl w:val="0"/>
                <w:numId w:val="46"/>
              </w:numPr>
              <w:shd w:val="clear" w:color="auto" w:fill="FFFFFF"/>
              <w:snapToGrid w:val="0"/>
              <w:spacing w:before="100" w:beforeAutospacing="1" w:after="100" w:afterAutospacing="1" w:line="360" w:lineRule="auto"/>
              <w:jc w:val="both"/>
              <w:rPr>
                <w:rFonts w:ascii="Microsoft YaHei" w:eastAsia="Microsoft YaHei" w:hAnsi="Microsoft YaHei" w:cs="Microsoft YaHei"/>
                <w:spacing w:val="20"/>
                <w:lang w:val="en-US" w:eastAsia="zh-CN"/>
              </w:rPr>
            </w:pPr>
            <w:r w:rsidRPr="00084111">
              <w:rPr>
                <w:rFonts w:ascii="Microsoft YaHei" w:eastAsia="Microsoft YaHei" w:hAnsi="Microsoft YaHei" w:cs="Microsoft YaHei" w:hint="eastAsia"/>
                <w:spacing w:val="20"/>
                <w:lang w:val="en-US" w:eastAsia="zh-CN"/>
              </w:rPr>
              <w:t>海关依据管家法律、法规对进出关境的货物、物品、运输工具是是报关登记、审计单证、检验放行、后续管理、查处违法的行政监督管理职能。</w:t>
            </w:r>
          </w:p>
          <w:p w14:paraId="5C54E574" w14:textId="77777777" w:rsidR="002C78E5" w:rsidRPr="00084111" w:rsidRDefault="002C78E5">
            <w:pPr>
              <w:pStyle w:val="a7"/>
              <w:numPr>
                <w:ilvl w:val="0"/>
                <w:numId w:val="46"/>
              </w:numPr>
              <w:shd w:val="clear" w:color="auto" w:fill="FFFFFF"/>
              <w:snapToGrid w:val="0"/>
              <w:spacing w:before="100" w:beforeAutospacing="1" w:after="100" w:afterAutospacing="1" w:line="360" w:lineRule="auto"/>
              <w:jc w:val="both"/>
              <w:rPr>
                <w:rFonts w:ascii="Microsoft YaHei" w:eastAsia="Microsoft YaHei" w:hAnsi="Microsoft YaHei" w:cs="Microsoft YaHei"/>
                <w:spacing w:val="20"/>
                <w:lang w:val="en-US" w:eastAsia="zh-CN"/>
              </w:rPr>
            </w:pPr>
            <w:r w:rsidRPr="00084111">
              <w:rPr>
                <w:rFonts w:ascii="Microsoft YaHei" w:eastAsia="Microsoft YaHei" w:hAnsi="Microsoft YaHei" w:cs="Microsoft YaHei" w:hint="eastAsia"/>
                <w:spacing w:val="20"/>
                <w:lang w:val="en-US" w:eastAsia="zh-CN"/>
              </w:rPr>
              <w:t>是指在配额额度内进口，可以享受优惠关税或免税，超过额度却要按一般正常的税率计征关税。</w:t>
            </w:r>
          </w:p>
        </w:tc>
      </w:tr>
    </w:tbl>
    <w:p w14:paraId="781BD130" w14:textId="77777777" w:rsidR="002C78E5" w:rsidRPr="001B7619" w:rsidRDefault="002C78E5" w:rsidP="002C78E5">
      <w:pPr>
        <w:pStyle w:val="a7"/>
        <w:keepNext/>
        <w:widowControl w:val="0"/>
        <w:autoSpaceDE w:val="0"/>
        <w:autoSpaceDN w:val="0"/>
        <w:adjustRightInd w:val="0"/>
        <w:ind w:left="1080"/>
        <w:contextualSpacing w:val="0"/>
        <w:jc w:val="both"/>
        <w:rPr>
          <w:rFonts w:asciiTheme="minorHAnsi" w:hAnsiTheme="minorHAnsi" w:cstheme="minorHAnsi"/>
          <w:b/>
          <w:bCs/>
          <w:lang w:val="en-US"/>
        </w:rPr>
      </w:pPr>
    </w:p>
    <w:p w14:paraId="5E35284E" w14:textId="77777777" w:rsidR="002C78E5" w:rsidRPr="00084111" w:rsidRDefault="002C78E5">
      <w:pPr>
        <w:pStyle w:val="a7"/>
        <w:keepNext/>
        <w:widowControl w:val="0"/>
        <w:numPr>
          <w:ilvl w:val="0"/>
          <w:numId w:val="44"/>
        </w:numPr>
        <w:autoSpaceDE w:val="0"/>
        <w:autoSpaceDN w:val="0"/>
        <w:adjustRightInd w:val="0"/>
        <w:contextualSpacing w:val="0"/>
        <w:jc w:val="both"/>
        <w:rPr>
          <w:rFonts w:asciiTheme="minorHAnsi" w:hAnsiTheme="minorHAnsi" w:cstheme="minorHAnsi"/>
          <w:b/>
          <w:bCs/>
        </w:rPr>
      </w:pPr>
      <w:r w:rsidRPr="00084111">
        <w:rPr>
          <w:rFonts w:ascii="Microsoft YaHei" w:eastAsia="Microsoft YaHei" w:hAnsi="Microsoft YaHei" w:cs="Microsoft YaHei" w:hint="eastAsia"/>
          <w:b/>
          <w:bCs/>
        </w:rPr>
        <w:t>选词填空（最高</w:t>
      </w:r>
      <w:r w:rsidRPr="00084111">
        <w:rPr>
          <w:rFonts w:asciiTheme="minorHAnsi" w:hAnsiTheme="minorHAnsi" w:cstheme="minorHAnsi"/>
          <w:b/>
          <w:bCs/>
        </w:rPr>
        <w:t>5</w:t>
      </w:r>
      <w:r w:rsidRPr="00084111">
        <w:rPr>
          <w:rFonts w:ascii="Microsoft YaHei" w:eastAsia="Microsoft YaHei" w:hAnsi="Microsoft YaHei" w:cs="Microsoft YaHei" w:hint="eastAsia"/>
          <w:b/>
          <w:bCs/>
        </w:rPr>
        <w:t>分）：</w:t>
      </w:r>
      <w:r w:rsidRPr="00084111">
        <w:rPr>
          <w:rFonts w:asciiTheme="minorHAnsi" w:hAnsiTheme="minorHAnsi" w:cstheme="minorHAnsi"/>
          <w:b/>
          <w:bCs/>
        </w:rPr>
        <w:t xml:space="preserve"> </w:t>
      </w:r>
    </w:p>
    <w:p w14:paraId="38581A91" w14:textId="77777777" w:rsidR="002C78E5" w:rsidRPr="00084111" w:rsidRDefault="002C78E5" w:rsidP="002C78E5">
      <w:pPr>
        <w:pStyle w:val="a7"/>
        <w:keepNext/>
        <w:widowControl w:val="0"/>
        <w:autoSpaceDE w:val="0"/>
        <w:autoSpaceDN w:val="0"/>
        <w:adjustRightInd w:val="0"/>
        <w:ind w:left="1080"/>
        <w:contextualSpacing w:val="0"/>
        <w:jc w:val="both"/>
        <w:rPr>
          <w:rFonts w:asciiTheme="minorHAnsi" w:hAnsiTheme="minorHAnsi" w:cstheme="minorHAnsi"/>
          <w:b/>
          <w:bCs/>
        </w:rPr>
      </w:pPr>
      <w:r w:rsidRPr="00084111">
        <w:rPr>
          <w:rFonts w:asciiTheme="minorHAnsi" w:hAnsiTheme="minorHAnsi" w:cstheme="minorHAnsi"/>
          <w:color w:val="000000"/>
        </w:rPr>
        <w:t xml:space="preserve">Заполните пропуски в предложении словами, подходящими по смыслу и грамматически </w:t>
      </w:r>
      <w:r w:rsidRPr="00084111">
        <w:rPr>
          <w:rFonts w:asciiTheme="minorHAnsi" w:hAnsiTheme="minorHAnsi" w:cstheme="minorHAnsi"/>
          <w:bCs/>
        </w:rPr>
        <w:t>(макс.5 баллов):</w:t>
      </w:r>
    </w:p>
    <w:p w14:paraId="27000B89" w14:textId="77777777" w:rsidR="002C78E5" w:rsidRPr="00084111" w:rsidRDefault="002C78E5" w:rsidP="002C78E5">
      <w:pPr>
        <w:pStyle w:val="a7"/>
        <w:keepNext/>
        <w:widowControl w:val="0"/>
        <w:autoSpaceDE w:val="0"/>
        <w:autoSpaceDN w:val="0"/>
        <w:adjustRightInd w:val="0"/>
        <w:ind w:left="1080"/>
        <w:contextualSpacing w:val="0"/>
        <w:jc w:val="both"/>
        <w:rPr>
          <w:rFonts w:ascii="Microsoft YaHei" w:eastAsia="Microsoft YaHei" w:hAnsi="Microsoft YaHei" w:cs="Microsoft YaHei"/>
          <w:spacing w:val="20"/>
        </w:rPr>
      </w:pPr>
    </w:p>
    <w:p w14:paraId="47C75EF6" w14:textId="77777777" w:rsidR="002C78E5" w:rsidRPr="00084111" w:rsidRDefault="002C78E5" w:rsidP="002C78E5">
      <w:pPr>
        <w:pStyle w:val="a7"/>
        <w:keepNext/>
        <w:widowControl w:val="0"/>
        <w:autoSpaceDE w:val="0"/>
        <w:autoSpaceDN w:val="0"/>
        <w:adjustRightInd w:val="0"/>
        <w:ind w:left="1080"/>
        <w:contextualSpacing w:val="0"/>
        <w:jc w:val="both"/>
        <w:rPr>
          <w:rFonts w:ascii="Microsoft YaHei" w:eastAsia="Microsoft YaHei" w:hAnsi="Microsoft YaHei" w:cs="Microsoft YaHei"/>
          <w:spacing w:val="20"/>
        </w:rPr>
      </w:pPr>
      <w:r w:rsidRPr="00084111">
        <w:rPr>
          <w:rFonts w:ascii="Microsoft YaHei" w:eastAsia="Microsoft YaHei" w:hAnsi="Microsoft YaHei" w:cs="Microsoft YaHei"/>
          <w:spacing w:val="20"/>
        </w:rPr>
        <w:t>A 故       B 称      C 亦      D 即        E 若</w:t>
      </w:r>
      <w:r w:rsidRPr="00084111">
        <w:rPr>
          <w:rFonts w:ascii="Microsoft YaHei" w:eastAsia="Microsoft YaHei" w:hAnsi="Microsoft YaHei" w:cs="Microsoft YaHei" w:hint="eastAsia"/>
          <w:spacing w:val="20"/>
        </w:rPr>
        <w:t xml:space="preserve"> </w:t>
      </w:r>
      <w:r w:rsidRPr="00084111">
        <w:rPr>
          <w:rFonts w:ascii="Microsoft YaHei" w:eastAsia="Microsoft YaHei" w:hAnsi="Microsoft YaHei" w:cs="Microsoft YaHei"/>
          <w:spacing w:val="20"/>
        </w:rPr>
        <w:t xml:space="preserve">     F 则        G 反之</w:t>
      </w:r>
    </w:p>
    <w:p w14:paraId="4692D530" w14:textId="77777777" w:rsidR="002C78E5" w:rsidRPr="00084111" w:rsidRDefault="002C78E5" w:rsidP="002C78E5">
      <w:pPr>
        <w:pStyle w:val="a7"/>
        <w:keepNext/>
        <w:widowControl w:val="0"/>
        <w:autoSpaceDE w:val="0"/>
        <w:autoSpaceDN w:val="0"/>
        <w:adjustRightInd w:val="0"/>
        <w:ind w:left="1080"/>
        <w:contextualSpacing w:val="0"/>
        <w:jc w:val="both"/>
        <w:rPr>
          <w:rFonts w:ascii="Microsoft YaHei" w:eastAsia="Microsoft YaHei" w:hAnsi="Microsoft YaHei" w:cs="Microsoft YaHei"/>
          <w:spacing w:val="20"/>
        </w:rPr>
      </w:pPr>
    </w:p>
    <w:p w14:paraId="0A0979C4" w14:textId="77777777" w:rsidR="002C78E5" w:rsidRPr="00084111" w:rsidRDefault="002C78E5" w:rsidP="002C78E5">
      <w:pPr>
        <w:pStyle w:val="aa"/>
        <w:ind w:left="360"/>
        <w:jc w:val="both"/>
        <w:rPr>
          <w:rFonts w:ascii="Microsoft YaHei" w:eastAsia="Microsoft YaHei" w:hAnsi="Microsoft YaHei" w:cs="Microsoft YaHei"/>
          <w:spacing w:val="20"/>
          <w:sz w:val="24"/>
          <w:szCs w:val="24"/>
        </w:rPr>
      </w:pPr>
      <w:r w:rsidRPr="00084111">
        <w:rPr>
          <w:rFonts w:ascii="Microsoft YaHei" w:eastAsia="Microsoft YaHei" w:hAnsi="Microsoft YaHei" w:cs="Microsoft YaHei"/>
          <w:spacing w:val="20"/>
          <w:sz w:val="24"/>
          <w:szCs w:val="24"/>
        </w:rPr>
        <w:t>国际贸易由进口贸易和出口贸易组成，_______ _______“进出口贸易”。如出口额大于进口额，叫做“贸易顺差”，________，________ 为“贸易逆差”。______二者相当，______为“贸易平衡”。贸易顺差会推进经济增长，但大量的顺差______会导致贸易纠纷。</w:t>
      </w:r>
    </w:p>
    <w:p w14:paraId="28911A30" w14:textId="77777777" w:rsidR="002C78E5" w:rsidRPr="00084111" w:rsidRDefault="002C78E5" w:rsidP="002C78E5">
      <w:pPr>
        <w:pStyle w:val="a7"/>
        <w:keepNext/>
        <w:widowControl w:val="0"/>
        <w:autoSpaceDE w:val="0"/>
        <w:autoSpaceDN w:val="0"/>
        <w:adjustRightInd w:val="0"/>
        <w:ind w:left="1080"/>
        <w:contextualSpacing w:val="0"/>
        <w:jc w:val="both"/>
        <w:rPr>
          <w:rFonts w:asciiTheme="minorHAnsi" w:hAnsiTheme="minorHAnsi" w:cstheme="minorHAnsi"/>
        </w:rPr>
      </w:pPr>
    </w:p>
    <w:p w14:paraId="61A66FF0" w14:textId="77777777" w:rsidR="002C78E5" w:rsidRPr="00084111" w:rsidRDefault="002C78E5">
      <w:pPr>
        <w:pStyle w:val="a7"/>
        <w:keepNext/>
        <w:widowControl w:val="0"/>
        <w:numPr>
          <w:ilvl w:val="0"/>
          <w:numId w:val="44"/>
        </w:numPr>
        <w:autoSpaceDE w:val="0"/>
        <w:autoSpaceDN w:val="0"/>
        <w:adjustRightInd w:val="0"/>
        <w:contextualSpacing w:val="0"/>
        <w:jc w:val="both"/>
        <w:rPr>
          <w:rFonts w:asciiTheme="minorHAnsi" w:hAnsiTheme="minorHAnsi" w:cstheme="minorHAnsi"/>
          <w:b/>
          <w:bCs/>
        </w:rPr>
      </w:pPr>
      <w:r w:rsidRPr="00084111">
        <w:rPr>
          <w:rFonts w:ascii="Microsoft YaHei" w:eastAsia="Microsoft YaHei" w:hAnsi="Microsoft YaHei" w:cs="Microsoft YaHei" w:hint="eastAsia"/>
          <w:b/>
          <w:bCs/>
        </w:rPr>
        <w:t xml:space="preserve">请用“那么”完成下列句子 </w:t>
      </w:r>
      <w:r w:rsidRPr="00084111">
        <w:rPr>
          <w:rFonts w:asciiTheme="minorHAnsi" w:hAnsiTheme="minorHAnsi" w:cstheme="minorHAnsi"/>
          <w:b/>
          <w:bCs/>
          <w:spacing w:val="20"/>
        </w:rPr>
        <w:t>(</w:t>
      </w:r>
      <w:r w:rsidRPr="00084111">
        <w:rPr>
          <w:rFonts w:ascii="Microsoft YaHei" w:eastAsia="Microsoft YaHei" w:hAnsi="Microsoft YaHei" w:cs="Microsoft YaHei" w:hint="eastAsia"/>
          <w:b/>
          <w:bCs/>
          <w:spacing w:val="20"/>
        </w:rPr>
        <w:t>最高</w:t>
      </w:r>
      <w:r w:rsidRPr="00084111">
        <w:rPr>
          <w:rFonts w:asciiTheme="minorHAnsi" w:hAnsiTheme="minorHAnsi" w:cstheme="minorHAnsi"/>
          <w:b/>
          <w:bCs/>
          <w:spacing w:val="20"/>
        </w:rPr>
        <w:t>5</w:t>
      </w:r>
      <w:r w:rsidRPr="00084111">
        <w:rPr>
          <w:rFonts w:ascii="Microsoft YaHei" w:eastAsia="Microsoft YaHei" w:hAnsi="Microsoft YaHei" w:cs="Microsoft YaHei" w:hint="eastAsia"/>
          <w:b/>
          <w:bCs/>
          <w:spacing w:val="20"/>
        </w:rPr>
        <w:t>分</w:t>
      </w:r>
      <w:r w:rsidRPr="00084111">
        <w:rPr>
          <w:rFonts w:asciiTheme="minorHAnsi" w:hAnsiTheme="minorHAnsi" w:cstheme="minorHAnsi"/>
          <w:b/>
          <w:bCs/>
          <w:spacing w:val="20"/>
        </w:rPr>
        <w:t xml:space="preserve">, </w:t>
      </w:r>
      <w:r w:rsidRPr="00084111">
        <w:rPr>
          <w:rFonts w:ascii="Microsoft YaHei" w:eastAsia="Microsoft YaHei" w:hAnsi="Microsoft YaHei" w:cs="Microsoft YaHei" w:hint="eastAsia"/>
          <w:b/>
        </w:rPr>
        <w:t>每题</w:t>
      </w:r>
      <w:r w:rsidRPr="00084111">
        <w:rPr>
          <w:rFonts w:asciiTheme="minorHAnsi" w:hAnsiTheme="minorHAnsi" w:cstheme="minorHAnsi"/>
          <w:b/>
          <w:spacing w:val="20"/>
        </w:rPr>
        <w:t>1</w:t>
      </w:r>
      <w:r w:rsidRPr="00084111">
        <w:rPr>
          <w:rFonts w:ascii="Microsoft YaHei" w:eastAsia="Microsoft YaHei" w:hAnsi="Microsoft YaHei" w:cs="Microsoft YaHei" w:hint="eastAsia"/>
          <w:b/>
        </w:rPr>
        <w:t>分</w:t>
      </w:r>
      <w:r w:rsidRPr="00084111">
        <w:rPr>
          <w:rFonts w:asciiTheme="minorHAnsi" w:hAnsiTheme="minorHAnsi" w:cstheme="minorHAnsi"/>
          <w:b/>
          <w:bCs/>
          <w:spacing w:val="20"/>
        </w:rPr>
        <w:t>)</w:t>
      </w:r>
      <w:r w:rsidRPr="00084111">
        <w:rPr>
          <w:rFonts w:ascii="Microsoft YaHei" w:eastAsia="Microsoft YaHei" w:hAnsi="Microsoft YaHei" w:cs="Microsoft YaHei" w:hint="eastAsia"/>
          <w:b/>
          <w:bCs/>
        </w:rPr>
        <w:t>：</w:t>
      </w:r>
    </w:p>
    <w:p w14:paraId="4921357C" w14:textId="77777777" w:rsidR="002C78E5" w:rsidRPr="00084111" w:rsidRDefault="002C78E5" w:rsidP="002C78E5">
      <w:pPr>
        <w:pStyle w:val="a7"/>
        <w:keepNext/>
        <w:widowControl w:val="0"/>
        <w:autoSpaceDE w:val="0"/>
        <w:autoSpaceDN w:val="0"/>
        <w:adjustRightInd w:val="0"/>
        <w:ind w:left="1080"/>
        <w:contextualSpacing w:val="0"/>
        <w:jc w:val="both"/>
        <w:rPr>
          <w:rFonts w:asciiTheme="minorHAnsi" w:hAnsiTheme="minorHAnsi" w:cstheme="minorHAnsi"/>
          <w:b/>
          <w:bCs/>
        </w:rPr>
      </w:pPr>
      <w:r w:rsidRPr="00084111">
        <w:rPr>
          <w:rFonts w:asciiTheme="minorHAnsi" w:hAnsiTheme="minorHAnsi" w:cstheme="minorHAnsi"/>
          <w:bCs/>
        </w:rPr>
        <w:t xml:space="preserve">Используя слова </w:t>
      </w:r>
      <w:r w:rsidRPr="00084111">
        <w:rPr>
          <w:rFonts w:ascii="Microsoft YaHei" w:eastAsia="Microsoft YaHei" w:hAnsi="Microsoft YaHei" w:cs="Microsoft YaHei" w:hint="eastAsia"/>
          <w:b/>
          <w:bCs/>
        </w:rPr>
        <w:t>“那么”</w:t>
      </w:r>
      <w:r w:rsidRPr="00084111">
        <w:rPr>
          <w:rFonts w:asciiTheme="minorHAnsi" w:hAnsiTheme="minorHAnsi" w:cstheme="minorHAnsi"/>
          <w:bCs/>
        </w:rPr>
        <w:t>, составьте предложения (макс.5 баллов):</w:t>
      </w:r>
    </w:p>
    <w:p w14:paraId="1A0DB416" w14:textId="77777777" w:rsidR="002C78E5" w:rsidRPr="00084111" w:rsidRDefault="002C78E5" w:rsidP="002C78E5">
      <w:pPr>
        <w:pStyle w:val="a7"/>
        <w:keepNext/>
        <w:widowControl w:val="0"/>
        <w:autoSpaceDE w:val="0"/>
        <w:autoSpaceDN w:val="0"/>
        <w:adjustRightInd w:val="0"/>
        <w:ind w:left="1440"/>
        <w:contextualSpacing w:val="0"/>
        <w:jc w:val="both"/>
        <w:rPr>
          <w:rFonts w:asciiTheme="minorHAnsi" w:hAnsiTheme="minorHAnsi" w:cstheme="minorHAnsi"/>
          <w:b/>
          <w:bCs/>
        </w:rPr>
      </w:pPr>
    </w:p>
    <w:p w14:paraId="1AC261E6" w14:textId="77777777" w:rsidR="002C78E5" w:rsidRPr="00084111" w:rsidRDefault="002C78E5">
      <w:pPr>
        <w:pStyle w:val="a7"/>
        <w:keepNext/>
        <w:widowControl w:val="0"/>
        <w:numPr>
          <w:ilvl w:val="3"/>
          <w:numId w:val="47"/>
        </w:numPr>
        <w:autoSpaceDE w:val="0"/>
        <w:autoSpaceDN w:val="0"/>
        <w:adjustRightInd w:val="0"/>
        <w:ind w:left="426" w:hanging="426"/>
        <w:contextualSpacing w:val="0"/>
        <w:jc w:val="both"/>
        <w:rPr>
          <w:rFonts w:asciiTheme="minorHAnsi" w:hAnsiTheme="minorHAnsi" w:cstheme="minorHAnsi"/>
        </w:rPr>
      </w:pPr>
      <w:r w:rsidRPr="00084111">
        <w:rPr>
          <w:rFonts w:ascii="Microsoft YaHei" w:eastAsia="Microsoft YaHei" w:hAnsi="Microsoft YaHei" w:cs="Microsoft YaHei" w:hint="eastAsia"/>
        </w:rPr>
        <w:t>现在贵国的申报手续真像你说的</w:t>
      </w:r>
      <w:r w:rsidRPr="00084111">
        <w:rPr>
          <w:rFonts w:ascii="Microsoft YaHei" w:eastAsia="Microsoft YaHei" w:hAnsi="Microsoft YaHei" w:cs="Microsoft YaHei" w:hint="eastAsia"/>
          <w:u w:val="single"/>
        </w:rPr>
        <w:t xml:space="preserve"> </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40"/>
        <w:gridCol w:w="555"/>
      </w:tblGrid>
      <w:tr w:rsidR="002C78E5" w:rsidRPr="00084111" w14:paraId="244D9D36"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3266FC"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A58E63"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5458B0"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DB20EC"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8AAE11"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447BB8"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4B2EDD"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51B936"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3B4028"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191BD1"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4D003D"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0ED96F"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B856CA"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E6373B"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E1C6F2"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9A1D11"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59BEEA"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FDD128" w14:textId="77777777" w:rsidR="002C78E5" w:rsidRPr="00084111" w:rsidRDefault="002C78E5" w:rsidP="001B7619">
            <w:pPr>
              <w:jc w:val="both"/>
              <w:rPr>
                <w:rFonts w:asciiTheme="minorHAnsi" w:eastAsia="KaiTi" w:hAnsiTheme="minorHAnsi" w:cstheme="minorHAnsi"/>
              </w:rPr>
            </w:pPr>
          </w:p>
        </w:tc>
      </w:tr>
      <w:tr w:rsidR="002C78E5" w:rsidRPr="00084111" w14:paraId="639248A8"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94E481"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0EFD91"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229DF6"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12AAA1"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28A82C"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C876FA"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892A3C"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2642B2"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D98D18"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0690E3"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F10CAA"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7F9214"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13C536"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816814"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82C1B4"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4DC260"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26A840"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11951C" w14:textId="77777777" w:rsidR="002C78E5" w:rsidRPr="00084111" w:rsidRDefault="002C78E5" w:rsidP="001B7619">
            <w:pPr>
              <w:jc w:val="both"/>
              <w:rPr>
                <w:rFonts w:asciiTheme="minorHAnsi" w:eastAsia="KaiTi" w:hAnsiTheme="minorHAnsi" w:cstheme="minorHAnsi"/>
              </w:rPr>
            </w:pPr>
          </w:p>
        </w:tc>
      </w:tr>
    </w:tbl>
    <w:p w14:paraId="7DFA4E09" w14:textId="77777777" w:rsidR="002C78E5" w:rsidRPr="00084111" w:rsidRDefault="002C78E5" w:rsidP="002C78E5">
      <w:pPr>
        <w:pStyle w:val="a7"/>
        <w:keepNext/>
        <w:widowControl w:val="0"/>
        <w:autoSpaceDE w:val="0"/>
        <w:autoSpaceDN w:val="0"/>
        <w:adjustRightInd w:val="0"/>
        <w:ind w:left="426"/>
        <w:contextualSpacing w:val="0"/>
        <w:jc w:val="both"/>
        <w:rPr>
          <w:rFonts w:asciiTheme="minorHAnsi" w:hAnsiTheme="minorHAnsi" w:cstheme="minorHAnsi"/>
        </w:rPr>
      </w:pPr>
    </w:p>
    <w:p w14:paraId="0690BCE3" w14:textId="77777777" w:rsidR="002C78E5" w:rsidRPr="00084111" w:rsidRDefault="002C78E5">
      <w:pPr>
        <w:pStyle w:val="a7"/>
        <w:keepNext/>
        <w:widowControl w:val="0"/>
        <w:numPr>
          <w:ilvl w:val="1"/>
          <w:numId w:val="47"/>
        </w:numPr>
        <w:autoSpaceDE w:val="0"/>
        <w:autoSpaceDN w:val="0"/>
        <w:adjustRightInd w:val="0"/>
        <w:ind w:left="426" w:hanging="426"/>
        <w:jc w:val="both"/>
        <w:rPr>
          <w:rFonts w:asciiTheme="minorHAnsi" w:hAnsiTheme="minorHAnsi" w:cstheme="minorHAnsi"/>
        </w:rPr>
      </w:pPr>
      <w:r w:rsidRPr="00084111">
        <w:rPr>
          <w:rFonts w:asciiTheme="minorHAnsi" w:hAnsiTheme="minorHAnsi" w:cstheme="minorHAnsi"/>
        </w:rPr>
        <w:t xml:space="preserve">  </w:t>
      </w:r>
      <w:r w:rsidRPr="00084111">
        <w:rPr>
          <w:rFonts w:ascii="SimSun" w:eastAsia="SimSun" w:hAnsi="SimSun" w:cs="SimSun" w:hint="eastAsia"/>
        </w:rPr>
        <w:t>时间对季节性商品至关重要，如果赶不上销售季节，</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40"/>
        <w:gridCol w:w="555"/>
      </w:tblGrid>
      <w:tr w:rsidR="002C78E5" w:rsidRPr="00084111" w14:paraId="3BA1D7AC"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AB0FA0"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83720D"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BB1930"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C236AE"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B88EF2"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50BCAC"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62D566"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A16567"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BBCE80"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EDD32C"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CB400C"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64F4BC"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0DAB1C"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6A30B5"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DB59EE"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15F8EC"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FB3A12"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EF9132" w14:textId="77777777" w:rsidR="002C78E5" w:rsidRPr="00084111" w:rsidRDefault="002C78E5" w:rsidP="001B7619">
            <w:pPr>
              <w:jc w:val="both"/>
              <w:rPr>
                <w:rFonts w:asciiTheme="minorHAnsi" w:eastAsia="KaiTi" w:hAnsiTheme="minorHAnsi" w:cstheme="minorHAnsi"/>
              </w:rPr>
            </w:pPr>
          </w:p>
        </w:tc>
      </w:tr>
      <w:tr w:rsidR="002C78E5" w:rsidRPr="00084111" w14:paraId="7EC1B193"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DBB747"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130ECF"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2C0A3D"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91CDB4"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8D62DC"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165E0D"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22E12E"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256DFE"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F9594D"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E3C95F"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B118A7"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0BA205"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539479"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73CD23"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916FD5"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7C4075"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C18891"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A10821" w14:textId="77777777" w:rsidR="002C78E5" w:rsidRPr="00084111" w:rsidRDefault="002C78E5" w:rsidP="001B7619">
            <w:pPr>
              <w:jc w:val="both"/>
              <w:rPr>
                <w:rFonts w:asciiTheme="minorHAnsi" w:eastAsia="KaiTi" w:hAnsiTheme="minorHAnsi" w:cstheme="minorHAnsi"/>
              </w:rPr>
            </w:pPr>
          </w:p>
        </w:tc>
      </w:tr>
    </w:tbl>
    <w:p w14:paraId="67C66191" w14:textId="77777777" w:rsidR="002C78E5" w:rsidRPr="00084111" w:rsidRDefault="002C78E5" w:rsidP="002C78E5">
      <w:pPr>
        <w:pStyle w:val="a7"/>
        <w:keepNext/>
        <w:widowControl w:val="0"/>
        <w:autoSpaceDE w:val="0"/>
        <w:autoSpaceDN w:val="0"/>
        <w:adjustRightInd w:val="0"/>
        <w:ind w:left="426"/>
        <w:jc w:val="both"/>
        <w:rPr>
          <w:rFonts w:asciiTheme="minorHAnsi" w:hAnsiTheme="minorHAnsi" w:cstheme="minorHAnsi"/>
        </w:rPr>
      </w:pPr>
    </w:p>
    <w:p w14:paraId="4099D99B" w14:textId="77777777" w:rsidR="002C78E5" w:rsidRPr="00084111" w:rsidRDefault="002C78E5">
      <w:pPr>
        <w:pStyle w:val="a7"/>
        <w:keepNext/>
        <w:widowControl w:val="0"/>
        <w:numPr>
          <w:ilvl w:val="1"/>
          <w:numId w:val="47"/>
        </w:numPr>
        <w:autoSpaceDE w:val="0"/>
        <w:autoSpaceDN w:val="0"/>
        <w:adjustRightInd w:val="0"/>
        <w:ind w:left="426" w:hanging="426"/>
        <w:contextualSpacing w:val="0"/>
        <w:jc w:val="both"/>
        <w:rPr>
          <w:rFonts w:asciiTheme="minorHAnsi" w:hAnsiTheme="minorHAnsi" w:cstheme="minorHAnsi"/>
        </w:rPr>
      </w:pPr>
      <w:r w:rsidRPr="00084111">
        <w:rPr>
          <w:rFonts w:ascii="SimSun" w:eastAsia="SimSun" w:hAnsi="SimSun" w:cs="SimSun" w:hint="eastAsia"/>
        </w:rPr>
        <w:t>既然贵公司每年都因商品包装不善造成很大的经济损失，</w:t>
      </w:r>
    </w:p>
    <w:tbl>
      <w:tblPr>
        <w:tblW w:w="973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40"/>
        <w:gridCol w:w="555"/>
      </w:tblGrid>
      <w:tr w:rsidR="002C78E5" w:rsidRPr="00084111" w14:paraId="3B58E9FC"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3DF8A8"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792DB6"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DB4915"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8F5350"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7C161B"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68CED1"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D30CEE"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A3DA9A" w14:textId="77777777" w:rsidR="002C78E5" w:rsidRPr="00084111" w:rsidRDefault="002C78E5" w:rsidP="001B7619">
            <w:pPr>
              <w:jc w:val="both"/>
              <w:rPr>
                <w:rFonts w:asciiTheme="minorHAnsi" w:eastAsia="KaiTi" w:hAnsiTheme="minorHAnsi" w:cstheme="minorHAnsi"/>
                <w:lang w:val="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064579"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A412CB"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71B570"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4A4C4D"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5DEBCE"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2C22C3"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3E8675"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B8F465"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84A1E1"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4327C1"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r>
      <w:tr w:rsidR="002C78E5" w:rsidRPr="00084111" w14:paraId="2FBEA807"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153E57"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0568A0"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8B6D82"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F4F495"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57E89A"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301C9"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E84B71"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A31C92" w14:textId="77777777" w:rsidR="002C78E5" w:rsidRPr="00084111" w:rsidRDefault="002C78E5" w:rsidP="001B7619">
            <w:pPr>
              <w:jc w:val="both"/>
              <w:rPr>
                <w:rFonts w:asciiTheme="minorHAnsi" w:eastAsia="KaiTi" w:hAnsiTheme="minorHAnsi" w:cstheme="minorHAnsi"/>
                <w:lang w:val="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8BE3E1"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21C95"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FF64E8"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CEFDE3"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EEACA1"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617B0C"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BA5E0B"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B687F1"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89E803" w14:textId="77777777" w:rsidR="002C78E5" w:rsidRPr="00084111" w:rsidRDefault="002C78E5" w:rsidP="001B7619">
            <w:pPr>
              <w:jc w:val="both"/>
              <w:rPr>
                <w:rFonts w:asciiTheme="minorHAnsi" w:eastAsia="KaiT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96B587" w14:textId="77777777" w:rsidR="002C78E5" w:rsidRPr="00084111" w:rsidRDefault="002C78E5" w:rsidP="001B7619">
            <w:pPr>
              <w:jc w:val="both"/>
              <w:rPr>
                <w:rFonts w:asciiTheme="minorHAnsi" w:eastAsia="KaiTi" w:hAnsiTheme="minorHAnsi" w:cstheme="minorHAnsi"/>
              </w:rPr>
            </w:pPr>
          </w:p>
        </w:tc>
      </w:tr>
    </w:tbl>
    <w:p w14:paraId="4040DFEC" w14:textId="77777777" w:rsidR="002C78E5" w:rsidRPr="00084111" w:rsidRDefault="002C78E5" w:rsidP="002C78E5">
      <w:pPr>
        <w:pStyle w:val="a7"/>
        <w:keepNext/>
        <w:widowControl w:val="0"/>
        <w:autoSpaceDE w:val="0"/>
        <w:autoSpaceDN w:val="0"/>
        <w:adjustRightInd w:val="0"/>
        <w:ind w:left="426"/>
        <w:contextualSpacing w:val="0"/>
        <w:jc w:val="both"/>
        <w:rPr>
          <w:rFonts w:asciiTheme="minorHAnsi" w:hAnsiTheme="minorHAnsi" w:cstheme="minorHAnsi"/>
        </w:rPr>
      </w:pPr>
    </w:p>
    <w:p w14:paraId="13DB303C" w14:textId="77777777" w:rsidR="002C78E5" w:rsidRPr="00084111" w:rsidRDefault="002C78E5">
      <w:pPr>
        <w:pStyle w:val="a7"/>
        <w:keepNext/>
        <w:widowControl w:val="0"/>
        <w:numPr>
          <w:ilvl w:val="1"/>
          <w:numId w:val="47"/>
        </w:numPr>
        <w:autoSpaceDE w:val="0"/>
        <w:autoSpaceDN w:val="0"/>
        <w:adjustRightInd w:val="0"/>
        <w:ind w:left="426" w:hanging="426"/>
        <w:contextualSpacing w:val="0"/>
        <w:jc w:val="both"/>
        <w:rPr>
          <w:rFonts w:asciiTheme="minorHAnsi" w:hAnsiTheme="minorHAnsi" w:cstheme="minorHAnsi"/>
        </w:rPr>
      </w:pPr>
      <w:r w:rsidRPr="00084111">
        <w:rPr>
          <w:rFonts w:ascii="SimSun" w:eastAsia="SimSun" w:hAnsi="SimSun" w:cs="SimSun" w:hint="eastAsia"/>
        </w:rPr>
        <w:t>我一定要学好汉语，我不相信</w:t>
      </w:r>
    </w:p>
    <w:tbl>
      <w:tblPr>
        <w:tblW w:w="1027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55"/>
      </w:tblGrid>
      <w:tr w:rsidR="002C78E5" w:rsidRPr="00084111" w14:paraId="719FBBA3"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D63CEB"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EBFC61"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3DFC7D"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0C2CC9"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1F1201"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029B48"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0C2115"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5DC2EC"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0BBC96"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4EC0DA"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49366D"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B9B529"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67BD42"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D4853C"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083D2B"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1F6388"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3A01C5"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62A03C"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A9E414" w14:textId="77777777" w:rsidR="002C78E5" w:rsidRPr="00084111" w:rsidRDefault="002C78E5" w:rsidP="001B7619">
            <w:pPr>
              <w:jc w:val="both"/>
              <w:rPr>
                <w:rFonts w:asciiTheme="minorHAnsi" w:eastAsia="KaiTi" w:hAnsiTheme="minorHAnsi" w:cstheme="minorHAnsi"/>
              </w:rPr>
            </w:pPr>
          </w:p>
        </w:tc>
      </w:tr>
      <w:tr w:rsidR="002C78E5" w:rsidRPr="00084111" w14:paraId="26D7F490"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EE5D65"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81A4DD"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9E7C77"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19B453"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27BEDA"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D17DD9"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D5C0B4"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4E8F30"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D7D716"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635F1A"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4448E1"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ACB0CF"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07E392"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B220DF"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A3D3C4"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FFEE5A"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67DF1E"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E7555F"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2DE53" w14:textId="77777777" w:rsidR="002C78E5" w:rsidRPr="00084111" w:rsidRDefault="002C78E5" w:rsidP="001B7619">
            <w:pPr>
              <w:jc w:val="both"/>
              <w:rPr>
                <w:rFonts w:asciiTheme="minorHAnsi" w:eastAsia="KaiTi" w:hAnsiTheme="minorHAnsi" w:cstheme="minorHAnsi"/>
              </w:rPr>
            </w:pPr>
          </w:p>
        </w:tc>
      </w:tr>
    </w:tbl>
    <w:p w14:paraId="45CE0D0E" w14:textId="77777777" w:rsidR="002C78E5" w:rsidRPr="00084111" w:rsidRDefault="002C78E5" w:rsidP="002C78E5">
      <w:pPr>
        <w:pStyle w:val="a7"/>
        <w:keepNext/>
        <w:widowControl w:val="0"/>
        <w:autoSpaceDE w:val="0"/>
        <w:autoSpaceDN w:val="0"/>
        <w:adjustRightInd w:val="0"/>
        <w:ind w:left="426"/>
        <w:contextualSpacing w:val="0"/>
        <w:jc w:val="both"/>
        <w:rPr>
          <w:rFonts w:asciiTheme="minorHAnsi" w:hAnsiTheme="minorHAnsi" w:cstheme="minorHAnsi"/>
        </w:rPr>
      </w:pPr>
    </w:p>
    <w:p w14:paraId="0CD7BCA3" w14:textId="77777777" w:rsidR="002C78E5" w:rsidRPr="00084111" w:rsidRDefault="002C78E5">
      <w:pPr>
        <w:pStyle w:val="a7"/>
        <w:keepNext/>
        <w:widowControl w:val="0"/>
        <w:numPr>
          <w:ilvl w:val="1"/>
          <w:numId w:val="47"/>
        </w:numPr>
        <w:autoSpaceDE w:val="0"/>
        <w:autoSpaceDN w:val="0"/>
        <w:adjustRightInd w:val="0"/>
        <w:ind w:left="426" w:hanging="426"/>
        <w:jc w:val="both"/>
        <w:rPr>
          <w:rFonts w:asciiTheme="minorHAnsi" w:hAnsiTheme="minorHAnsi" w:cstheme="minorHAnsi"/>
        </w:rPr>
      </w:pPr>
      <w:r w:rsidRPr="00084111">
        <w:rPr>
          <w:rFonts w:ascii="SimSun" w:eastAsia="SimSun" w:hAnsi="SimSun" w:cs="SimSun" w:hint="eastAsia"/>
        </w:rPr>
        <w:t>海关必须对进出口货物实行监管，这是国际上通行的做法，</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40"/>
        <w:gridCol w:w="555"/>
      </w:tblGrid>
      <w:tr w:rsidR="002C78E5" w:rsidRPr="00084111" w14:paraId="7E421B52"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6C77EE"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41C094"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859C72"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CFA179"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72738D"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C7C4D6"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D70CB3"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0F0964"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E81D6A"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BD4E69"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76095B"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1C199"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7CE6BF"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ACF0E5"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A27448"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53C7FE"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2C534F"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84D73D" w14:textId="77777777" w:rsidR="002C78E5" w:rsidRPr="00084111" w:rsidRDefault="002C78E5" w:rsidP="001B7619">
            <w:pPr>
              <w:jc w:val="both"/>
              <w:rPr>
                <w:rFonts w:asciiTheme="minorHAnsi" w:eastAsia="KaiTi" w:hAnsiTheme="minorHAnsi" w:cstheme="minorHAnsi"/>
              </w:rPr>
            </w:pPr>
          </w:p>
        </w:tc>
      </w:tr>
      <w:tr w:rsidR="002C78E5" w:rsidRPr="00084111" w14:paraId="29E5FFF2"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1F02AA"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B6008F"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404EC1" w14:textId="77777777" w:rsidR="002C78E5" w:rsidRPr="00084111" w:rsidRDefault="002C78E5" w:rsidP="001B7619">
            <w:pPr>
              <w:jc w:val="both"/>
              <w:rPr>
                <w:rFonts w:asciiTheme="minorHAnsi" w:eastAsia="KaiT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1A3607"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978463"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BE7547"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A5D7D1"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556184"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8AD0B5"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757BBB"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1895D1"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384772"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19B60F"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6A2888"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A19D09"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121B84"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6681B" w14:textId="77777777" w:rsidR="002C78E5" w:rsidRPr="00084111" w:rsidRDefault="002C78E5" w:rsidP="001B7619">
            <w:pPr>
              <w:jc w:val="both"/>
              <w:rPr>
                <w:rFonts w:asciiTheme="minorHAnsi" w:eastAsia="KaiTi" w:hAnsiTheme="minorHAnsi" w:cstheme="minorHAnsi"/>
              </w:rPr>
            </w:pPr>
            <w:r w:rsidRPr="00084111">
              <w:rPr>
                <w:rFonts w:asciiTheme="minorHAnsi" w:eastAsia="KaiTi" w:hAnsiTheme="minorHAnsi"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C47C6C" w14:textId="77777777" w:rsidR="002C78E5" w:rsidRPr="00084111" w:rsidRDefault="002C78E5" w:rsidP="001B7619">
            <w:pPr>
              <w:jc w:val="both"/>
              <w:rPr>
                <w:rFonts w:asciiTheme="minorHAnsi" w:eastAsia="KaiTi" w:hAnsiTheme="minorHAnsi" w:cstheme="minorHAnsi"/>
              </w:rPr>
            </w:pPr>
          </w:p>
        </w:tc>
      </w:tr>
    </w:tbl>
    <w:p w14:paraId="7798B00A" w14:textId="77777777" w:rsidR="002C78E5" w:rsidRPr="00084111" w:rsidRDefault="002C78E5" w:rsidP="002C78E5">
      <w:pPr>
        <w:jc w:val="both"/>
        <w:rPr>
          <w:rFonts w:asciiTheme="minorHAnsi" w:hAnsiTheme="minorHAnsi" w:cstheme="minorHAnsi"/>
        </w:rPr>
      </w:pPr>
    </w:p>
    <w:p w14:paraId="37A67AA0" w14:textId="77777777" w:rsidR="002C78E5" w:rsidRPr="00084111" w:rsidRDefault="002C78E5" w:rsidP="002C78E5">
      <w:pPr>
        <w:jc w:val="both"/>
        <w:rPr>
          <w:rFonts w:asciiTheme="minorHAnsi" w:hAnsiTheme="minorHAnsi" w:cstheme="minorHAnsi"/>
        </w:rPr>
      </w:pPr>
    </w:p>
    <w:p w14:paraId="08BB23DF" w14:textId="77777777" w:rsidR="002C78E5" w:rsidRPr="00084111" w:rsidRDefault="002C78E5">
      <w:pPr>
        <w:pStyle w:val="a7"/>
        <w:numPr>
          <w:ilvl w:val="0"/>
          <w:numId w:val="44"/>
        </w:numPr>
        <w:jc w:val="both"/>
        <w:rPr>
          <w:rFonts w:asciiTheme="minorHAnsi" w:hAnsiTheme="minorHAnsi" w:cstheme="minorHAnsi"/>
          <w:b/>
          <w:bCs/>
          <w:spacing w:val="20"/>
        </w:rPr>
      </w:pPr>
      <w:r w:rsidRPr="00084111">
        <w:rPr>
          <w:rFonts w:ascii="Microsoft YaHei" w:eastAsia="Microsoft YaHei" w:hAnsi="Microsoft YaHei" w:cs="Microsoft YaHei" w:hint="eastAsia"/>
          <w:b/>
          <w:bCs/>
          <w:spacing w:val="20"/>
          <w:lang w:val="fr-CA"/>
        </w:rPr>
        <w:t>俄汉汉俄翻译部分：</w:t>
      </w:r>
    </w:p>
    <w:p w14:paraId="0E5BCA07" w14:textId="77777777" w:rsidR="002C78E5" w:rsidRPr="00084111" w:rsidRDefault="002C78E5" w:rsidP="002C78E5">
      <w:pPr>
        <w:pStyle w:val="a7"/>
        <w:ind w:left="1080"/>
        <w:jc w:val="both"/>
        <w:rPr>
          <w:rFonts w:asciiTheme="minorHAnsi" w:hAnsiTheme="minorHAnsi" w:cstheme="minorHAnsi"/>
          <w:b/>
          <w:bCs/>
          <w:spacing w:val="20"/>
          <w:lang w:val="fr-CA"/>
        </w:rPr>
      </w:pPr>
    </w:p>
    <w:p w14:paraId="726221DE" w14:textId="77777777" w:rsidR="002C78E5" w:rsidRPr="00084111" w:rsidRDefault="002C78E5">
      <w:pPr>
        <w:pStyle w:val="a7"/>
        <w:numPr>
          <w:ilvl w:val="0"/>
          <w:numId w:val="48"/>
        </w:numPr>
        <w:contextualSpacing w:val="0"/>
        <w:jc w:val="both"/>
        <w:rPr>
          <w:rFonts w:asciiTheme="minorHAnsi" w:hAnsiTheme="minorHAnsi" w:cstheme="minorHAnsi"/>
          <w:b/>
          <w:bCs/>
          <w:spacing w:val="20"/>
          <w:lang w:val="fr-CA"/>
        </w:rPr>
      </w:pPr>
      <w:r w:rsidRPr="00084111">
        <w:rPr>
          <w:rFonts w:ascii="Microsoft YaHei" w:eastAsia="Microsoft YaHei" w:hAnsi="Microsoft YaHei" w:cs="Microsoft YaHei" w:hint="eastAsia"/>
          <w:b/>
          <w:bCs/>
          <w:spacing w:val="20"/>
          <w:lang w:val="fr-CA"/>
        </w:rPr>
        <w:t xml:space="preserve">把下列句子翻译成汉语 </w:t>
      </w:r>
      <w:r w:rsidRPr="001B7619">
        <w:rPr>
          <w:rFonts w:asciiTheme="minorHAnsi" w:hAnsiTheme="minorHAnsi" w:cstheme="minorHAnsi"/>
          <w:b/>
          <w:bCs/>
          <w:spacing w:val="20"/>
          <w:lang w:val="fr-CA"/>
        </w:rPr>
        <w:t>(</w:t>
      </w:r>
      <w:r w:rsidRPr="00084111">
        <w:rPr>
          <w:rFonts w:ascii="Microsoft YaHei" w:eastAsia="Microsoft YaHei" w:hAnsi="Microsoft YaHei" w:cs="Microsoft YaHei" w:hint="eastAsia"/>
          <w:b/>
          <w:bCs/>
          <w:spacing w:val="20"/>
        </w:rPr>
        <w:t>最高</w:t>
      </w:r>
      <w:r w:rsidRPr="001B7619">
        <w:rPr>
          <w:rFonts w:asciiTheme="minorHAnsi" w:hAnsiTheme="minorHAnsi" w:cstheme="minorHAnsi"/>
          <w:b/>
          <w:bCs/>
          <w:spacing w:val="20"/>
          <w:lang w:val="fr-CA"/>
        </w:rPr>
        <w:t>5</w:t>
      </w:r>
      <w:r w:rsidRPr="00084111">
        <w:rPr>
          <w:rFonts w:ascii="Microsoft YaHei" w:eastAsia="Microsoft YaHei" w:hAnsi="Microsoft YaHei" w:cs="Microsoft YaHei" w:hint="eastAsia"/>
          <w:b/>
          <w:bCs/>
          <w:spacing w:val="20"/>
        </w:rPr>
        <w:t>分</w:t>
      </w:r>
      <w:r w:rsidRPr="001B7619">
        <w:rPr>
          <w:rFonts w:asciiTheme="minorHAnsi" w:hAnsiTheme="minorHAnsi" w:cstheme="minorHAnsi"/>
          <w:b/>
          <w:bCs/>
          <w:spacing w:val="20"/>
          <w:lang w:val="fr-CA"/>
        </w:rPr>
        <w:t xml:space="preserve">, </w:t>
      </w:r>
      <w:r w:rsidRPr="00084111">
        <w:rPr>
          <w:rFonts w:ascii="Microsoft YaHei" w:eastAsia="Microsoft YaHei" w:hAnsi="Microsoft YaHei" w:cs="Microsoft YaHei" w:hint="eastAsia"/>
          <w:b/>
        </w:rPr>
        <w:t>每题</w:t>
      </w:r>
      <w:r w:rsidRPr="001B7619">
        <w:rPr>
          <w:rFonts w:asciiTheme="minorHAnsi" w:hAnsiTheme="minorHAnsi" w:cstheme="minorHAnsi"/>
          <w:b/>
          <w:spacing w:val="20"/>
          <w:lang w:val="fr-CA"/>
        </w:rPr>
        <w:t>1</w:t>
      </w:r>
      <w:r w:rsidRPr="00084111">
        <w:rPr>
          <w:rFonts w:ascii="Microsoft YaHei" w:eastAsia="Microsoft YaHei" w:hAnsi="Microsoft YaHei" w:cs="Microsoft YaHei" w:hint="eastAsia"/>
          <w:b/>
        </w:rPr>
        <w:t>分</w:t>
      </w:r>
      <w:r w:rsidRPr="001B7619">
        <w:rPr>
          <w:rFonts w:asciiTheme="minorHAnsi" w:hAnsiTheme="minorHAnsi" w:cstheme="minorHAnsi"/>
          <w:b/>
          <w:bCs/>
          <w:spacing w:val="20"/>
          <w:lang w:val="fr-CA"/>
        </w:rPr>
        <w:t>)</w:t>
      </w:r>
    </w:p>
    <w:p w14:paraId="39BA2BBF" w14:textId="77777777" w:rsidR="002C78E5" w:rsidRPr="00084111" w:rsidRDefault="002C78E5" w:rsidP="002C78E5">
      <w:pPr>
        <w:ind w:left="720"/>
        <w:jc w:val="both"/>
        <w:rPr>
          <w:rFonts w:asciiTheme="minorHAnsi" w:hAnsiTheme="minorHAnsi" w:cstheme="minorHAnsi"/>
          <w:bCs/>
        </w:rPr>
      </w:pPr>
      <w:r w:rsidRPr="00084111">
        <w:rPr>
          <w:rFonts w:asciiTheme="minorHAnsi" w:hAnsiTheme="minorHAnsi" w:cstheme="minorHAnsi"/>
          <w:bCs/>
          <w:spacing w:val="20"/>
        </w:rPr>
        <w:t xml:space="preserve">Переведите следующие предложения на китайский язык </w:t>
      </w:r>
      <w:r w:rsidRPr="00084111">
        <w:rPr>
          <w:rFonts w:asciiTheme="minorHAnsi" w:hAnsiTheme="minorHAnsi" w:cstheme="minorHAnsi"/>
          <w:bCs/>
        </w:rPr>
        <w:t>(макс.5 баллов):</w:t>
      </w:r>
    </w:p>
    <w:p w14:paraId="362D2005" w14:textId="77777777" w:rsidR="002C78E5" w:rsidRPr="009A2D66" w:rsidRDefault="002C78E5" w:rsidP="002C78E5">
      <w:pPr>
        <w:ind w:left="720"/>
        <w:jc w:val="both"/>
        <w:rPr>
          <w:rFonts w:asciiTheme="minorHAnsi" w:hAnsiTheme="minorHAnsi" w:cstheme="minorHAnsi"/>
          <w:bCs/>
          <w:spacing w:val="20"/>
        </w:rPr>
      </w:pPr>
    </w:p>
    <w:p w14:paraId="7C322D4A" w14:textId="77777777" w:rsidR="002C78E5" w:rsidRPr="009A2D66" w:rsidRDefault="002C78E5" w:rsidP="002C78E5">
      <w:pPr>
        <w:pStyle w:val="a7"/>
        <w:contextualSpacing w:val="0"/>
        <w:jc w:val="both"/>
        <w:rPr>
          <w:rFonts w:asciiTheme="minorHAnsi" w:hAnsiTheme="minorHAnsi" w:cstheme="minorHAnsi"/>
          <w:b/>
          <w:bCs/>
        </w:rPr>
      </w:pPr>
    </w:p>
    <w:p w14:paraId="2C00690B" w14:textId="77777777" w:rsidR="002C78E5" w:rsidRPr="00084111" w:rsidRDefault="002C78E5">
      <w:pPr>
        <w:pStyle w:val="a7"/>
        <w:numPr>
          <w:ilvl w:val="1"/>
          <w:numId w:val="49"/>
        </w:numPr>
        <w:ind w:left="426" w:hanging="426"/>
        <w:contextualSpacing w:val="0"/>
        <w:jc w:val="both"/>
        <w:rPr>
          <w:rFonts w:asciiTheme="minorHAnsi" w:hAnsiTheme="minorHAnsi" w:cstheme="minorHAnsi"/>
        </w:rPr>
      </w:pPr>
      <w:r w:rsidRPr="00084111">
        <w:rPr>
          <w:rFonts w:asciiTheme="minorHAnsi" w:hAnsiTheme="minorHAnsi" w:cstheme="minorHAnsi"/>
        </w:rPr>
        <w:t>Мы предлагаем вам два варианта перевозки: морской и железнодорожный.</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C78E5" w:rsidRPr="00084111" w14:paraId="392F085B"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CA99E6"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ECA4C"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2392DD"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C5E62C"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1C278A"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258EDC"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E64A78"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C38814"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4840BB"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E81B20"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65889E"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37081D"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3F1DE6"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6AC078"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66931B"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267902"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FD017E"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r>
      <w:tr w:rsidR="002C78E5" w:rsidRPr="00084111" w14:paraId="357D1713"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604CC5"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6E06D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0A62AB"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7802E0"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133387"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AC87F4"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E8612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E4C46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4F811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17B80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FCB832"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33181B"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30714B"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77078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6902F0"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A287CE" w14:textId="77777777" w:rsidR="002C78E5" w:rsidRPr="00084111" w:rsidRDefault="002C78E5" w:rsidP="001B7619">
            <w:pPr>
              <w:jc w:val="both"/>
              <w:rPr>
                <w:rFonts w:asciiTheme="minorHAns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40C2C7" w14:textId="77777777" w:rsidR="002C78E5" w:rsidRPr="00084111" w:rsidRDefault="002C78E5" w:rsidP="001B7619">
            <w:pPr>
              <w:jc w:val="both"/>
              <w:rPr>
                <w:rFonts w:asciiTheme="minorHAnsi" w:hAnsiTheme="minorHAnsi" w:cstheme="minorHAnsi"/>
              </w:rPr>
            </w:pPr>
          </w:p>
        </w:tc>
      </w:tr>
    </w:tbl>
    <w:p w14:paraId="1AEAF205" w14:textId="77777777" w:rsidR="002C78E5" w:rsidRPr="00084111" w:rsidRDefault="002C78E5" w:rsidP="002C78E5">
      <w:pPr>
        <w:pStyle w:val="a7"/>
        <w:ind w:left="426"/>
        <w:contextualSpacing w:val="0"/>
        <w:jc w:val="both"/>
        <w:rPr>
          <w:rFonts w:asciiTheme="minorHAnsi" w:hAnsiTheme="minorHAnsi" w:cstheme="minorHAnsi"/>
        </w:rPr>
      </w:pPr>
    </w:p>
    <w:p w14:paraId="4253738C" w14:textId="77777777" w:rsidR="002C78E5" w:rsidRPr="00084111" w:rsidRDefault="002C78E5">
      <w:pPr>
        <w:pStyle w:val="a7"/>
        <w:numPr>
          <w:ilvl w:val="1"/>
          <w:numId w:val="49"/>
        </w:numPr>
        <w:ind w:left="426" w:hanging="426"/>
        <w:contextualSpacing w:val="0"/>
        <w:jc w:val="both"/>
        <w:rPr>
          <w:rFonts w:asciiTheme="minorHAnsi" w:hAnsiTheme="minorHAnsi" w:cstheme="minorHAnsi"/>
        </w:rPr>
      </w:pPr>
      <w:r w:rsidRPr="00084111">
        <w:rPr>
          <w:rFonts w:asciiTheme="minorHAnsi" w:hAnsiTheme="minorHAnsi" w:cstheme="minorHAnsi"/>
        </w:rPr>
        <w:t xml:space="preserve">Поставки товаров при морских и речных перевозках будут производиться на условиях ФОБ порт страны Продавца.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C78E5" w:rsidRPr="00084111" w14:paraId="38773A9C"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849183"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CF0549"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0AB248"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668298"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ACE698"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174C34"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D351D0"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F67A1E"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B7BDC5"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F8057B"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F7347F"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A5CCDE"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B14D99"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FA9E40"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95FBE2"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ECBF88"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7C813F"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r>
      <w:tr w:rsidR="002C78E5" w:rsidRPr="00084111" w14:paraId="56FA8255"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103BB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D02C3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3DAF3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77E4D0"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91E7DD"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78DD21"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C81EA5"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4C69C0"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819B02"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244E4D"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DCD11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4F2A04"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0BA52F"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CCCBB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B0554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C402A0" w14:textId="77777777" w:rsidR="002C78E5" w:rsidRPr="00084111" w:rsidRDefault="002C78E5" w:rsidP="001B7619">
            <w:pPr>
              <w:jc w:val="both"/>
              <w:rPr>
                <w:rFonts w:asciiTheme="minorHAns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A55D57" w14:textId="77777777" w:rsidR="002C78E5" w:rsidRPr="00084111" w:rsidRDefault="002C78E5" w:rsidP="001B7619">
            <w:pPr>
              <w:jc w:val="both"/>
              <w:rPr>
                <w:rFonts w:asciiTheme="minorHAnsi" w:hAnsiTheme="minorHAnsi" w:cstheme="minorHAnsi"/>
              </w:rPr>
            </w:pPr>
          </w:p>
        </w:tc>
      </w:tr>
    </w:tbl>
    <w:p w14:paraId="6366EBC4" w14:textId="77777777" w:rsidR="002C78E5" w:rsidRPr="00084111" w:rsidRDefault="002C78E5" w:rsidP="002C78E5">
      <w:pPr>
        <w:pStyle w:val="a7"/>
        <w:ind w:left="426"/>
        <w:contextualSpacing w:val="0"/>
        <w:jc w:val="both"/>
        <w:rPr>
          <w:rFonts w:asciiTheme="minorHAnsi" w:hAnsiTheme="minorHAnsi" w:cstheme="minorHAnsi"/>
        </w:rPr>
      </w:pPr>
    </w:p>
    <w:p w14:paraId="7E6FA5D3" w14:textId="77777777" w:rsidR="002C78E5" w:rsidRPr="00084111" w:rsidRDefault="002C78E5">
      <w:pPr>
        <w:pStyle w:val="a7"/>
        <w:numPr>
          <w:ilvl w:val="1"/>
          <w:numId w:val="49"/>
        </w:numPr>
        <w:ind w:left="426" w:hanging="426"/>
        <w:contextualSpacing w:val="0"/>
        <w:jc w:val="both"/>
        <w:rPr>
          <w:rFonts w:asciiTheme="minorHAnsi" w:hAnsiTheme="minorHAnsi" w:cstheme="minorHAnsi"/>
        </w:rPr>
      </w:pPr>
      <w:r w:rsidRPr="00084111">
        <w:rPr>
          <w:rFonts w:asciiTheme="minorHAnsi" w:hAnsiTheme="minorHAnsi" w:cstheme="minorHAnsi"/>
        </w:rPr>
        <w:t xml:space="preserve">Наш лихтер стоит на внешнем рейде, помогите выделить причал для разгрузки.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C78E5" w:rsidRPr="00084111" w14:paraId="6206AA04"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3997E0"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lastRenderedPageBreak/>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84288A"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1430DE"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A37C5A"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E68262"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249C7A"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93DAF8"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44569A"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BB2B30"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7490BB"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E10391"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529CE8"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5A31D8"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3702D6"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749DA4"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D06482"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ACB774"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r>
      <w:tr w:rsidR="002C78E5" w:rsidRPr="00084111" w14:paraId="0BCAFC64"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B5433B"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E0F7DD"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91B36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9D23C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727890"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87FC0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DCC94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235541"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A872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6F327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EFD68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059D9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7C35B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25E20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5E29D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783FED" w14:textId="77777777" w:rsidR="002C78E5" w:rsidRPr="00084111" w:rsidRDefault="002C78E5" w:rsidP="001B7619">
            <w:pPr>
              <w:jc w:val="both"/>
              <w:rPr>
                <w:rFonts w:asciiTheme="minorHAns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39359F" w14:textId="77777777" w:rsidR="002C78E5" w:rsidRPr="00084111" w:rsidRDefault="002C78E5" w:rsidP="001B7619">
            <w:pPr>
              <w:jc w:val="both"/>
              <w:rPr>
                <w:rFonts w:asciiTheme="minorHAnsi" w:hAnsiTheme="minorHAnsi" w:cstheme="minorHAnsi"/>
              </w:rPr>
            </w:pPr>
          </w:p>
        </w:tc>
      </w:tr>
    </w:tbl>
    <w:p w14:paraId="054143E6" w14:textId="77777777" w:rsidR="002C78E5" w:rsidRPr="00084111" w:rsidRDefault="002C78E5" w:rsidP="002C78E5">
      <w:pPr>
        <w:pStyle w:val="a7"/>
        <w:ind w:left="426"/>
        <w:contextualSpacing w:val="0"/>
        <w:jc w:val="both"/>
        <w:rPr>
          <w:rFonts w:asciiTheme="minorHAnsi" w:hAnsiTheme="minorHAnsi" w:cstheme="minorHAnsi"/>
        </w:rPr>
      </w:pPr>
    </w:p>
    <w:p w14:paraId="33D6918B" w14:textId="77777777" w:rsidR="002C78E5" w:rsidRPr="00084111" w:rsidRDefault="002C78E5">
      <w:pPr>
        <w:pStyle w:val="a7"/>
        <w:numPr>
          <w:ilvl w:val="1"/>
          <w:numId w:val="49"/>
        </w:numPr>
        <w:ind w:left="426" w:hanging="426"/>
        <w:contextualSpacing w:val="0"/>
        <w:jc w:val="both"/>
        <w:rPr>
          <w:rFonts w:asciiTheme="minorHAnsi" w:hAnsiTheme="minorHAnsi" w:cstheme="minorHAnsi"/>
        </w:rPr>
      </w:pPr>
      <w:r w:rsidRPr="00084111">
        <w:rPr>
          <w:rFonts w:asciiTheme="minorHAnsi" w:hAnsiTheme="minorHAnsi" w:cstheme="minorHAnsi"/>
        </w:rPr>
        <w:t>Как производится расчёт сталийного времени?</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C78E5" w:rsidRPr="00084111" w14:paraId="65537451"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9A43CF"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282C86"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40DFBB"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D3D49D"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90500B"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B9AFF"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562325"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8F1BAE"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25C8DD"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979A48"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068763"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84A287"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5BEC69"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894A0B"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EA4FEE"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091F52"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038008"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r>
      <w:tr w:rsidR="002C78E5" w:rsidRPr="00084111" w14:paraId="48DDB7C2"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A2373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2D397B"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03113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B8CD5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AA525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25448C"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C37537"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74AE5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507CD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D24A60"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7C31E5"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93031E"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EB8970"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046AF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8B1C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1887D8" w14:textId="77777777" w:rsidR="002C78E5" w:rsidRPr="00084111" w:rsidRDefault="002C78E5" w:rsidP="001B7619">
            <w:pPr>
              <w:jc w:val="both"/>
              <w:rPr>
                <w:rFonts w:asciiTheme="minorHAns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2022A5" w14:textId="77777777" w:rsidR="002C78E5" w:rsidRPr="00084111" w:rsidRDefault="002C78E5" w:rsidP="001B7619">
            <w:pPr>
              <w:jc w:val="both"/>
              <w:rPr>
                <w:rFonts w:asciiTheme="minorHAnsi" w:hAnsiTheme="minorHAnsi" w:cstheme="minorHAnsi"/>
              </w:rPr>
            </w:pPr>
          </w:p>
        </w:tc>
      </w:tr>
    </w:tbl>
    <w:p w14:paraId="7CDF6092" w14:textId="77777777" w:rsidR="002C78E5" w:rsidRPr="00084111" w:rsidRDefault="002C78E5" w:rsidP="002C78E5">
      <w:pPr>
        <w:pStyle w:val="a7"/>
        <w:ind w:left="426"/>
        <w:contextualSpacing w:val="0"/>
        <w:jc w:val="both"/>
        <w:rPr>
          <w:rFonts w:asciiTheme="minorHAnsi" w:hAnsiTheme="minorHAnsi" w:cstheme="minorHAnsi"/>
        </w:rPr>
      </w:pPr>
    </w:p>
    <w:p w14:paraId="2088B734" w14:textId="77777777" w:rsidR="002C78E5" w:rsidRPr="00084111" w:rsidRDefault="002C78E5">
      <w:pPr>
        <w:pStyle w:val="a7"/>
        <w:numPr>
          <w:ilvl w:val="1"/>
          <w:numId w:val="49"/>
        </w:numPr>
        <w:ind w:left="426" w:hanging="426"/>
        <w:contextualSpacing w:val="0"/>
        <w:jc w:val="both"/>
        <w:rPr>
          <w:rFonts w:asciiTheme="minorHAnsi" w:hAnsiTheme="minorHAnsi" w:cstheme="minorHAnsi"/>
        </w:rPr>
      </w:pPr>
      <w:r w:rsidRPr="00084111">
        <w:rPr>
          <w:rFonts w:asciiTheme="minorHAnsi" w:hAnsiTheme="minorHAnsi" w:cstheme="minorHAnsi"/>
        </w:rPr>
        <w:t>Обе стороны должны обеспечивать разгрузку и погрузку, надлежащее оформление грузовых документов, сдачу и приёмку груза по весу и качеству в соответствии с условиями контраков.</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C78E5" w:rsidRPr="00084111" w14:paraId="1BB11DFB"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E90A9A"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487F14"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3FE088"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959913"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1E4C50"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626DCF"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1B6263"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9A2EAD"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FDA454"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95D933"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BA333A"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4BE64E"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CEF496"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89E574"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344723"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9A0C2A"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D18A3C" w14:textId="77777777" w:rsidR="002C78E5" w:rsidRPr="00084111" w:rsidRDefault="002C78E5" w:rsidP="001B7619">
            <w:pPr>
              <w:jc w:val="both"/>
              <w:rPr>
                <w:rFonts w:asciiTheme="minorHAnsi" w:hAnsiTheme="minorHAnsi" w:cstheme="minorHAnsi"/>
              </w:rPr>
            </w:pPr>
            <w:r w:rsidRPr="00084111">
              <w:rPr>
                <w:rFonts w:asciiTheme="minorHAnsi" w:hAnsiTheme="minorHAnsi" w:cstheme="minorHAnsi"/>
              </w:rPr>
              <w:t xml:space="preserve"> </w:t>
            </w:r>
          </w:p>
        </w:tc>
      </w:tr>
      <w:tr w:rsidR="002C78E5" w:rsidRPr="00084111" w14:paraId="22FC7D5C" w14:textId="77777777" w:rsidTr="001B7619">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D7D529"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1981D4"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966646"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DE777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9A5A51"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87847A"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F23F3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702DC5"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98C41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A7AB47"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62A5A0"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78B502"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C4C4F3"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C47318"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80513D" w14:textId="77777777" w:rsidR="002C78E5" w:rsidRPr="00084111" w:rsidRDefault="002C78E5" w:rsidP="001B7619">
            <w:pPr>
              <w:jc w:val="both"/>
              <w:rPr>
                <w:rFonts w:asciiTheme="minorHAnsi" w:hAnsiTheme="minorHAnsi"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B94BD5" w14:textId="77777777" w:rsidR="002C78E5" w:rsidRPr="00084111" w:rsidRDefault="002C78E5" w:rsidP="001B7619">
            <w:pPr>
              <w:jc w:val="both"/>
              <w:rPr>
                <w:rFonts w:asciiTheme="minorHAnsi" w:hAnsiTheme="minorHAnsi"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9EE679" w14:textId="77777777" w:rsidR="002C78E5" w:rsidRPr="00084111" w:rsidRDefault="002C78E5" w:rsidP="001B7619">
            <w:pPr>
              <w:jc w:val="both"/>
              <w:rPr>
                <w:rFonts w:asciiTheme="minorHAnsi" w:hAnsiTheme="minorHAnsi" w:cstheme="minorHAnsi"/>
              </w:rPr>
            </w:pPr>
          </w:p>
        </w:tc>
      </w:tr>
    </w:tbl>
    <w:p w14:paraId="4B61FE40" w14:textId="77777777" w:rsidR="002C78E5" w:rsidRPr="009A2D66" w:rsidRDefault="002C78E5" w:rsidP="002C78E5">
      <w:pPr>
        <w:pStyle w:val="a7"/>
        <w:contextualSpacing w:val="0"/>
        <w:jc w:val="both"/>
        <w:rPr>
          <w:rFonts w:asciiTheme="minorHAnsi" w:hAnsiTheme="minorHAnsi" w:cstheme="minorHAnsi"/>
          <w:b/>
          <w:bCs/>
        </w:rPr>
      </w:pPr>
    </w:p>
    <w:p w14:paraId="0963B033" w14:textId="77777777" w:rsidR="002C78E5" w:rsidRPr="009A2D66" w:rsidRDefault="002C78E5">
      <w:pPr>
        <w:pStyle w:val="a7"/>
        <w:numPr>
          <w:ilvl w:val="0"/>
          <w:numId w:val="48"/>
        </w:numPr>
        <w:contextualSpacing w:val="0"/>
        <w:jc w:val="both"/>
        <w:rPr>
          <w:rFonts w:asciiTheme="minorHAnsi" w:hAnsiTheme="minorHAnsi" w:cstheme="minorHAnsi"/>
          <w:b/>
          <w:bCs/>
          <w:spacing w:val="20"/>
        </w:rPr>
      </w:pPr>
      <w:r w:rsidRPr="00084111">
        <w:rPr>
          <w:rFonts w:ascii="Microsoft YaHei" w:eastAsia="Microsoft YaHei" w:hAnsi="Microsoft YaHei" w:cs="Microsoft YaHei" w:hint="eastAsia"/>
          <w:b/>
          <w:bCs/>
          <w:spacing w:val="20"/>
          <w:lang w:val="fr-CA"/>
        </w:rPr>
        <w:t>把下列句子翻译成俄语</w:t>
      </w:r>
      <w:r w:rsidRPr="009A2D66">
        <w:rPr>
          <w:rFonts w:asciiTheme="minorHAnsi" w:hAnsiTheme="minorHAnsi" w:cstheme="minorHAnsi"/>
          <w:b/>
          <w:bCs/>
          <w:spacing w:val="20"/>
        </w:rPr>
        <w:t xml:space="preserve"> (</w:t>
      </w:r>
      <w:r w:rsidRPr="00084111">
        <w:rPr>
          <w:rFonts w:ascii="Microsoft YaHei" w:eastAsia="Microsoft YaHei" w:hAnsi="Microsoft YaHei" w:cs="Microsoft YaHei" w:hint="eastAsia"/>
          <w:b/>
          <w:bCs/>
          <w:spacing w:val="20"/>
        </w:rPr>
        <w:t>最高</w:t>
      </w:r>
      <w:r w:rsidRPr="009A2D66">
        <w:rPr>
          <w:rFonts w:asciiTheme="minorHAnsi" w:hAnsiTheme="minorHAnsi" w:cstheme="minorHAnsi"/>
          <w:b/>
          <w:bCs/>
          <w:spacing w:val="20"/>
        </w:rPr>
        <w:t>5</w:t>
      </w:r>
      <w:r w:rsidRPr="00084111">
        <w:rPr>
          <w:rFonts w:ascii="Microsoft YaHei" w:eastAsia="Microsoft YaHei" w:hAnsi="Microsoft YaHei" w:cs="Microsoft YaHei" w:hint="eastAsia"/>
          <w:b/>
          <w:bCs/>
          <w:spacing w:val="20"/>
        </w:rPr>
        <w:t>分</w:t>
      </w:r>
      <w:r w:rsidRPr="009A2D66">
        <w:rPr>
          <w:rFonts w:asciiTheme="minorHAnsi" w:hAnsiTheme="minorHAnsi" w:cstheme="minorHAnsi"/>
          <w:b/>
          <w:bCs/>
          <w:spacing w:val="20"/>
        </w:rPr>
        <w:t xml:space="preserve">, </w:t>
      </w:r>
      <w:r w:rsidRPr="00084111">
        <w:rPr>
          <w:rFonts w:ascii="Microsoft YaHei" w:eastAsia="Microsoft YaHei" w:hAnsi="Microsoft YaHei" w:cs="Microsoft YaHei" w:hint="eastAsia"/>
          <w:b/>
        </w:rPr>
        <w:t>每题</w:t>
      </w:r>
      <w:r w:rsidRPr="009A2D66">
        <w:rPr>
          <w:rFonts w:asciiTheme="minorHAnsi" w:hAnsiTheme="minorHAnsi" w:cstheme="minorHAnsi"/>
          <w:b/>
          <w:spacing w:val="20"/>
        </w:rPr>
        <w:t>1</w:t>
      </w:r>
      <w:r w:rsidRPr="00084111">
        <w:rPr>
          <w:rFonts w:ascii="Microsoft YaHei" w:eastAsia="Microsoft YaHei" w:hAnsi="Microsoft YaHei" w:cs="Microsoft YaHei" w:hint="eastAsia"/>
          <w:b/>
        </w:rPr>
        <w:t>分</w:t>
      </w:r>
      <w:r w:rsidRPr="009A2D66">
        <w:rPr>
          <w:rFonts w:asciiTheme="minorHAnsi" w:hAnsiTheme="minorHAnsi" w:cstheme="minorHAnsi"/>
          <w:b/>
          <w:bCs/>
          <w:spacing w:val="20"/>
        </w:rPr>
        <w:t>)</w:t>
      </w:r>
      <w:r w:rsidRPr="009A2D66">
        <w:rPr>
          <w:rFonts w:ascii="Microsoft YaHei" w:eastAsia="Microsoft YaHei" w:hAnsi="Microsoft YaHei" w:cs="Microsoft YaHei" w:hint="eastAsia"/>
          <w:b/>
          <w:bCs/>
          <w:spacing w:val="20"/>
        </w:rPr>
        <w:t>：</w:t>
      </w:r>
    </w:p>
    <w:p w14:paraId="506B4AED" w14:textId="77777777" w:rsidR="002C78E5" w:rsidRPr="009A2D66" w:rsidRDefault="002C78E5" w:rsidP="002C78E5">
      <w:pPr>
        <w:ind w:left="720"/>
        <w:jc w:val="both"/>
        <w:rPr>
          <w:rFonts w:asciiTheme="minorHAnsi" w:hAnsiTheme="minorHAnsi" w:cstheme="minorHAnsi"/>
          <w:bCs/>
          <w:spacing w:val="20"/>
        </w:rPr>
      </w:pPr>
      <w:r w:rsidRPr="00084111">
        <w:rPr>
          <w:rFonts w:asciiTheme="minorHAnsi" w:hAnsiTheme="minorHAnsi" w:cstheme="minorHAnsi"/>
          <w:bCs/>
          <w:spacing w:val="20"/>
        </w:rPr>
        <w:t xml:space="preserve">Переведите следующие предложения на русский язык </w:t>
      </w:r>
      <w:r w:rsidRPr="00084111">
        <w:rPr>
          <w:rFonts w:asciiTheme="minorHAnsi" w:hAnsiTheme="minorHAnsi" w:cstheme="minorHAnsi"/>
          <w:bCs/>
        </w:rPr>
        <w:t>(макс.5 баллов):</w:t>
      </w:r>
    </w:p>
    <w:p w14:paraId="3F263AFE" w14:textId="77777777" w:rsidR="002C78E5" w:rsidRPr="009A2D66" w:rsidRDefault="002C78E5" w:rsidP="002C78E5">
      <w:pPr>
        <w:pStyle w:val="a7"/>
        <w:contextualSpacing w:val="0"/>
        <w:jc w:val="both"/>
        <w:rPr>
          <w:rFonts w:asciiTheme="minorHAnsi" w:hAnsiTheme="minorHAnsi" w:cstheme="minorHAnsi"/>
          <w:b/>
          <w:bCs/>
          <w:spacing w:val="20"/>
        </w:rPr>
      </w:pPr>
    </w:p>
    <w:p w14:paraId="38B1F465" w14:textId="77777777" w:rsidR="002C78E5" w:rsidRPr="00084111" w:rsidRDefault="002C78E5">
      <w:pPr>
        <w:pStyle w:val="a7"/>
        <w:numPr>
          <w:ilvl w:val="3"/>
          <w:numId w:val="49"/>
        </w:numPr>
        <w:spacing w:line="360" w:lineRule="auto"/>
        <w:ind w:left="426" w:hanging="426"/>
        <w:jc w:val="both"/>
        <w:rPr>
          <w:rFonts w:asciiTheme="minorHAnsi" w:eastAsia="KaiTi" w:hAnsiTheme="minorHAnsi" w:cstheme="minorHAnsi"/>
          <w:spacing w:val="20"/>
        </w:rPr>
      </w:pPr>
      <w:r w:rsidRPr="00084111">
        <w:rPr>
          <w:rFonts w:ascii="Microsoft YaHei" w:eastAsia="Microsoft YaHei" w:hAnsi="Microsoft YaHei" w:cs="Microsoft YaHei" w:hint="eastAsia"/>
          <w:spacing w:val="20"/>
          <w:lang w:val="en-US"/>
        </w:rPr>
        <w:t>贵方应该办理一切检疫手续和海关手续</w:t>
      </w:r>
      <w:r w:rsidRPr="00084111">
        <w:rPr>
          <w:rFonts w:ascii="Microsoft YaHei" w:eastAsia="Microsoft YaHei" w:hAnsi="Microsoft YaHei" w:cs="Microsoft YaHei" w:hint="eastAsia"/>
          <w:spacing w:val="20"/>
          <w:lang w:val="fr-CA"/>
        </w:rPr>
        <w:t>。</w:t>
      </w:r>
    </w:p>
    <w:tbl>
      <w:tblPr>
        <w:tblStyle w:val="a6"/>
        <w:tblW w:w="0" w:type="auto"/>
        <w:tblInd w:w="135" w:type="dxa"/>
        <w:tblLayout w:type="fixed"/>
        <w:tblLook w:val="04A0" w:firstRow="1" w:lastRow="0" w:firstColumn="1" w:lastColumn="0" w:noHBand="0" w:noVBand="1"/>
      </w:tblPr>
      <w:tblGrid>
        <w:gridCol w:w="9210"/>
      </w:tblGrid>
      <w:tr w:rsidR="002C78E5" w:rsidRPr="00084111" w14:paraId="0D034DE9" w14:textId="77777777" w:rsidTr="001B7619">
        <w:trPr>
          <w:trHeight w:val="285"/>
        </w:trPr>
        <w:tc>
          <w:tcPr>
            <w:tcW w:w="9210" w:type="dxa"/>
            <w:tcBorders>
              <w:top w:val="single" w:sz="8" w:space="0" w:color="auto"/>
              <w:left w:val="single" w:sz="8" w:space="0" w:color="auto"/>
              <w:bottom w:val="single" w:sz="8" w:space="0" w:color="auto"/>
              <w:right w:val="single" w:sz="8" w:space="0" w:color="auto"/>
            </w:tcBorders>
          </w:tcPr>
          <w:p w14:paraId="1DF9A388" w14:textId="77777777" w:rsidR="002C78E5" w:rsidRPr="00084111" w:rsidRDefault="002C78E5" w:rsidP="001B7619">
            <w:pPr>
              <w:spacing w:line="360" w:lineRule="auto"/>
              <w:jc w:val="both"/>
              <w:rPr>
                <w:rFonts w:asciiTheme="minorHAnsi" w:eastAsia="KaiTi" w:hAnsiTheme="minorHAnsi" w:cstheme="minorHAnsi"/>
                <w:lang w:eastAsia="zh-CN"/>
              </w:rPr>
            </w:pPr>
            <w:r w:rsidRPr="00084111">
              <w:rPr>
                <w:rFonts w:asciiTheme="minorHAnsi" w:eastAsia="KaiTi" w:hAnsiTheme="minorHAnsi" w:cstheme="minorHAnsi"/>
                <w:lang w:eastAsia="zh-CN"/>
              </w:rPr>
              <w:t xml:space="preserve"> </w:t>
            </w:r>
          </w:p>
        </w:tc>
      </w:tr>
      <w:tr w:rsidR="002C78E5" w:rsidRPr="00084111" w14:paraId="257C265E" w14:textId="77777777" w:rsidTr="001B7619">
        <w:trPr>
          <w:trHeight w:val="285"/>
        </w:trPr>
        <w:tc>
          <w:tcPr>
            <w:tcW w:w="9210" w:type="dxa"/>
            <w:tcBorders>
              <w:top w:val="single" w:sz="8" w:space="0" w:color="auto"/>
              <w:left w:val="single" w:sz="8" w:space="0" w:color="auto"/>
              <w:bottom w:val="single" w:sz="8" w:space="0" w:color="auto"/>
              <w:right w:val="single" w:sz="8" w:space="0" w:color="auto"/>
            </w:tcBorders>
          </w:tcPr>
          <w:p w14:paraId="52D08B48" w14:textId="77777777" w:rsidR="002C78E5" w:rsidRPr="00084111" w:rsidRDefault="002C78E5" w:rsidP="001B7619">
            <w:pPr>
              <w:spacing w:line="360" w:lineRule="auto"/>
              <w:jc w:val="both"/>
              <w:rPr>
                <w:rFonts w:asciiTheme="minorHAnsi" w:eastAsia="KaiTi" w:hAnsiTheme="minorHAnsi" w:cstheme="minorHAnsi"/>
                <w:lang w:eastAsia="zh-CN"/>
              </w:rPr>
            </w:pPr>
          </w:p>
        </w:tc>
      </w:tr>
    </w:tbl>
    <w:p w14:paraId="26D8BC7E" w14:textId="77777777" w:rsidR="002C78E5" w:rsidRPr="00084111" w:rsidRDefault="002C78E5">
      <w:pPr>
        <w:pStyle w:val="a7"/>
        <w:numPr>
          <w:ilvl w:val="0"/>
          <w:numId w:val="49"/>
        </w:numPr>
        <w:spacing w:line="360" w:lineRule="auto"/>
        <w:contextualSpacing w:val="0"/>
        <w:jc w:val="both"/>
        <w:rPr>
          <w:rFonts w:asciiTheme="minorHAnsi" w:eastAsia="KaiTi" w:hAnsiTheme="minorHAnsi" w:cstheme="minorHAnsi"/>
          <w:spacing w:val="20"/>
        </w:rPr>
      </w:pPr>
      <w:r w:rsidRPr="00084111">
        <w:rPr>
          <w:rFonts w:ascii="Microsoft YaHei" w:eastAsia="Microsoft YaHei" w:hAnsi="Microsoft YaHei" w:cs="Microsoft YaHei" w:hint="eastAsia"/>
          <w:spacing w:val="20"/>
          <w:lang w:val="fr-CA"/>
        </w:rPr>
        <w:t>我们在所有问题上都达成了一致。</w:t>
      </w:r>
    </w:p>
    <w:tbl>
      <w:tblPr>
        <w:tblStyle w:val="a6"/>
        <w:tblW w:w="0" w:type="auto"/>
        <w:tblInd w:w="135" w:type="dxa"/>
        <w:tblLayout w:type="fixed"/>
        <w:tblLook w:val="04A0" w:firstRow="1" w:lastRow="0" w:firstColumn="1" w:lastColumn="0" w:noHBand="0" w:noVBand="1"/>
      </w:tblPr>
      <w:tblGrid>
        <w:gridCol w:w="9210"/>
      </w:tblGrid>
      <w:tr w:rsidR="002C78E5" w:rsidRPr="00084111" w14:paraId="6D883BB4" w14:textId="77777777" w:rsidTr="001B7619">
        <w:trPr>
          <w:trHeight w:val="285"/>
        </w:trPr>
        <w:tc>
          <w:tcPr>
            <w:tcW w:w="9210" w:type="dxa"/>
            <w:tcBorders>
              <w:top w:val="single" w:sz="8" w:space="0" w:color="auto"/>
              <w:left w:val="single" w:sz="8" w:space="0" w:color="auto"/>
              <w:bottom w:val="single" w:sz="8" w:space="0" w:color="auto"/>
              <w:right w:val="single" w:sz="8" w:space="0" w:color="auto"/>
            </w:tcBorders>
          </w:tcPr>
          <w:p w14:paraId="63C3E72B" w14:textId="77777777" w:rsidR="002C78E5" w:rsidRPr="00084111" w:rsidRDefault="002C78E5" w:rsidP="001B7619">
            <w:pPr>
              <w:spacing w:line="360" w:lineRule="auto"/>
              <w:jc w:val="both"/>
              <w:rPr>
                <w:rFonts w:asciiTheme="minorHAnsi" w:eastAsia="KaiTi" w:hAnsiTheme="minorHAnsi" w:cstheme="minorHAnsi"/>
                <w:lang w:eastAsia="zh-CN"/>
              </w:rPr>
            </w:pPr>
            <w:r w:rsidRPr="00084111">
              <w:rPr>
                <w:rFonts w:asciiTheme="minorHAnsi" w:eastAsia="KaiTi" w:hAnsiTheme="minorHAnsi" w:cstheme="minorHAnsi"/>
                <w:lang w:eastAsia="zh-CN"/>
              </w:rPr>
              <w:t xml:space="preserve"> </w:t>
            </w:r>
          </w:p>
        </w:tc>
      </w:tr>
      <w:tr w:rsidR="002C78E5" w:rsidRPr="00084111" w14:paraId="7D4761DE" w14:textId="77777777" w:rsidTr="001B7619">
        <w:trPr>
          <w:trHeight w:val="285"/>
        </w:trPr>
        <w:tc>
          <w:tcPr>
            <w:tcW w:w="9210" w:type="dxa"/>
            <w:tcBorders>
              <w:top w:val="single" w:sz="8" w:space="0" w:color="auto"/>
              <w:left w:val="single" w:sz="8" w:space="0" w:color="auto"/>
              <w:bottom w:val="single" w:sz="8" w:space="0" w:color="auto"/>
              <w:right w:val="single" w:sz="8" w:space="0" w:color="auto"/>
            </w:tcBorders>
          </w:tcPr>
          <w:p w14:paraId="1E67557D" w14:textId="77777777" w:rsidR="002C78E5" w:rsidRPr="00084111" w:rsidRDefault="002C78E5" w:rsidP="001B7619">
            <w:pPr>
              <w:spacing w:line="360" w:lineRule="auto"/>
              <w:jc w:val="both"/>
              <w:rPr>
                <w:rFonts w:asciiTheme="minorHAnsi" w:eastAsia="KaiTi" w:hAnsiTheme="minorHAnsi" w:cstheme="minorHAnsi"/>
                <w:lang w:eastAsia="zh-CN"/>
              </w:rPr>
            </w:pPr>
          </w:p>
        </w:tc>
      </w:tr>
    </w:tbl>
    <w:p w14:paraId="36826A19" w14:textId="77777777" w:rsidR="002C78E5" w:rsidRPr="00084111" w:rsidRDefault="002C78E5">
      <w:pPr>
        <w:pStyle w:val="a7"/>
        <w:numPr>
          <w:ilvl w:val="0"/>
          <w:numId w:val="49"/>
        </w:numPr>
        <w:spacing w:line="360" w:lineRule="auto"/>
        <w:contextualSpacing w:val="0"/>
        <w:jc w:val="both"/>
        <w:rPr>
          <w:rFonts w:asciiTheme="minorHAnsi" w:hAnsiTheme="minorHAnsi" w:cstheme="minorHAnsi"/>
          <w:spacing w:val="20"/>
        </w:rPr>
      </w:pPr>
      <w:r w:rsidRPr="00084111">
        <w:rPr>
          <w:rFonts w:ascii="Microsoft YaHei" w:eastAsia="Microsoft YaHei" w:hAnsi="Microsoft YaHei" w:cs="Microsoft YaHei" w:hint="eastAsia"/>
          <w:spacing w:val="20"/>
        </w:rPr>
        <w:t>汽车运输交货在中俄国境交换条件下进行。</w:t>
      </w:r>
    </w:p>
    <w:tbl>
      <w:tblPr>
        <w:tblStyle w:val="a6"/>
        <w:tblW w:w="9210" w:type="dxa"/>
        <w:tblInd w:w="135" w:type="dxa"/>
        <w:tblLayout w:type="fixed"/>
        <w:tblLook w:val="04A0" w:firstRow="1" w:lastRow="0" w:firstColumn="1" w:lastColumn="0" w:noHBand="0" w:noVBand="1"/>
      </w:tblPr>
      <w:tblGrid>
        <w:gridCol w:w="9210"/>
      </w:tblGrid>
      <w:tr w:rsidR="002C78E5" w:rsidRPr="00084111" w14:paraId="12A51371" w14:textId="77777777" w:rsidTr="001B7619">
        <w:trPr>
          <w:trHeight w:val="285"/>
        </w:trPr>
        <w:tc>
          <w:tcPr>
            <w:tcW w:w="9210" w:type="dxa"/>
            <w:tcBorders>
              <w:top w:val="single" w:sz="8" w:space="0" w:color="auto"/>
              <w:left w:val="single" w:sz="8" w:space="0" w:color="auto"/>
              <w:bottom w:val="single" w:sz="8" w:space="0" w:color="auto"/>
              <w:right w:val="single" w:sz="8" w:space="0" w:color="auto"/>
            </w:tcBorders>
          </w:tcPr>
          <w:p w14:paraId="442D2303" w14:textId="77777777" w:rsidR="002C78E5" w:rsidRPr="00084111" w:rsidRDefault="002C78E5" w:rsidP="001B7619">
            <w:pPr>
              <w:spacing w:line="360" w:lineRule="auto"/>
              <w:jc w:val="both"/>
              <w:rPr>
                <w:rFonts w:asciiTheme="minorHAnsi" w:eastAsia="KaiTi" w:hAnsiTheme="minorHAnsi" w:cstheme="minorHAnsi"/>
                <w:lang w:eastAsia="zh-CN"/>
              </w:rPr>
            </w:pPr>
            <w:r w:rsidRPr="00084111">
              <w:rPr>
                <w:rFonts w:asciiTheme="minorHAnsi" w:eastAsia="KaiTi" w:hAnsiTheme="minorHAnsi" w:cstheme="minorHAnsi"/>
                <w:lang w:eastAsia="zh-CN"/>
              </w:rPr>
              <w:t xml:space="preserve"> </w:t>
            </w:r>
          </w:p>
        </w:tc>
      </w:tr>
      <w:tr w:rsidR="002C78E5" w:rsidRPr="00084111" w14:paraId="0CCCF81D" w14:textId="77777777" w:rsidTr="001B7619">
        <w:trPr>
          <w:trHeight w:val="285"/>
        </w:trPr>
        <w:tc>
          <w:tcPr>
            <w:tcW w:w="9210" w:type="dxa"/>
            <w:tcBorders>
              <w:top w:val="single" w:sz="8" w:space="0" w:color="auto"/>
              <w:left w:val="single" w:sz="8" w:space="0" w:color="auto"/>
              <w:bottom w:val="single" w:sz="8" w:space="0" w:color="auto"/>
              <w:right w:val="single" w:sz="8" w:space="0" w:color="auto"/>
            </w:tcBorders>
          </w:tcPr>
          <w:p w14:paraId="61E7985C" w14:textId="77777777" w:rsidR="002C78E5" w:rsidRPr="00084111" w:rsidRDefault="002C78E5" w:rsidP="001B7619">
            <w:pPr>
              <w:spacing w:line="360" w:lineRule="auto"/>
              <w:jc w:val="both"/>
              <w:rPr>
                <w:rFonts w:asciiTheme="minorHAnsi" w:eastAsia="KaiTi" w:hAnsiTheme="minorHAnsi" w:cstheme="minorHAnsi"/>
                <w:lang w:eastAsia="zh-CN"/>
              </w:rPr>
            </w:pPr>
          </w:p>
        </w:tc>
      </w:tr>
    </w:tbl>
    <w:p w14:paraId="2E571939" w14:textId="77777777" w:rsidR="002C78E5" w:rsidRPr="00084111" w:rsidRDefault="002C78E5">
      <w:pPr>
        <w:pStyle w:val="a7"/>
        <w:numPr>
          <w:ilvl w:val="0"/>
          <w:numId w:val="49"/>
        </w:numPr>
        <w:spacing w:line="360" w:lineRule="auto"/>
        <w:contextualSpacing w:val="0"/>
        <w:jc w:val="both"/>
        <w:rPr>
          <w:rFonts w:ascii="Microsoft YaHei" w:eastAsia="Microsoft YaHei" w:hAnsi="Microsoft YaHei" w:cs="Microsoft YaHei"/>
          <w:spacing w:val="20"/>
        </w:rPr>
      </w:pPr>
      <w:r w:rsidRPr="00084111">
        <w:rPr>
          <w:rFonts w:ascii="Microsoft YaHei" w:eastAsia="Microsoft YaHei" w:hAnsi="Microsoft YaHei" w:cs="Microsoft YaHei" w:hint="eastAsia"/>
          <w:spacing w:val="20"/>
        </w:rPr>
        <w:t>各国的语言、法律、经济政策以及风俗习惯不同，各国间的货币、度量衡、海关制度也存在差异。</w:t>
      </w:r>
    </w:p>
    <w:tbl>
      <w:tblPr>
        <w:tblStyle w:val="a6"/>
        <w:tblW w:w="9210" w:type="dxa"/>
        <w:tblInd w:w="135" w:type="dxa"/>
        <w:tblLayout w:type="fixed"/>
        <w:tblLook w:val="04A0" w:firstRow="1" w:lastRow="0" w:firstColumn="1" w:lastColumn="0" w:noHBand="0" w:noVBand="1"/>
      </w:tblPr>
      <w:tblGrid>
        <w:gridCol w:w="9210"/>
      </w:tblGrid>
      <w:tr w:rsidR="002C78E5" w:rsidRPr="00084111" w14:paraId="737779F9" w14:textId="77777777" w:rsidTr="001B7619">
        <w:trPr>
          <w:trHeight w:val="285"/>
        </w:trPr>
        <w:tc>
          <w:tcPr>
            <w:tcW w:w="9210" w:type="dxa"/>
            <w:tcBorders>
              <w:top w:val="single" w:sz="8" w:space="0" w:color="auto"/>
              <w:left w:val="single" w:sz="8" w:space="0" w:color="auto"/>
              <w:bottom w:val="single" w:sz="8" w:space="0" w:color="auto"/>
              <w:right w:val="single" w:sz="8" w:space="0" w:color="auto"/>
            </w:tcBorders>
          </w:tcPr>
          <w:p w14:paraId="5E6F6B62" w14:textId="77777777" w:rsidR="002C78E5" w:rsidRPr="00084111" w:rsidRDefault="002C78E5" w:rsidP="001B7619">
            <w:pPr>
              <w:spacing w:line="360" w:lineRule="auto"/>
              <w:jc w:val="both"/>
              <w:rPr>
                <w:rFonts w:asciiTheme="minorHAnsi" w:eastAsia="KaiTi" w:hAnsiTheme="minorHAnsi" w:cstheme="minorHAnsi"/>
                <w:lang w:eastAsia="zh-CN"/>
              </w:rPr>
            </w:pPr>
            <w:r w:rsidRPr="00084111">
              <w:rPr>
                <w:rFonts w:asciiTheme="minorHAnsi" w:eastAsia="KaiTi" w:hAnsiTheme="minorHAnsi" w:cstheme="minorHAnsi"/>
                <w:lang w:eastAsia="zh-CN"/>
              </w:rPr>
              <w:t xml:space="preserve"> </w:t>
            </w:r>
          </w:p>
        </w:tc>
      </w:tr>
      <w:tr w:rsidR="002C78E5" w:rsidRPr="00084111" w14:paraId="145CC504" w14:textId="77777777" w:rsidTr="001B7619">
        <w:trPr>
          <w:trHeight w:val="285"/>
        </w:trPr>
        <w:tc>
          <w:tcPr>
            <w:tcW w:w="9210" w:type="dxa"/>
            <w:tcBorders>
              <w:top w:val="single" w:sz="8" w:space="0" w:color="auto"/>
              <w:left w:val="single" w:sz="8" w:space="0" w:color="auto"/>
              <w:bottom w:val="single" w:sz="8" w:space="0" w:color="auto"/>
              <w:right w:val="single" w:sz="8" w:space="0" w:color="auto"/>
            </w:tcBorders>
          </w:tcPr>
          <w:p w14:paraId="498F2A76" w14:textId="77777777" w:rsidR="002C78E5" w:rsidRPr="00084111" w:rsidRDefault="002C78E5" w:rsidP="001B7619">
            <w:pPr>
              <w:spacing w:line="360" w:lineRule="auto"/>
              <w:jc w:val="both"/>
              <w:rPr>
                <w:rFonts w:asciiTheme="minorHAnsi" w:eastAsia="KaiTi" w:hAnsiTheme="minorHAnsi" w:cstheme="minorHAnsi"/>
                <w:lang w:eastAsia="zh-CN"/>
              </w:rPr>
            </w:pPr>
          </w:p>
        </w:tc>
      </w:tr>
    </w:tbl>
    <w:p w14:paraId="45FEDD41" w14:textId="77777777" w:rsidR="002C78E5" w:rsidRPr="00084111" w:rsidRDefault="002C78E5">
      <w:pPr>
        <w:pStyle w:val="a7"/>
        <w:numPr>
          <w:ilvl w:val="0"/>
          <w:numId w:val="49"/>
        </w:numPr>
        <w:spacing w:line="360" w:lineRule="auto"/>
        <w:contextualSpacing w:val="0"/>
        <w:jc w:val="both"/>
        <w:rPr>
          <w:rFonts w:ascii="Microsoft YaHei" w:eastAsia="Microsoft YaHei" w:hAnsi="Microsoft YaHei" w:cs="Microsoft YaHei"/>
          <w:spacing w:val="20"/>
        </w:rPr>
      </w:pPr>
      <w:r w:rsidRPr="00084111">
        <w:rPr>
          <w:rFonts w:ascii="Microsoft YaHei" w:eastAsia="Microsoft YaHei" w:hAnsi="Microsoft YaHei" w:cs="Microsoft YaHei" w:hint="eastAsia"/>
          <w:spacing w:val="20"/>
        </w:rPr>
        <w:t>世界贸易组织</w:t>
      </w:r>
      <w:r w:rsidRPr="00084111">
        <w:rPr>
          <w:rFonts w:ascii="Microsoft YaHei" w:eastAsia="Microsoft YaHei" w:hAnsi="Microsoft YaHei" w:cs="Microsoft YaHei"/>
          <w:spacing w:val="20"/>
        </w:rPr>
        <w:t xml:space="preserve"> (WTO) </w:t>
      </w:r>
      <w:r w:rsidRPr="00084111">
        <w:rPr>
          <w:rFonts w:ascii="Microsoft YaHei" w:eastAsia="Microsoft YaHei" w:hAnsi="Microsoft YaHei" w:cs="Microsoft YaHei" w:hint="eastAsia"/>
          <w:spacing w:val="20"/>
        </w:rPr>
        <w:t>是一个独立于联合国的永久性国际组织，负责管理世界经济和贸易秩序。</w:t>
      </w:r>
    </w:p>
    <w:tbl>
      <w:tblPr>
        <w:tblStyle w:val="a6"/>
        <w:tblW w:w="0" w:type="auto"/>
        <w:tblInd w:w="135" w:type="dxa"/>
        <w:tblLayout w:type="fixed"/>
        <w:tblLook w:val="04A0" w:firstRow="1" w:lastRow="0" w:firstColumn="1" w:lastColumn="0" w:noHBand="0" w:noVBand="1"/>
      </w:tblPr>
      <w:tblGrid>
        <w:gridCol w:w="9210"/>
      </w:tblGrid>
      <w:tr w:rsidR="002C78E5" w:rsidRPr="00084111" w14:paraId="4EE1C9B9" w14:textId="77777777" w:rsidTr="001B7619">
        <w:trPr>
          <w:trHeight w:val="285"/>
        </w:trPr>
        <w:tc>
          <w:tcPr>
            <w:tcW w:w="9210" w:type="dxa"/>
            <w:tcBorders>
              <w:top w:val="single" w:sz="8" w:space="0" w:color="auto"/>
              <w:left w:val="single" w:sz="8" w:space="0" w:color="auto"/>
              <w:bottom w:val="single" w:sz="8" w:space="0" w:color="auto"/>
              <w:right w:val="single" w:sz="8" w:space="0" w:color="auto"/>
            </w:tcBorders>
          </w:tcPr>
          <w:p w14:paraId="5D7AE64C" w14:textId="77777777" w:rsidR="002C78E5" w:rsidRPr="00084111" w:rsidRDefault="002C78E5" w:rsidP="001B7619">
            <w:pPr>
              <w:spacing w:line="360" w:lineRule="auto"/>
              <w:jc w:val="both"/>
              <w:rPr>
                <w:rFonts w:asciiTheme="minorHAnsi" w:eastAsia="KaiTi" w:hAnsiTheme="minorHAnsi" w:cstheme="minorHAnsi"/>
                <w:lang w:eastAsia="zh-CN"/>
              </w:rPr>
            </w:pPr>
            <w:r w:rsidRPr="00084111">
              <w:rPr>
                <w:rFonts w:asciiTheme="minorHAnsi" w:eastAsia="KaiTi" w:hAnsiTheme="minorHAnsi" w:cstheme="minorHAnsi"/>
                <w:lang w:eastAsia="zh-CN"/>
              </w:rPr>
              <w:t xml:space="preserve"> </w:t>
            </w:r>
          </w:p>
        </w:tc>
      </w:tr>
      <w:tr w:rsidR="002C78E5" w:rsidRPr="00084111" w14:paraId="19CAADAF" w14:textId="77777777" w:rsidTr="001B7619">
        <w:trPr>
          <w:trHeight w:val="285"/>
        </w:trPr>
        <w:tc>
          <w:tcPr>
            <w:tcW w:w="9210" w:type="dxa"/>
            <w:tcBorders>
              <w:top w:val="single" w:sz="8" w:space="0" w:color="auto"/>
              <w:left w:val="single" w:sz="8" w:space="0" w:color="auto"/>
              <w:bottom w:val="single" w:sz="8" w:space="0" w:color="auto"/>
              <w:right w:val="single" w:sz="8" w:space="0" w:color="auto"/>
            </w:tcBorders>
          </w:tcPr>
          <w:p w14:paraId="4704AF6C" w14:textId="77777777" w:rsidR="002C78E5" w:rsidRPr="00084111" w:rsidRDefault="002C78E5" w:rsidP="001B7619">
            <w:pPr>
              <w:spacing w:line="360" w:lineRule="auto"/>
              <w:jc w:val="both"/>
              <w:rPr>
                <w:rFonts w:asciiTheme="minorHAnsi" w:eastAsia="KaiTi" w:hAnsiTheme="minorHAnsi" w:cstheme="minorHAnsi"/>
                <w:lang w:eastAsia="zh-CN"/>
              </w:rPr>
            </w:pPr>
          </w:p>
        </w:tc>
      </w:tr>
    </w:tbl>
    <w:p w14:paraId="0F75D830" w14:textId="77777777" w:rsidR="002C78E5" w:rsidRPr="00084111" w:rsidRDefault="002C78E5" w:rsidP="002C78E5"/>
    <w:p w14:paraId="04CF8835" w14:textId="77777777" w:rsidR="002C78E5" w:rsidRPr="009A2D66" w:rsidRDefault="002C78E5" w:rsidP="002C78E5">
      <w:pPr>
        <w:rPr>
          <w:rFonts w:ascii="SimSun" w:eastAsia="SimSun" w:hAnsi="SimSun"/>
          <w:sz w:val="28"/>
          <w:szCs w:val="28"/>
        </w:rPr>
      </w:pPr>
      <w:r w:rsidRPr="00084111">
        <w:rPr>
          <w:rFonts w:ascii="SimSun" w:eastAsia="SimSun" w:hAnsi="SimSun"/>
          <w:sz w:val="28"/>
          <w:szCs w:val="28"/>
          <w:lang w:val="fr-CA"/>
        </w:rPr>
        <w:t>III</w:t>
      </w:r>
      <w:r w:rsidRPr="009A2D66">
        <w:rPr>
          <w:rFonts w:ascii="SimSun" w:eastAsia="SimSun" w:hAnsi="SimSun"/>
          <w:sz w:val="28"/>
          <w:szCs w:val="28"/>
        </w:rPr>
        <w:t>.</w:t>
      </w:r>
      <w:r w:rsidRPr="00084111">
        <w:rPr>
          <w:rFonts w:ascii="SimSun" w:eastAsia="SimSun" w:hAnsi="SimSun" w:cs="SimSun" w:hint="eastAsia"/>
          <w:sz w:val="28"/>
          <w:szCs w:val="28"/>
          <w:lang w:val="en-US"/>
        </w:rPr>
        <w:t>看图写作</w:t>
      </w:r>
    </w:p>
    <w:p w14:paraId="28A901DE" w14:textId="77777777" w:rsidR="002C78E5" w:rsidRPr="00084111" w:rsidRDefault="002C78E5" w:rsidP="002C78E5">
      <w:pPr>
        <w:rPr>
          <w:rFonts w:ascii="SimSun" w:eastAsia="SimSun" w:hAnsi="SimSun" w:cs="SimSun"/>
          <w:sz w:val="28"/>
          <w:szCs w:val="28"/>
          <w:lang w:val="fr-CA"/>
        </w:rPr>
      </w:pPr>
      <w:r w:rsidRPr="009A2D66">
        <w:rPr>
          <w:rFonts w:ascii="SimSun" w:eastAsia="SimSun" w:hAnsi="SimSun" w:hint="eastAsia"/>
          <w:sz w:val="28"/>
          <w:szCs w:val="28"/>
        </w:rPr>
        <w:t xml:space="preserve">      </w:t>
      </w:r>
      <w:r w:rsidRPr="00084111">
        <w:rPr>
          <w:rFonts w:ascii="SimSun" w:eastAsia="SimSun" w:hAnsi="SimSun" w:cs="SimSun" w:hint="eastAsia"/>
          <w:sz w:val="28"/>
          <w:szCs w:val="28"/>
          <w:lang w:val="en-US"/>
        </w:rPr>
        <w:t>请看一看下列图片。分析官方的统计材料和彭博社信息。根据图片的内容</w:t>
      </w:r>
      <w:r w:rsidRPr="00084111">
        <w:rPr>
          <w:rFonts w:ascii="SimSun" w:eastAsia="SimSun" w:hAnsi="SimSun" w:cs="SimSun" w:hint="eastAsia"/>
          <w:sz w:val="28"/>
          <w:szCs w:val="28"/>
          <w:lang w:val="fr-CA"/>
        </w:rPr>
        <w:t>，</w:t>
      </w:r>
      <w:r w:rsidRPr="00084111">
        <w:rPr>
          <w:rFonts w:ascii="SimSun" w:eastAsia="SimSun" w:hAnsi="SimSun" w:cs="SimSun" w:hint="eastAsia"/>
          <w:sz w:val="28"/>
          <w:szCs w:val="28"/>
          <w:lang w:val="en-US"/>
        </w:rPr>
        <w:t>用您所找到的信息</w:t>
      </w:r>
      <w:r w:rsidRPr="00084111">
        <w:rPr>
          <w:rFonts w:ascii="SimSun" w:eastAsia="SimSun" w:hAnsi="SimSun" w:cs="SimSun" w:hint="eastAsia"/>
          <w:sz w:val="28"/>
          <w:szCs w:val="28"/>
          <w:lang w:val="fr-CA"/>
        </w:rPr>
        <w:t>，</w:t>
      </w:r>
      <w:r w:rsidRPr="00084111">
        <w:rPr>
          <w:rFonts w:ascii="SimSun" w:eastAsia="SimSun" w:hAnsi="SimSun" w:cs="SimSun" w:hint="eastAsia"/>
          <w:sz w:val="28"/>
          <w:szCs w:val="28"/>
          <w:lang w:val="en-US"/>
        </w:rPr>
        <w:t>介绍亚洲金融危机的情况与变化。</w:t>
      </w:r>
    </w:p>
    <w:p w14:paraId="76B9665B" w14:textId="77777777" w:rsidR="002C78E5" w:rsidRPr="00084111" w:rsidRDefault="002C78E5" w:rsidP="002C78E5">
      <w:pPr>
        <w:rPr>
          <w:rFonts w:ascii="SimSun" w:eastAsia="SimSun" w:hAnsi="SimSun"/>
          <w:sz w:val="28"/>
          <w:szCs w:val="28"/>
          <w:lang w:val="fr-CA"/>
        </w:rPr>
      </w:pPr>
    </w:p>
    <w:p w14:paraId="4198A08D" w14:textId="77777777" w:rsidR="002C78E5" w:rsidRPr="00084111" w:rsidRDefault="002C78E5" w:rsidP="002C78E5">
      <w:pPr>
        <w:rPr>
          <w:lang w:val="fr-CA"/>
        </w:rPr>
      </w:pPr>
      <w:r w:rsidRPr="00084111">
        <w:rPr>
          <w:noProof/>
          <w:lang w:eastAsia="ru-RU"/>
        </w:rPr>
        <w:drawing>
          <wp:inline distT="0" distB="0" distL="0" distR="0" wp14:anchorId="175425DB" wp14:editId="123CF3DD">
            <wp:extent cx="1686550" cy="990600"/>
            <wp:effectExtent l="19050" t="0" r="8900" b="0"/>
            <wp:docPr id="9" name="Рисунок 119" descr="Изображение выглядит как текст, снимок экрана, Шрифт, число&#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119" descr="Изображение выглядит как текст, снимок экрана, Шрифт, число&#10;&#10;Автоматически созданное описание"/>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686550" cy="990600"/>
                    </a:xfrm>
                    <a:prstGeom prst="rect">
                      <a:avLst/>
                    </a:prstGeom>
                  </pic:spPr>
                </pic:pic>
              </a:graphicData>
            </a:graphic>
          </wp:inline>
        </w:drawing>
      </w:r>
      <w:r w:rsidRPr="00084111">
        <w:rPr>
          <w:noProof/>
          <w:lang w:eastAsia="ru-RU"/>
        </w:rPr>
        <w:drawing>
          <wp:inline distT="0" distB="0" distL="0" distR="0" wp14:anchorId="47642CB1" wp14:editId="6913601C">
            <wp:extent cx="1469477" cy="984250"/>
            <wp:effectExtent l="19050" t="0" r="0" b="0"/>
            <wp:docPr id="13" name="Рисунок 117" descr="Изображение выглядит как текст, снимок экрана, линия, График&#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17" descr="Изображение выглядит как текст, снимок экрана, линия, График&#10;&#10;Автоматически созданное описание"/>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486150" cy="995417"/>
                    </a:xfrm>
                    <a:prstGeom prst="rect">
                      <a:avLst/>
                    </a:prstGeom>
                  </pic:spPr>
                </pic:pic>
              </a:graphicData>
            </a:graphic>
          </wp:inline>
        </w:drawing>
      </w:r>
    </w:p>
    <w:p w14:paraId="36F35319" w14:textId="77777777" w:rsidR="002C78E5" w:rsidRPr="00084111" w:rsidRDefault="002C78E5" w:rsidP="002C78E5">
      <w:pPr>
        <w:jc w:val="both"/>
        <w:rPr>
          <w:sz w:val="28"/>
          <w:lang w:val="es-ES"/>
        </w:rPr>
      </w:pPr>
    </w:p>
    <w:p w14:paraId="2FC7BF9F" w14:textId="77777777" w:rsidR="002C78E5" w:rsidRPr="00084111" w:rsidRDefault="002C78E5" w:rsidP="002C78E5">
      <w:pPr>
        <w:jc w:val="center"/>
        <w:rPr>
          <w:b/>
          <w:bCs/>
        </w:rPr>
      </w:pPr>
      <w:r w:rsidRPr="00084111">
        <w:rPr>
          <w:b/>
          <w:bCs/>
        </w:rPr>
        <w:t>УСТНАЯ ЧАСТЬ</w:t>
      </w:r>
    </w:p>
    <w:p w14:paraId="1D0F12ED" w14:textId="77777777" w:rsidR="002C78E5" w:rsidRPr="00084111" w:rsidRDefault="002C78E5" w:rsidP="002C78E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sz w:val="28"/>
          <w:szCs w:val="28"/>
        </w:rPr>
      </w:pPr>
    </w:p>
    <w:p w14:paraId="6655D19B" w14:textId="77777777" w:rsidR="002C78E5" w:rsidRPr="00084111" w:rsidRDefault="002C78E5">
      <w:pPr>
        <w:pStyle w:val="a7"/>
        <w:numPr>
          <w:ilvl w:val="0"/>
          <w:numId w:val="50"/>
        </w:numPr>
        <w:rPr>
          <w:b/>
        </w:rPr>
      </w:pPr>
      <w:r w:rsidRPr="00084111">
        <w:rPr>
          <w:b/>
        </w:rPr>
        <w:t>Прочитайте и перескажите содержание текста «</w:t>
      </w:r>
      <w:r w:rsidRPr="00084111">
        <w:rPr>
          <w:rFonts w:ascii="SimSun" w:eastAsia="SimSun" w:hAnsi="SimSun" w:cs="SimSun" w:hint="eastAsia"/>
          <w:b/>
        </w:rPr>
        <w:t>国际贸易</w:t>
      </w:r>
      <w:r w:rsidRPr="00084111">
        <w:rPr>
          <w:b/>
        </w:rPr>
        <w:t>». Побеседуйте с экзаменатором по содержанию текста и затронутым в нём проблемам (15 баллов)</w:t>
      </w:r>
    </w:p>
    <w:p w14:paraId="05571A67" w14:textId="77777777" w:rsidR="002C78E5" w:rsidRPr="00084111" w:rsidRDefault="002C78E5" w:rsidP="002C78E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Microsoft YaHei" w:eastAsia="Microsoft YaHei" w:hAnsi="Microsoft YaHei" w:cs="Microsoft YaHei"/>
          <w:spacing w:val="20"/>
        </w:rPr>
      </w:pPr>
    </w:p>
    <w:p w14:paraId="799C94E4" w14:textId="77777777" w:rsidR="002C78E5" w:rsidRPr="00084111" w:rsidRDefault="002C78E5" w:rsidP="002C78E5">
      <w:pPr>
        <w:pStyle w:val="aa"/>
        <w:ind w:firstLine="1134"/>
        <w:jc w:val="both"/>
        <w:rPr>
          <w:rFonts w:ascii="Microsoft YaHei" w:eastAsia="Microsoft YaHei" w:hAnsi="Microsoft YaHei" w:cs="Microsoft YaHei"/>
          <w:spacing w:val="20"/>
          <w:sz w:val="24"/>
          <w:szCs w:val="24"/>
        </w:rPr>
      </w:pPr>
      <w:r w:rsidRPr="00084111">
        <w:rPr>
          <w:rFonts w:ascii="Microsoft YaHei" w:eastAsia="Microsoft YaHei" w:hAnsi="Microsoft YaHei" w:cs="Microsoft YaHei"/>
          <w:spacing w:val="20"/>
          <w:sz w:val="24"/>
          <w:szCs w:val="24"/>
        </w:rPr>
        <w:t xml:space="preserve">国际贸易是指不同国家或地区之间的商品、服务和生产要素的交换活动。从特定某一个国家的角度来看，即被称为对外贸易，如“中国的对外贸易”等。 </w:t>
      </w:r>
    </w:p>
    <w:p w14:paraId="0708E6DE" w14:textId="77777777" w:rsidR="002C78E5" w:rsidRPr="00084111" w:rsidRDefault="002C78E5" w:rsidP="002C78E5">
      <w:pPr>
        <w:pStyle w:val="aa"/>
        <w:ind w:firstLine="1134"/>
        <w:jc w:val="both"/>
        <w:rPr>
          <w:rFonts w:ascii="Microsoft YaHei" w:eastAsia="Microsoft YaHei" w:hAnsi="Microsoft YaHei" w:cs="Microsoft YaHei"/>
          <w:spacing w:val="20"/>
          <w:sz w:val="24"/>
          <w:szCs w:val="24"/>
        </w:rPr>
      </w:pPr>
      <w:r w:rsidRPr="00084111">
        <w:rPr>
          <w:rFonts w:ascii="Microsoft YaHei" w:eastAsia="Microsoft YaHei" w:hAnsi="Microsoft YaHei" w:cs="Microsoft YaHei"/>
          <w:spacing w:val="20"/>
          <w:sz w:val="24"/>
          <w:szCs w:val="24"/>
        </w:rPr>
        <w:t>国际贸易调节各国市场的供求关系，促进劳动力、资本、土地、技术等生产要素在世界范围内的充分利用，对参与贸易的国家及世界经济的发展都 具有重要作用。然而，各国的语言、法律、经济政策以及风俗习惯不同，各国间的货币、度量衡、海关制度也存在差异。因此</w:t>
      </w:r>
      <w:r w:rsidRPr="00084111">
        <w:rPr>
          <w:rFonts w:ascii="Microsoft YaHei" w:eastAsia="Microsoft YaHei" w:hAnsi="Microsoft YaHei" w:cs="Microsoft YaHei" w:hint="eastAsia"/>
          <w:spacing w:val="20"/>
          <w:sz w:val="24"/>
          <w:szCs w:val="24"/>
        </w:rPr>
        <w:t>，</w:t>
      </w:r>
      <w:r w:rsidRPr="00084111">
        <w:rPr>
          <w:rFonts w:ascii="Microsoft YaHei" w:eastAsia="Microsoft YaHei" w:hAnsi="Microsoft YaHei" w:cs="Microsoft YaHei"/>
          <w:spacing w:val="20"/>
          <w:sz w:val="24"/>
          <w:szCs w:val="24"/>
        </w:rPr>
        <w:t xml:space="preserve">与国内贸易相比，国际贸易更为复杂，商业风险也较大。 </w:t>
      </w:r>
    </w:p>
    <w:p w14:paraId="7B8D85D2" w14:textId="77777777" w:rsidR="002C78E5" w:rsidRPr="00084111" w:rsidRDefault="002C78E5" w:rsidP="002C78E5">
      <w:pPr>
        <w:pStyle w:val="aa"/>
        <w:ind w:firstLine="1134"/>
        <w:jc w:val="both"/>
        <w:rPr>
          <w:rFonts w:ascii="Microsoft YaHei" w:eastAsia="Microsoft YaHei" w:hAnsi="Microsoft YaHei" w:cs="Microsoft YaHei"/>
          <w:spacing w:val="20"/>
          <w:sz w:val="24"/>
          <w:szCs w:val="24"/>
        </w:rPr>
      </w:pPr>
      <w:r w:rsidRPr="00084111">
        <w:rPr>
          <w:rFonts w:ascii="Microsoft YaHei" w:eastAsia="Microsoft YaHei" w:hAnsi="Microsoft YaHei" w:cs="Microsoft YaHei"/>
          <w:spacing w:val="20"/>
          <w:sz w:val="24"/>
          <w:szCs w:val="24"/>
        </w:rPr>
        <w:t xml:space="preserve">国际贸易主要由进口贸易和出口贸易组成，故亦称“进出口贸易”。一 个国家在一定时期内（通常为一年）出口总额与进口总额之间的差额，称 为“贸易差额”。如出口额大于进口额，叫做“贸易顺差”；反之，则为 “贸易逆差”。若二者相当，即为“贸易平衡”。贸易顺差可以推进经济增长，增加就业，但大量的顺差往往会导致贸易纠纷。 </w:t>
      </w:r>
    </w:p>
    <w:p w14:paraId="7F53CBD0" w14:textId="77777777" w:rsidR="002C78E5" w:rsidRPr="00084111" w:rsidRDefault="002C78E5" w:rsidP="002C78E5">
      <w:pPr>
        <w:pStyle w:val="aa"/>
        <w:ind w:firstLine="1134"/>
        <w:jc w:val="both"/>
        <w:rPr>
          <w:rFonts w:ascii="Microsoft YaHei" w:eastAsia="Microsoft YaHei" w:hAnsi="Microsoft YaHei" w:cs="Microsoft YaHei"/>
          <w:spacing w:val="20"/>
          <w:sz w:val="24"/>
          <w:szCs w:val="24"/>
        </w:rPr>
      </w:pPr>
      <w:r w:rsidRPr="00084111">
        <w:rPr>
          <w:rFonts w:ascii="Microsoft YaHei" w:eastAsia="Microsoft YaHei" w:hAnsi="Microsoft YaHei" w:cs="Microsoft YaHei"/>
          <w:spacing w:val="20"/>
          <w:sz w:val="24"/>
          <w:szCs w:val="24"/>
        </w:rPr>
        <w:t>世界贸易组织 (WTO) 是一个独立于联合国的永久性国际组织，负责管理世界经济和贸易秩序。它在调解成员争端方面具有更高的权威性。中国于2001年12月11日正式成为世贸组织成员。</w:t>
      </w:r>
    </w:p>
    <w:p w14:paraId="4CBED496" w14:textId="77777777" w:rsidR="002C78E5" w:rsidRPr="00084111" w:rsidRDefault="002C78E5" w:rsidP="002C78E5">
      <w:pPr>
        <w:pStyle w:val="aa"/>
        <w:jc w:val="both"/>
        <w:rPr>
          <w:rFonts w:ascii="Microsoft YaHei" w:eastAsia="Microsoft YaHei" w:hAnsi="Microsoft YaHei" w:cs="Microsoft YaHei"/>
          <w:spacing w:val="20"/>
          <w:sz w:val="24"/>
          <w:szCs w:val="24"/>
        </w:rPr>
      </w:pPr>
    </w:p>
    <w:p w14:paraId="4FEE593B" w14:textId="77777777" w:rsidR="002C78E5" w:rsidRPr="00084111" w:rsidRDefault="002C78E5">
      <w:pPr>
        <w:pStyle w:val="a7"/>
        <w:numPr>
          <w:ilvl w:val="0"/>
          <w:numId w:val="50"/>
        </w:numPr>
        <w:rPr>
          <w:b/>
          <w:bCs/>
          <w:sz w:val="28"/>
          <w:szCs w:val="28"/>
          <w:lang w:val="es-ES"/>
        </w:rPr>
      </w:pPr>
      <w:r w:rsidRPr="00084111">
        <w:rPr>
          <w:b/>
        </w:rPr>
        <w:t xml:space="preserve">Выполните ситуативное задание (15 баллов): </w:t>
      </w:r>
      <w:r w:rsidRPr="00084111">
        <w:rPr>
          <w:rFonts w:ascii="SimSun" w:eastAsia="SimSun" w:hAnsi="SimSun" w:cs="SimSun" w:hint="eastAsia"/>
          <w:b/>
        </w:rPr>
        <w:t>世贸组织的主要职能是什么？</w:t>
      </w:r>
      <w:r w:rsidRPr="00084111">
        <w:rPr>
          <w:b/>
        </w:rPr>
        <w:t xml:space="preserve"> (15 баллов)</w:t>
      </w:r>
    </w:p>
    <w:p w14:paraId="05E20501" w14:textId="77777777" w:rsidR="002C78E5" w:rsidRPr="00084111" w:rsidRDefault="002C78E5" w:rsidP="002C78E5">
      <w:pPr>
        <w:rPr>
          <w:lang w:val="es-ES"/>
        </w:rPr>
      </w:pPr>
    </w:p>
    <w:p w14:paraId="3D9BAD68" w14:textId="77777777" w:rsidR="002019B4" w:rsidRPr="00084111" w:rsidRDefault="002019B4" w:rsidP="002019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val="es-ES" w:eastAsia="en-US"/>
        </w:rPr>
      </w:pPr>
    </w:p>
    <w:p w14:paraId="68F06DB4" w14:textId="77777777" w:rsidR="002019B4" w:rsidRPr="00084111" w:rsidRDefault="002019B4" w:rsidP="00023CE9">
      <w:pPr>
        <w:jc w:val="both"/>
        <w:rPr>
          <w:sz w:val="28"/>
          <w:lang w:val="es-ES"/>
        </w:rPr>
      </w:pPr>
    </w:p>
    <w:p w14:paraId="4488C730" w14:textId="35CD56CC" w:rsidR="00023CE9" w:rsidRPr="00084111" w:rsidRDefault="00023CE9" w:rsidP="00023CE9">
      <w:pPr>
        <w:rPr>
          <w:lang w:val="es-ES"/>
        </w:rPr>
      </w:pPr>
    </w:p>
    <w:p w14:paraId="4E4E5261" w14:textId="77777777" w:rsidR="00023CE9" w:rsidRPr="00084111" w:rsidRDefault="00023CE9" w:rsidP="00023CE9">
      <w:pPr>
        <w:rPr>
          <w:sz w:val="28"/>
          <w:szCs w:val="28"/>
          <w:lang w:val="es-ES"/>
        </w:rPr>
      </w:pPr>
    </w:p>
    <w:p w14:paraId="594A493B" w14:textId="77777777" w:rsidR="00EB7B1E" w:rsidRPr="00084111" w:rsidRDefault="00EB7B1E" w:rsidP="00EB7B1E">
      <w:pPr>
        <w:pStyle w:val="a3"/>
        <w:spacing w:before="0" w:beforeAutospacing="0" w:after="0" w:afterAutospacing="0"/>
        <w:rPr>
          <w:rFonts w:ascii="Arial" w:hAnsi="Arial" w:cs="Arial"/>
          <w:sz w:val="20"/>
          <w:szCs w:val="20"/>
        </w:rPr>
      </w:pPr>
      <w:r w:rsidRPr="00084111">
        <w:rPr>
          <w:b/>
          <w:bCs/>
          <w:color w:val="000000"/>
          <w:sz w:val="28"/>
          <w:szCs w:val="28"/>
        </w:rPr>
        <w:lastRenderedPageBreak/>
        <w:t>8. Перечень основной и дополнительной учебной литературы, необходимой для освоения дисциплины</w:t>
      </w:r>
    </w:p>
    <w:p w14:paraId="11E85140" w14:textId="77777777" w:rsidR="00EB7B1E" w:rsidRPr="00084111" w:rsidRDefault="00EB7B1E" w:rsidP="00EB7B1E">
      <w:pPr>
        <w:rPr>
          <w:rFonts w:ascii="Arial" w:hAnsi="Arial" w:cs="Arial"/>
          <w:sz w:val="20"/>
          <w:szCs w:val="20"/>
        </w:rPr>
      </w:pPr>
    </w:p>
    <w:p w14:paraId="1881BE8C" w14:textId="77777777" w:rsidR="00EB7B1E" w:rsidRPr="00084111" w:rsidRDefault="00EB7B1E" w:rsidP="00EB7B1E">
      <w:pPr>
        <w:pStyle w:val="a3"/>
        <w:spacing w:before="0" w:beforeAutospacing="0" w:after="0" w:afterAutospacing="0"/>
        <w:ind w:firstLine="709"/>
        <w:jc w:val="center"/>
        <w:rPr>
          <w:rFonts w:ascii="Arial" w:hAnsi="Arial" w:cs="Arial"/>
          <w:sz w:val="20"/>
          <w:szCs w:val="20"/>
        </w:rPr>
      </w:pPr>
      <w:r w:rsidRPr="00084111">
        <w:rPr>
          <w:b/>
          <w:bCs/>
          <w:color w:val="000000"/>
          <w:sz w:val="28"/>
          <w:szCs w:val="28"/>
        </w:rPr>
        <w:t>Французский язык</w:t>
      </w:r>
    </w:p>
    <w:p w14:paraId="4477C079" w14:textId="77777777" w:rsidR="00EB7B1E" w:rsidRPr="00084111" w:rsidRDefault="00EB7B1E" w:rsidP="000C673B">
      <w:pPr>
        <w:pStyle w:val="a3"/>
        <w:spacing w:before="0" w:beforeAutospacing="0" w:after="0" w:afterAutospacing="0"/>
        <w:ind w:firstLine="709"/>
        <w:jc w:val="center"/>
        <w:rPr>
          <w:rFonts w:ascii="Arial" w:hAnsi="Arial" w:cs="Arial"/>
          <w:sz w:val="20"/>
          <w:szCs w:val="20"/>
        </w:rPr>
      </w:pPr>
      <w:r w:rsidRPr="00084111">
        <w:rPr>
          <w:b/>
          <w:bCs/>
          <w:color w:val="000000"/>
          <w:sz w:val="28"/>
          <w:szCs w:val="28"/>
        </w:rPr>
        <w:t>Основная литература</w:t>
      </w:r>
    </w:p>
    <w:p w14:paraId="411FC3F7"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1.  Змеёва, Т. Е.  Французский язык для экономистов (B1-B2) : учебник для вузов / Т. Е. Змеёва, М. С. Левина, М. А. Ерыкина. — 3-е изд., перераб. и доп. — Москва : Издательство Юрайт, 2024. — 464 с. — (Высшее образование). — ISBN 978-5-534-17106-8. — Образовательная платформа Юрайт [сайт]. — URL: https://urait.ru/bcode/535854 (дата обращения: 14.01.2025).</w:t>
      </w:r>
      <w:r w:rsidRPr="00084111">
        <w:rPr>
          <w:color w:val="000000"/>
        </w:rPr>
        <w:t xml:space="preserve"> </w:t>
      </w:r>
      <w:r w:rsidRPr="00084111">
        <w:rPr>
          <w:color w:val="000000"/>
          <w:sz w:val="28"/>
          <w:szCs w:val="28"/>
        </w:rPr>
        <w:t>— Текст : электронный.</w:t>
      </w:r>
    </w:p>
    <w:p w14:paraId="7AADA4AE"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2. Змеёва, Т. Е.  Французский язык для экономистов. Практикум : учебное пособие для вузов / Т. Е. Змеёва, М. С. Левина. — 2-е изд., перераб. и доп. — Москва : Издательство Юрайт, 2024. — 239 с. — (Высшее образование). — ISBN 978-5-534-12207-7. — Образовательная платформа Юрайт [сайт]. — URL: https://urait.ru/bcode/536137 (дата обращения: 14.01.2025).</w:t>
      </w:r>
      <w:r w:rsidRPr="00084111">
        <w:rPr>
          <w:color w:val="000000"/>
        </w:rPr>
        <w:t xml:space="preserve"> </w:t>
      </w:r>
      <w:r w:rsidRPr="00084111">
        <w:rPr>
          <w:color w:val="000000"/>
          <w:sz w:val="28"/>
          <w:szCs w:val="28"/>
        </w:rPr>
        <w:t>— Текст : электронный.</w:t>
      </w:r>
    </w:p>
    <w:p w14:paraId="7293B220"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3. Мошенская, Л. О.  Французский язык (A1—B1). «Chose dite, chose faite I» : учебник и практикум для вузов / Л. О. Мошенская, А. П. Дитерлен. — 2-е изд., испр. и доп. — Москва : Издательство Юрайт, 2025. — 331 с. — (Высшее образование). — ISBN 978-5-534-08775-8. — Образовательная платформа Юрайт [сайт]. — URL: https://urait.ru/bcode/559879 (дата обращения: 14.01.2025).</w:t>
      </w:r>
      <w:r w:rsidRPr="00084111">
        <w:rPr>
          <w:color w:val="000000"/>
        </w:rPr>
        <w:t xml:space="preserve"> </w:t>
      </w:r>
      <w:r w:rsidRPr="00084111">
        <w:rPr>
          <w:color w:val="000000"/>
          <w:sz w:val="28"/>
          <w:szCs w:val="28"/>
        </w:rPr>
        <w:t>— Текст : электронный.</w:t>
      </w:r>
    </w:p>
    <w:p w14:paraId="27256CD6" w14:textId="77777777" w:rsidR="00EB7B1E" w:rsidRPr="00084111" w:rsidRDefault="00EB7B1E" w:rsidP="00EB7B1E">
      <w:pPr>
        <w:pStyle w:val="a3"/>
        <w:spacing w:before="0" w:beforeAutospacing="0" w:after="0" w:afterAutospacing="0"/>
        <w:jc w:val="center"/>
        <w:rPr>
          <w:rFonts w:ascii="Arial" w:hAnsi="Arial" w:cs="Arial"/>
          <w:sz w:val="20"/>
          <w:szCs w:val="20"/>
        </w:rPr>
      </w:pPr>
      <w:r w:rsidRPr="00084111">
        <w:rPr>
          <w:b/>
          <w:bCs/>
          <w:color w:val="000000"/>
          <w:sz w:val="28"/>
          <w:szCs w:val="28"/>
        </w:rPr>
        <w:t>Дополнительная литература</w:t>
      </w:r>
    </w:p>
    <w:p w14:paraId="61CD2748"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4. Мошенская, Л. О.  Французский язык (B1—C1). «Chose dite, chose faite II» : учебник и практикум для вузов / Л. О. Мошенская, А. П. Дитерлен. — 2-е изд., испр. и доп. — Москва : Издательство Юрайт, 2024. — 455 с. — (Высшее образование). — ISBN 978-5-534-18382-5. —  Образовательная платформа Юрайт [сайт]. — URL: https://urait.ru/bcode/534906 (дата обращения: 14.01.2025).</w:t>
      </w:r>
      <w:r w:rsidRPr="00084111">
        <w:rPr>
          <w:color w:val="000000"/>
        </w:rPr>
        <w:t xml:space="preserve"> </w:t>
      </w:r>
      <w:r w:rsidRPr="00084111">
        <w:rPr>
          <w:color w:val="000000"/>
          <w:sz w:val="28"/>
          <w:szCs w:val="28"/>
        </w:rPr>
        <w:t>— Текст : электронный.</w:t>
      </w:r>
    </w:p>
    <w:p w14:paraId="1668D152" w14:textId="77777777" w:rsidR="00EB7B1E" w:rsidRPr="009A2D66" w:rsidRDefault="00EB7B1E" w:rsidP="00EB7B1E">
      <w:pPr>
        <w:pStyle w:val="a3"/>
        <w:spacing w:before="0" w:beforeAutospacing="0" w:after="0" w:afterAutospacing="0"/>
        <w:rPr>
          <w:rFonts w:ascii="Arial" w:hAnsi="Arial" w:cs="Arial"/>
          <w:sz w:val="20"/>
          <w:szCs w:val="20"/>
          <w:lang w:val="fr-FR"/>
        </w:rPr>
      </w:pPr>
      <w:r w:rsidRPr="009A2D66">
        <w:rPr>
          <w:color w:val="000000"/>
          <w:sz w:val="28"/>
          <w:szCs w:val="28"/>
          <w:lang w:val="fr-FR"/>
        </w:rPr>
        <w:t xml:space="preserve">5. Penfornis J.L. Affaires.com: Niveau avance / J.L. Penfornis. - Paris: CLE International/Sejer, 2013. - 144 p. – </w:t>
      </w:r>
      <w:r w:rsidRPr="00084111">
        <w:rPr>
          <w:color w:val="000000"/>
          <w:sz w:val="28"/>
          <w:szCs w:val="28"/>
        </w:rPr>
        <w:t>Текст</w:t>
      </w:r>
      <w:r w:rsidRPr="009A2D66">
        <w:rPr>
          <w:color w:val="000000"/>
          <w:sz w:val="28"/>
          <w:szCs w:val="28"/>
          <w:lang w:val="fr-FR"/>
        </w:rPr>
        <w:t xml:space="preserve"> : </w:t>
      </w:r>
      <w:r w:rsidRPr="00084111">
        <w:rPr>
          <w:color w:val="000000"/>
          <w:sz w:val="28"/>
          <w:szCs w:val="28"/>
        </w:rPr>
        <w:t>непосредственный</w:t>
      </w:r>
      <w:r w:rsidRPr="009A2D66">
        <w:rPr>
          <w:color w:val="000000"/>
          <w:sz w:val="28"/>
          <w:szCs w:val="28"/>
          <w:lang w:val="fr-FR"/>
        </w:rPr>
        <w:t>.</w:t>
      </w:r>
    </w:p>
    <w:p w14:paraId="4E32FA4D" w14:textId="77777777" w:rsidR="00EB7B1E" w:rsidRPr="009A2D66" w:rsidRDefault="00EB7B1E" w:rsidP="00EB7B1E">
      <w:pPr>
        <w:pStyle w:val="a3"/>
        <w:spacing w:before="0" w:beforeAutospacing="0" w:after="0" w:afterAutospacing="0"/>
        <w:rPr>
          <w:rFonts w:ascii="Arial" w:hAnsi="Arial" w:cs="Arial"/>
          <w:sz w:val="20"/>
          <w:szCs w:val="20"/>
          <w:lang w:val="fr-FR"/>
        </w:rPr>
      </w:pPr>
      <w:r w:rsidRPr="009A2D66">
        <w:rPr>
          <w:color w:val="000000"/>
          <w:sz w:val="28"/>
          <w:szCs w:val="28"/>
          <w:lang w:val="fr-FR"/>
        </w:rPr>
        <w:t xml:space="preserve">6. Penfornis J.L. Francais.com. Methode de francais professionnel et des affaires: Niveau Intermediaire / J.L. Penfornis. - Paris: CLE International/VUEF, 2013. - 168 p. – </w:t>
      </w:r>
      <w:r w:rsidRPr="00084111">
        <w:rPr>
          <w:color w:val="000000"/>
          <w:sz w:val="28"/>
          <w:szCs w:val="28"/>
        </w:rPr>
        <w:t>Текст</w:t>
      </w:r>
      <w:r w:rsidRPr="009A2D66">
        <w:rPr>
          <w:color w:val="000000"/>
          <w:sz w:val="28"/>
          <w:szCs w:val="28"/>
          <w:lang w:val="fr-FR"/>
        </w:rPr>
        <w:t xml:space="preserve"> : </w:t>
      </w:r>
      <w:r w:rsidRPr="00084111">
        <w:rPr>
          <w:color w:val="000000"/>
          <w:sz w:val="28"/>
          <w:szCs w:val="28"/>
        </w:rPr>
        <w:t>непосредственный</w:t>
      </w:r>
      <w:r w:rsidRPr="009A2D66">
        <w:rPr>
          <w:color w:val="000000"/>
          <w:sz w:val="28"/>
          <w:szCs w:val="28"/>
          <w:lang w:val="fr-FR"/>
        </w:rPr>
        <w:t>.</w:t>
      </w:r>
    </w:p>
    <w:p w14:paraId="14B928B4" w14:textId="77777777" w:rsidR="00EB7B1E" w:rsidRPr="009A2D66" w:rsidRDefault="00EB7B1E" w:rsidP="00EB7B1E">
      <w:pPr>
        <w:pStyle w:val="a3"/>
        <w:spacing w:before="0" w:beforeAutospacing="0" w:after="0" w:afterAutospacing="0"/>
        <w:rPr>
          <w:rFonts w:ascii="Arial" w:hAnsi="Arial" w:cs="Arial"/>
          <w:sz w:val="20"/>
          <w:szCs w:val="20"/>
          <w:lang w:val="fr-FR"/>
        </w:rPr>
      </w:pPr>
      <w:r w:rsidRPr="009A2D66">
        <w:rPr>
          <w:color w:val="000000"/>
          <w:sz w:val="28"/>
          <w:szCs w:val="28"/>
          <w:lang w:val="fr-FR"/>
        </w:rPr>
        <w:t xml:space="preserve">7. Penfornis J.L. Francais.com: Methode de francais professionnel et des affaires: Niveau debutant / J.L. Penfornis. - Paris: CLE International/Sejer, 2013. - 160 p. – </w:t>
      </w:r>
      <w:r w:rsidRPr="00084111">
        <w:rPr>
          <w:color w:val="000000"/>
          <w:sz w:val="28"/>
          <w:szCs w:val="28"/>
        </w:rPr>
        <w:t>Текст</w:t>
      </w:r>
      <w:r w:rsidRPr="009A2D66">
        <w:rPr>
          <w:color w:val="000000"/>
          <w:sz w:val="28"/>
          <w:szCs w:val="28"/>
          <w:lang w:val="fr-FR"/>
        </w:rPr>
        <w:t xml:space="preserve"> : </w:t>
      </w:r>
      <w:r w:rsidRPr="00084111">
        <w:rPr>
          <w:color w:val="000000"/>
          <w:sz w:val="28"/>
          <w:szCs w:val="28"/>
        </w:rPr>
        <w:t>непосредственный</w:t>
      </w:r>
      <w:r w:rsidRPr="009A2D66">
        <w:rPr>
          <w:color w:val="000000"/>
          <w:sz w:val="28"/>
          <w:szCs w:val="28"/>
          <w:lang w:val="fr-FR"/>
        </w:rPr>
        <w:t>.</w:t>
      </w:r>
    </w:p>
    <w:p w14:paraId="1E5B34DE" w14:textId="77777777" w:rsidR="00EB7B1E" w:rsidRPr="009A2D66" w:rsidRDefault="00EB7B1E" w:rsidP="00EB7B1E">
      <w:pPr>
        <w:rPr>
          <w:rFonts w:ascii="Arial" w:hAnsi="Arial" w:cs="Arial"/>
          <w:sz w:val="20"/>
          <w:szCs w:val="20"/>
          <w:lang w:val="fr-FR"/>
        </w:rPr>
      </w:pPr>
    </w:p>
    <w:p w14:paraId="2C07FA52" w14:textId="77777777" w:rsidR="00EB7B1E" w:rsidRPr="00084111" w:rsidRDefault="00EB7B1E" w:rsidP="00EB7B1E">
      <w:pPr>
        <w:pStyle w:val="a3"/>
        <w:spacing w:before="0" w:beforeAutospacing="0" w:after="0" w:afterAutospacing="0"/>
        <w:jc w:val="center"/>
        <w:rPr>
          <w:rFonts w:ascii="Arial" w:hAnsi="Arial" w:cs="Arial"/>
          <w:sz w:val="20"/>
          <w:szCs w:val="20"/>
        </w:rPr>
      </w:pPr>
      <w:r w:rsidRPr="00084111">
        <w:rPr>
          <w:b/>
          <w:bCs/>
          <w:color w:val="000000"/>
          <w:sz w:val="28"/>
          <w:szCs w:val="28"/>
        </w:rPr>
        <w:t>Испанский язык</w:t>
      </w:r>
    </w:p>
    <w:p w14:paraId="491AF52E" w14:textId="77777777" w:rsidR="00EB7B1E" w:rsidRPr="00084111" w:rsidRDefault="00EB7B1E" w:rsidP="00EB7B1E">
      <w:pPr>
        <w:rPr>
          <w:rFonts w:ascii="Arial" w:hAnsi="Arial" w:cs="Arial"/>
          <w:sz w:val="20"/>
          <w:szCs w:val="20"/>
        </w:rPr>
      </w:pPr>
    </w:p>
    <w:p w14:paraId="2A3CB3F0" w14:textId="77777777" w:rsidR="00EB7B1E" w:rsidRPr="00084111" w:rsidRDefault="00EB7B1E" w:rsidP="00EB7B1E">
      <w:pPr>
        <w:pStyle w:val="a3"/>
        <w:spacing w:before="0" w:beforeAutospacing="0" w:after="0" w:afterAutospacing="0"/>
        <w:jc w:val="center"/>
        <w:rPr>
          <w:rFonts w:ascii="Arial" w:hAnsi="Arial" w:cs="Arial"/>
          <w:sz w:val="20"/>
          <w:szCs w:val="20"/>
        </w:rPr>
      </w:pPr>
      <w:r w:rsidRPr="00084111">
        <w:rPr>
          <w:b/>
          <w:bCs/>
          <w:color w:val="000000"/>
          <w:sz w:val="28"/>
          <w:szCs w:val="28"/>
        </w:rPr>
        <w:t>Основная литература</w:t>
      </w:r>
    </w:p>
    <w:p w14:paraId="75CFC9F0"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 xml:space="preserve">1. 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w:t>
      </w:r>
      <w:r w:rsidRPr="00084111">
        <w:rPr>
          <w:color w:val="000000"/>
          <w:sz w:val="28"/>
          <w:szCs w:val="28"/>
        </w:rPr>
        <w:lastRenderedPageBreak/>
        <w:t>энергетических компаний", "Международные финансы", очная форма обуч.) / Е.Н. Горячева, А.И. Лупандина, М.Г. Петрова; Финуниверситет, Департамент языковой подготовки - Москва: Прометей, 2019. - 336 с. - Текст : непосредственный.</w:t>
      </w:r>
    </w:p>
    <w:p w14:paraId="3F82EE87"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2. Горячева, Е.Н. Испанский язык для делового общения: учебное пособие для студентов, обучающихся по направлению "Экономика"  / Е.Н. Горячева, Е.В. Оглоблина; Финуниверситет - Москва: Кнорус, 2020. - 130 с. - Текст : непосредственный. – То же. – 2021. –  ЭБС BOOK.ru. - URL: https://book.ru/book/939128 (дата обращения: 14.01.2025). — Текст : электронный.</w:t>
      </w:r>
    </w:p>
    <w:p w14:paraId="1D059214"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3. Горячева, Е.Н. Испанский язык для специалистов в сфере экономики, бизнеса и финансов: учебное пособие по дисциплинам "Второй иностранный язык (деловой)", "Второй иностранный язык (специальный)", "Второй иностранный язык (профессиональный)", "Второй иностранный язык (профильный)" для направлений "Экономика", "Менеджмент" / Е.Н. Горячева, М.Г. Петрова; Финуниверситет, Кафедра иностранных языков и межкультурной коммуникации. — Москва: Прометей, 2024. — 292 с.: ил.</w:t>
      </w:r>
    </w:p>
    <w:p w14:paraId="79C1C55B" w14:textId="77777777" w:rsidR="00EB7B1E" w:rsidRPr="00084111" w:rsidRDefault="00EB7B1E" w:rsidP="00EB7B1E">
      <w:pPr>
        <w:pStyle w:val="a3"/>
        <w:spacing w:before="0" w:beforeAutospacing="0" w:after="0" w:afterAutospacing="0"/>
        <w:jc w:val="center"/>
        <w:rPr>
          <w:rFonts w:ascii="Arial" w:hAnsi="Arial" w:cs="Arial"/>
          <w:sz w:val="20"/>
          <w:szCs w:val="20"/>
        </w:rPr>
      </w:pPr>
      <w:r w:rsidRPr="00084111">
        <w:rPr>
          <w:b/>
          <w:bCs/>
          <w:color w:val="000000"/>
          <w:sz w:val="28"/>
          <w:szCs w:val="28"/>
        </w:rPr>
        <w:t>Дополнительная литература</w:t>
      </w:r>
    </w:p>
    <w:p w14:paraId="19BD27D3"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4. Горячева, Е.Н. Испанский язык для начинающих. Espanol, negocios y cultura: учебное пособие по дисциплинрам "Второй инорстранный язык" (для направления подготовки бакалавров "Экономика", профили "Мировая экономика и международный бизнес", "Мировые финансы", "Международный бизнес энергетических компаний", "Международные финансы", очная форма обучения)  / Е.Н. Горячева, Е.В. Шулындина; Финуниверситет, Департамент иностранных языков и международной коммуникации - Москва: Прометей, 2021. - 266 с. – Текст : непосредственный.</w:t>
      </w:r>
    </w:p>
    <w:p w14:paraId="08AD958F" w14:textId="77777777" w:rsidR="00EB7B1E" w:rsidRPr="00084111" w:rsidRDefault="00EB7B1E" w:rsidP="00EB7B1E">
      <w:pPr>
        <w:pStyle w:val="a3"/>
        <w:spacing w:before="0" w:beforeAutospacing="0" w:after="0" w:afterAutospacing="0"/>
        <w:jc w:val="both"/>
        <w:rPr>
          <w:rFonts w:ascii="Arial" w:hAnsi="Arial" w:cs="Arial"/>
          <w:sz w:val="20"/>
          <w:szCs w:val="20"/>
          <w:lang w:val="es-ES"/>
        </w:rPr>
      </w:pPr>
      <w:r w:rsidRPr="00084111">
        <w:rPr>
          <w:color w:val="000000"/>
          <w:sz w:val="28"/>
          <w:szCs w:val="28"/>
          <w:lang w:val="es-ES"/>
        </w:rPr>
        <w:t xml:space="preserve">5. Prada M. de. Fuera del entorno laboral. Un complemento para la vida cotidiana: Nivel A1/A2 / M. de Prada, P. Marce. - Madrid: Edelsa, 2013. - 64 p. – </w:t>
      </w:r>
      <w:r w:rsidRPr="00084111">
        <w:rPr>
          <w:color w:val="000000"/>
          <w:sz w:val="28"/>
          <w:szCs w:val="28"/>
        </w:rPr>
        <w:t>Текст</w:t>
      </w:r>
      <w:r w:rsidRPr="00084111">
        <w:rPr>
          <w:color w:val="000000"/>
          <w:sz w:val="28"/>
          <w:szCs w:val="28"/>
          <w:lang w:val="es-ES"/>
        </w:rPr>
        <w:t xml:space="preserve"> : </w:t>
      </w:r>
      <w:r w:rsidRPr="00084111">
        <w:rPr>
          <w:color w:val="000000"/>
          <w:sz w:val="28"/>
          <w:szCs w:val="28"/>
        </w:rPr>
        <w:t>непосредственный</w:t>
      </w:r>
      <w:r w:rsidRPr="00084111">
        <w:rPr>
          <w:color w:val="000000"/>
          <w:sz w:val="28"/>
          <w:szCs w:val="28"/>
          <w:lang w:val="es-ES"/>
        </w:rPr>
        <w:t xml:space="preserve">. </w:t>
      </w:r>
    </w:p>
    <w:p w14:paraId="064F4281" w14:textId="77777777" w:rsidR="00EB7B1E" w:rsidRPr="00084111" w:rsidRDefault="00EB7B1E" w:rsidP="00EB7B1E">
      <w:pPr>
        <w:rPr>
          <w:rFonts w:ascii="Arial" w:hAnsi="Arial" w:cs="Arial"/>
          <w:sz w:val="20"/>
          <w:szCs w:val="20"/>
          <w:lang w:val="es-ES"/>
        </w:rPr>
      </w:pPr>
    </w:p>
    <w:p w14:paraId="29B70124" w14:textId="77777777" w:rsidR="00EB7B1E" w:rsidRPr="00084111" w:rsidRDefault="00EB7B1E" w:rsidP="00EB7B1E">
      <w:pPr>
        <w:pStyle w:val="a3"/>
        <w:spacing w:before="0" w:beforeAutospacing="0" w:after="0" w:afterAutospacing="0"/>
        <w:jc w:val="center"/>
        <w:rPr>
          <w:rFonts w:ascii="Arial" w:hAnsi="Arial" w:cs="Arial"/>
          <w:sz w:val="20"/>
          <w:szCs w:val="20"/>
        </w:rPr>
      </w:pPr>
      <w:r w:rsidRPr="00084111">
        <w:rPr>
          <w:b/>
          <w:bCs/>
          <w:color w:val="000000"/>
          <w:sz w:val="28"/>
          <w:szCs w:val="28"/>
        </w:rPr>
        <w:t>Немецкий язык</w:t>
      </w:r>
    </w:p>
    <w:p w14:paraId="6CB39758" w14:textId="77777777" w:rsidR="00EB7B1E" w:rsidRPr="00084111" w:rsidRDefault="00EB7B1E" w:rsidP="00EB7B1E">
      <w:pPr>
        <w:rPr>
          <w:rFonts w:ascii="Arial" w:hAnsi="Arial" w:cs="Arial"/>
          <w:sz w:val="20"/>
          <w:szCs w:val="20"/>
        </w:rPr>
      </w:pPr>
    </w:p>
    <w:p w14:paraId="40C1FFEF" w14:textId="77777777" w:rsidR="00EB7B1E" w:rsidRPr="00084111" w:rsidRDefault="00EB7B1E" w:rsidP="00EB7B1E">
      <w:pPr>
        <w:pStyle w:val="a3"/>
        <w:spacing w:before="0" w:beforeAutospacing="0" w:after="0" w:afterAutospacing="0"/>
        <w:jc w:val="center"/>
        <w:rPr>
          <w:rFonts w:ascii="Arial" w:hAnsi="Arial" w:cs="Arial"/>
          <w:sz w:val="20"/>
          <w:szCs w:val="20"/>
        </w:rPr>
      </w:pPr>
      <w:r w:rsidRPr="00084111">
        <w:rPr>
          <w:b/>
          <w:bCs/>
          <w:color w:val="000000"/>
          <w:sz w:val="28"/>
          <w:szCs w:val="28"/>
        </w:rPr>
        <w:t>Основная литература</w:t>
      </w:r>
    </w:p>
    <w:p w14:paraId="6D843C21"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1. Работникова, Н. А.  Немецкий язык для экономистов (A2—C1) : учебное пособие для вузов / Н. А. Работникова, Е. В. Чернышева, И. И. Климова. — 2-е изд., перераб. и доп. — Москва : Издательство Юрайт, 2024. — 158 с. — (Высшее образование). — ISBN 978-5-534-07102-3.   — Образовательная платформа Юрайт [сайт]. — URL: https://urait.ru/bcode/536738 (дата обращения: 14.01.2025). — Текст : электронный.</w:t>
      </w:r>
    </w:p>
    <w:p w14:paraId="0503A2B2"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2. Львова, О. В.  Немецкий язык для экономистов : учебник и практикум для вузов / О. В. Львова, Т. Н. Николаева, Г. Н. Махмутова ; под редакцией О. В. Львовой. — Москва : Издательство Юрайт, 2024. — 461 с. — (Высшее образование). — ISBN 978-5-534-00762-6. — Образовательная платформа Юрайт [сайт]. — URL: https://urait.ru/bcode/536492 (дата обращения: 14.01.2025). — Текст : электронный.</w:t>
      </w:r>
    </w:p>
    <w:p w14:paraId="77853EEF" w14:textId="77777777" w:rsidR="00EB7B1E" w:rsidRPr="00084111" w:rsidRDefault="00EB7B1E" w:rsidP="000C673B">
      <w:pPr>
        <w:pStyle w:val="a3"/>
        <w:spacing w:before="0" w:beforeAutospacing="0" w:after="0" w:afterAutospacing="0"/>
        <w:rPr>
          <w:rFonts w:ascii="Arial" w:hAnsi="Arial" w:cs="Arial"/>
          <w:sz w:val="20"/>
          <w:szCs w:val="20"/>
        </w:rPr>
      </w:pPr>
      <w:r w:rsidRPr="00084111">
        <w:rPr>
          <w:color w:val="000000"/>
          <w:sz w:val="28"/>
          <w:szCs w:val="28"/>
        </w:rPr>
        <w:lastRenderedPageBreak/>
        <w:t xml:space="preserve">                                      </w:t>
      </w:r>
      <w:r w:rsidRPr="00084111">
        <w:rPr>
          <w:b/>
          <w:bCs/>
          <w:color w:val="000000"/>
          <w:sz w:val="28"/>
          <w:szCs w:val="28"/>
        </w:rPr>
        <w:t>Дополнительная литература</w:t>
      </w:r>
    </w:p>
    <w:p w14:paraId="4DCC4079"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3. Braunert J. Unternehmen Deutsch: Aufbaukurs Lehrbuch Niveau B1 + B2 / J. Braunert, W. Schlenker. - Stuttgart: Ernst Klett Sprachen. - 216  p. – Текст : непосредственный.</w:t>
      </w:r>
    </w:p>
    <w:p w14:paraId="2FD2404B" w14:textId="77777777" w:rsidR="00EB7B1E" w:rsidRPr="00084111" w:rsidRDefault="00EB7B1E" w:rsidP="00EB7B1E">
      <w:pPr>
        <w:pStyle w:val="a3"/>
        <w:spacing w:before="0" w:beforeAutospacing="0" w:after="0" w:afterAutospacing="0"/>
        <w:jc w:val="both"/>
        <w:rPr>
          <w:rFonts w:ascii="Arial" w:hAnsi="Arial" w:cs="Arial"/>
          <w:sz w:val="20"/>
          <w:szCs w:val="20"/>
          <w:lang w:val="en-US"/>
        </w:rPr>
      </w:pPr>
      <w:r w:rsidRPr="00084111">
        <w:rPr>
          <w:color w:val="000000"/>
          <w:sz w:val="28"/>
          <w:szCs w:val="28"/>
          <w:lang w:val="en-US"/>
        </w:rPr>
        <w:t xml:space="preserve">4. Volgnandt G. Exportwege Wirtschaftsdeutsch neu: Arbeitsbuch 2. </w:t>
      </w:r>
    </w:p>
    <w:p w14:paraId="2FF94B06" w14:textId="77777777" w:rsidR="00EB7B1E" w:rsidRPr="00084111" w:rsidRDefault="00EB7B1E" w:rsidP="00EB7B1E">
      <w:pPr>
        <w:pStyle w:val="a3"/>
        <w:spacing w:before="0" w:beforeAutospacing="0" w:after="0" w:afterAutospacing="0"/>
        <w:jc w:val="both"/>
        <w:rPr>
          <w:rFonts w:ascii="Arial" w:hAnsi="Arial" w:cs="Arial"/>
          <w:sz w:val="20"/>
          <w:szCs w:val="20"/>
          <w:lang w:val="en-US"/>
        </w:rPr>
      </w:pPr>
      <w:r w:rsidRPr="00084111">
        <w:rPr>
          <w:color w:val="000000"/>
          <w:sz w:val="28"/>
          <w:szCs w:val="28"/>
          <w:lang w:val="en-US"/>
        </w:rPr>
        <w:t xml:space="preserve">Sprachniveau A2 - B1 / G. Volgnandt, D. Volgnandt. - Germany: Schubert-Verlag, </w:t>
      </w:r>
    </w:p>
    <w:p w14:paraId="09BFED7D" w14:textId="77777777" w:rsidR="00EB7B1E" w:rsidRPr="00833197" w:rsidRDefault="00EB7B1E" w:rsidP="00EB7B1E">
      <w:pPr>
        <w:pStyle w:val="a3"/>
        <w:spacing w:before="0" w:beforeAutospacing="0" w:after="0" w:afterAutospacing="0"/>
        <w:jc w:val="both"/>
        <w:rPr>
          <w:rFonts w:ascii="Arial" w:hAnsi="Arial" w:cs="Arial"/>
          <w:sz w:val="20"/>
          <w:szCs w:val="20"/>
        </w:rPr>
      </w:pPr>
      <w:r w:rsidRPr="00833197">
        <w:rPr>
          <w:color w:val="000000"/>
          <w:sz w:val="28"/>
          <w:szCs w:val="28"/>
        </w:rPr>
        <w:t xml:space="preserve">- 132 </w:t>
      </w:r>
      <w:r w:rsidRPr="009A2D66">
        <w:rPr>
          <w:color w:val="000000"/>
          <w:sz w:val="28"/>
          <w:szCs w:val="28"/>
          <w:lang w:val="en-US"/>
        </w:rPr>
        <w:t>p</w:t>
      </w:r>
      <w:r w:rsidRPr="00833197">
        <w:rPr>
          <w:color w:val="000000"/>
          <w:sz w:val="28"/>
          <w:szCs w:val="28"/>
        </w:rPr>
        <w:t xml:space="preserve">. – </w:t>
      </w:r>
      <w:r w:rsidRPr="00084111">
        <w:rPr>
          <w:color w:val="000000"/>
          <w:sz w:val="28"/>
          <w:szCs w:val="28"/>
        </w:rPr>
        <w:t>Текст</w:t>
      </w:r>
      <w:r w:rsidRPr="00833197">
        <w:rPr>
          <w:color w:val="000000"/>
          <w:sz w:val="28"/>
          <w:szCs w:val="28"/>
        </w:rPr>
        <w:t xml:space="preserve"> : </w:t>
      </w:r>
      <w:r w:rsidRPr="00084111">
        <w:rPr>
          <w:color w:val="000000"/>
          <w:sz w:val="28"/>
          <w:szCs w:val="28"/>
        </w:rPr>
        <w:t>непосредственный</w:t>
      </w:r>
      <w:r w:rsidRPr="00833197">
        <w:rPr>
          <w:color w:val="000000"/>
          <w:sz w:val="28"/>
          <w:szCs w:val="28"/>
        </w:rPr>
        <w:t>.</w:t>
      </w:r>
    </w:p>
    <w:p w14:paraId="230692C1" w14:textId="77777777" w:rsidR="00EB7B1E" w:rsidRPr="00084111" w:rsidRDefault="00EB7B1E" w:rsidP="00EB7B1E">
      <w:pPr>
        <w:pStyle w:val="a3"/>
        <w:spacing w:before="0" w:beforeAutospacing="0" w:after="0" w:afterAutospacing="0"/>
        <w:jc w:val="both"/>
        <w:rPr>
          <w:rFonts w:ascii="Arial" w:hAnsi="Arial" w:cs="Arial"/>
          <w:sz w:val="20"/>
          <w:szCs w:val="20"/>
          <w:lang w:val="en-US"/>
        </w:rPr>
      </w:pPr>
      <w:r w:rsidRPr="00833197">
        <w:rPr>
          <w:color w:val="000000"/>
          <w:sz w:val="28"/>
          <w:szCs w:val="28"/>
        </w:rPr>
        <w:t xml:space="preserve">5. </w:t>
      </w:r>
      <w:r w:rsidRPr="009A2D66">
        <w:rPr>
          <w:color w:val="000000"/>
          <w:sz w:val="28"/>
          <w:szCs w:val="28"/>
          <w:lang w:val="en-US"/>
        </w:rPr>
        <w:t>Volgnandt</w:t>
      </w:r>
      <w:r w:rsidRPr="00833197">
        <w:rPr>
          <w:color w:val="000000"/>
          <w:sz w:val="28"/>
          <w:szCs w:val="28"/>
        </w:rPr>
        <w:t xml:space="preserve"> </w:t>
      </w:r>
      <w:r w:rsidRPr="009A2D66">
        <w:rPr>
          <w:color w:val="000000"/>
          <w:sz w:val="28"/>
          <w:szCs w:val="28"/>
          <w:lang w:val="en-US"/>
        </w:rPr>
        <w:t>G</w:t>
      </w:r>
      <w:r w:rsidRPr="00833197">
        <w:rPr>
          <w:color w:val="000000"/>
          <w:sz w:val="28"/>
          <w:szCs w:val="28"/>
        </w:rPr>
        <w:t xml:space="preserve">. </w:t>
      </w:r>
      <w:r w:rsidRPr="009A2D66">
        <w:rPr>
          <w:color w:val="000000"/>
          <w:sz w:val="28"/>
          <w:szCs w:val="28"/>
          <w:lang w:val="en-US"/>
        </w:rPr>
        <w:t>Exportwege</w:t>
      </w:r>
      <w:r w:rsidRPr="00833197">
        <w:rPr>
          <w:color w:val="000000"/>
          <w:sz w:val="28"/>
          <w:szCs w:val="28"/>
        </w:rPr>
        <w:t xml:space="preserve"> </w:t>
      </w:r>
      <w:r w:rsidRPr="009A2D66">
        <w:rPr>
          <w:color w:val="000000"/>
          <w:sz w:val="28"/>
          <w:szCs w:val="28"/>
          <w:lang w:val="en-US"/>
        </w:rPr>
        <w:t>neu</w:t>
      </w:r>
      <w:r w:rsidRPr="00833197">
        <w:rPr>
          <w:color w:val="000000"/>
          <w:sz w:val="28"/>
          <w:szCs w:val="28"/>
        </w:rPr>
        <w:t xml:space="preserve">. </w:t>
      </w:r>
      <w:r w:rsidRPr="00084111">
        <w:rPr>
          <w:color w:val="000000"/>
          <w:sz w:val="28"/>
          <w:szCs w:val="28"/>
          <w:lang w:val="en-US"/>
        </w:rPr>
        <w:t xml:space="preserve">Wirtschaftsdeutsch: Kursbuch 2. </w:t>
      </w:r>
    </w:p>
    <w:p w14:paraId="4E38AE62" w14:textId="77777777" w:rsidR="00EB7B1E" w:rsidRPr="00084111" w:rsidRDefault="00EB7B1E" w:rsidP="00EB7B1E">
      <w:pPr>
        <w:pStyle w:val="a3"/>
        <w:spacing w:before="0" w:beforeAutospacing="0" w:after="0" w:afterAutospacing="0"/>
        <w:jc w:val="both"/>
        <w:rPr>
          <w:rFonts w:ascii="Arial" w:hAnsi="Arial" w:cs="Arial"/>
          <w:sz w:val="20"/>
          <w:szCs w:val="20"/>
          <w:lang w:val="en-US"/>
        </w:rPr>
      </w:pPr>
      <w:r w:rsidRPr="00084111">
        <w:rPr>
          <w:color w:val="000000"/>
          <w:sz w:val="28"/>
          <w:szCs w:val="28"/>
          <w:lang w:val="en-US"/>
        </w:rPr>
        <w:t xml:space="preserve">Sprachniveau A2 - B1 / G. Volgnandt, D. Volgnandt. - Germany: Schubert-Verlag, </w:t>
      </w:r>
    </w:p>
    <w:p w14:paraId="6F86CF3F"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2010. - 254 p. – Текст : непосредственный.</w:t>
      </w:r>
    </w:p>
    <w:p w14:paraId="21C9A870"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6. Николаева Т.Н. Немецкий язык (второй язык). Ч. 1: Учебное пособие для подгот. бакалавров / Т.Н. Николаева, О.В. Львова; Финуниверситет, Каф."Иностранные языки-1" - Москва: Финуниверситет, 2013, 2014. - 212 с. - Текст : непосредственный.</w:t>
      </w:r>
    </w:p>
    <w:p w14:paraId="504F909A"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7. Николаева Т.Н. Немецкий язык (второй язык). Ч. 2 = Deutsch (Zweite Fremdsprache). Teil 2: Учебное пособие для подготовки бакалавров / Т.Н. Николаева, О.В. Львова; Финуниверситет, Каф."Иностранные языки-1". - М.: Финуниверситет, 2014. - 208 с. - Текст : непосредственный.</w:t>
      </w:r>
    </w:p>
    <w:p w14:paraId="176B3B77"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8. Работникова, Н.А. Сборник заданий для самостоятельной работы студентов по дисциплине «Второй иностранный язык (деловой). Для студентов 2-3 курсов факультетов МФФ и МЭО (направление подготовки бакалавра 38.03.01 «Экономика», профили: «Мировые финансы», «Мировая экономика и международный бизнес», «Международные финансы» (очная форма обучения) / Н.А.Работникова, Л.К. Чичерина. - Москва: Финуниверситет, Департамент языковой подготовки, 2020. — 66 с.  – org.fa.ru.  - URL: 2iy_del_de.pdf. (дата публикации : 27.05.2020) - Текст : электронный.  – Режим доступа: только для зарег. пользователей.</w:t>
      </w:r>
    </w:p>
    <w:p w14:paraId="07D4FDB4" w14:textId="77777777" w:rsidR="00EB7B1E" w:rsidRPr="00084111" w:rsidRDefault="00EB7B1E" w:rsidP="00EB7B1E">
      <w:pPr>
        <w:spacing w:after="240"/>
        <w:rPr>
          <w:rFonts w:ascii="Arial" w:hAnsi="Arial" w:cs="Arial"/>
          <w:sz w:val="20"/>
          <w:szCs w:val="20"/>
        </w:rPr>
      </w:pPr>
    </w:p>
    <w:p w14:paraId="1115A215" w14:textId="77777777" w:rsidR="00EB7B1E" w:rsidRPr="00084111" w:rsidRDefault="00EB7B1E" w:rsidP="00EB7B1E">
      <w:pPr>
        <w:pStyle w:val="a3"/>
        <w:spacing w:before="0" w:beforeAutospacing="0" w:after="0" w:afterAutospacing="0"/>
        <w:jc w:val="center"/>
        <w:rPr>
          <w:rFonts w:ascii="Arial" w:hAnsi="Arial" w:cs="Arial"/>
          <w:sz w:val="20"/>
          <w:szCs w:val="20"/>
        </w:rPr>
      </w:pPr>
      <w:r w:rsidRPr="00084111">
        <w:rPr>
          <w:b/>
          <w:bCs/>
          <w:color w:val="000000"/>
          <w:sz w:val="28"/>
          <w:szCs w:val="28"/>
        </w:rPr>
        <w:t>Китайский язык</w:t>
      </w:r>
    </w:p>
    <w:p w14:paraId="05F7C23E" w14:textId="77777777" w:rsidR="00EB7B1E" w:rsidRPr="00084111" w:rsidRDefault="00EB7B1E" w:rsidP="00EB7B1E">
      <w:pPr>
        <w:pStyle w:val="a3"/>
        <w:spacing w:before="0" w:beforeAutospacing="0" w:after="0" w:afterAutospacing="0"/>
        <w:jc w:val="center"/>
        <w:rPr>
          <w:rFonts w:ascii="Arial" w:hAnsi="Arial" w:cs="Arial"/>
          <w:sz w:val="20"/>
          <w:szCs w:val="20"/>
        </w:rPr>
      </w:pPr>
      <w:r w:rsidRPr="00084111">
        <w:rPr>
          <w:b/>
          <w:bCs/>
          <w:color w:val="000000"/>
          <w:sz w:val="28"/>
          <w:szCs w:val="28"/>
        </w:rPr>
        <w:t>Основная литература</w:t>
      </w:r>
    </w:p>
    <w:p w14:paraId="0CE38A5C" w14:textId="77777777" w:rsidR="00EB7B1E" w:rsidRPr="00084111" w:rsidRDefault="00EB7B1E" w:rsidP="00EB7B1E">
      <w:pPr>
        <w:rPr>
          <w:rFonts w:ascii="Arial" w:hAnsi="Arial" w:cs="Arial"/>
          <w:sz w:val="20"/>
          <w:szCs w:val="20"/>
        </w:rPr>
      </w:pPr>
    </w:p>
    <w:p w14:paraId="103FA9FE"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1. Тюрина В.А. Китайский язык: экономика и финансы = Chinese language: economics and finance: Учебное пособие / В.А. Тюрина, А.М. Куликов; Финуниверситет, Департамент языковой подготовки. - Москва: Финуниверситет, 2017. - 154 с. - Текст : непосредственный. - То же. -  ЭБ Финуниверситета. - URL: http://elib.fa.ru/rbook/Kitay_60305.pdf (дата создания записи: 30.03.2017). – Текст : электронный.</w:t>
      </w:r>
    </w:p>
    <w:p w14:paraId="75691C15" w14:textId="77777777" w:rsidR="00EB7B1E" w:rsidRPr="00084111" w:rsidRDefault="00EB7B1E" w:rsidP="00EB7B1E">
      <w:pPr>
        <w:rPr>
          <w:rFonts w:ascii="Arial" w:hAnsi="Arial" w:cs="Arial"/>
          <w:sz w:val="20"/>
          <w:szCs w:val="20"/>
        </w:rPr>
      </w:pPr>
    </w:p>
    <w:p w14:paraId="5C675547" w14:textId="77777777" w:rsidR="00EB7B1E" w:rsidRPr="00084111" w:rsidRDefault="00EB7B1E" w:rsidP="00EB7B1E">
      <w:pPr>
        <w:pStyle w:val="a3"/>
        <w:spacing w:before="0" w:beforeAutospacing="0" w:after="0" w:afterAutospacing="0"/>
        <w:jc w:val="center"/>
        <w:rPr>
          <w:rFonts w:ascii="Arial" w:hAnsi="Arial" w:cs="Arial"/>
          <w:sz w:val="20"/>
          <w:szCs w:val="20"/>
        </w:rPr>
      </w:pPr>
      <w:r w:rsidRPr="00084111">
        <w:rPr>
          <w:b/>
          <w:bCs/>
          <w:color w:val="000000"/>
          <w:sz w:val="28"/>
          <w:szCs w:val="28"/>
        </w:rPr>
        <w:t>Дополнительная литература</w:t>
      </w:r>
    </w:p>
    <w:p w14:paraId="033F642E" w14:textId="77777777" w:rsidR="00EB7B1E" w:rsidRPr="00084111" w:rsidRDefault="00EB7B1E" w:rsidP="00EB7B1E">
      <w:pPr>
        <w:rPr>
          <w:rFonts w:ascii="Arial" w:hAnsi="Arial" w:cs="Arial"/>
          <w:sz w:val="20"/>
          <w:szCs w:val="20"/>
        </w:rPr>
      </w:pPr>
    </w:p>
    <w:p w14:paraId="31F2F4F4"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 xml:space="preserve">2. Дашевская, Г.Я. Китайский язык для делового общения: учебник для студентов вузов, обучающихся по направлениям подготовки и специальностям "Международные отношения" и "Регионоведение" / Г.Я. Дашевская, А.Ф. Кондрашевский; ред. А.Ф. Кондрашевский. — 10-е изд., испр. и доп. — Москва: ВКН, 2021. — 352 с. - Текст : непосредственный. - То же. - </w:t>
      </w:r>
      <w:r w:rsidRPr="00084111">
        <w:rPr>
          <w:color w:val="000000"/>
          <w:sz w:val="28"/>
          <w:szCs w:val="28"/>
        </w:rPr>
        <w:lastRenderedPageBreak/>
        <w:t>2016. - ЭБС Лань. - URL: https://e.lanbook.com/book/346157 (дата обращения: 14.01.2025). - Текст : электронный.</w:t>
      </w:r>
    </w:p>
    <w:p w14:paraId="50AC0FFB" w14:textId="77777777" w:rsidR="00EB7B1E" w:rsidRPr="00084111" w:rsidRDefault="00EB7B1E" w:rsidP="00EB7B1E">
      <w:pPr>
        <w:rPr>
          <w:rFonts w:ascii="Arial" w:hAnsi="Arial" w:cs="Arial"/>
          <w:sz w:val="20"/>
          <w:szCs w:val="20"/>
        </w:rPr>
      </w:pPr>
    </w:p>
    <w:p w14:paraId="73EDEAC5"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3. Доржу, А. Ш. Деловой китайский язык : учебно-методическое пособие / А. Ш. Доржу. — Кызыл : ТувГУ, 2020. — 48 с. - ЭБС. — ЭБС Лань. - URL: https://e.lanbook.com/book/175175 (дата обращения: 14.01.2025). — Текст : электронный.</w:t>
      </w:r>
    </w:p>
    <w:p w14:paraId="09547890" w14:textId="77777777" w:rsidR="00EB7B1E" w:rsidRPr="00084111" w:rsidRDefault="00EB7B1E" w:rsidP="00EB7B1E">
      <w:pPr>
        <w:rPr>
          <w:rFonts w:ascii="Arial" w:hAnsi="Arial" w:cs="Arial"/>
          <w:sz w:val="20"/>
          <w:szCs w:val="20"/>
        </w:rPr>
      </w:pPr>
    </w:p>
    <w:p w14:paraId="08A1DC7F"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4. Комендровская, Ю. Г. Деловой китайский : учебное пособие / Ю.Г. Комендровская. — Москва : ИНФРА-М, 2022. — 164 с. — (Высшее образование: Бакалавриат). - ISBN 978-5-16-009949-1. – ЭБС ZNANIUM. - URL: https://znanium.com/catalog/product/1859902 (дата обращения: 14.01.2025). – Текст : электронный.</w:t>
      </w:r>
    </w:p>
    <w:p w14:paraId="44949FBF" w14:textId="77777777" w:rsidR="00EB7B1E" w:rsidRPr="00084111" w:rsidRDefault="00EB7B1E" w:rsidP="00EB7B1E">
      <w:pPr>
        <w:rPr>
          <w:rFonts w:ascii="Arial" w:hAnsi="Arial" w:cs="Arial"/>
          <w:sz w:val="20"/>
          <w:szCs w:val="20"/>
        </w:rPr>
      </w:pPr>
    </w:p>
    <w:p w14:paraId="14C1314A"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5. 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Текст : непосредственный. - То же. - 2024. - ЭБС BOOK.ru. - URL: https://book.ru/book/955154 (дата обращения: 14.01.2025). — Текст : электронный.</w:t>
      </w:r>
    </w:p>
    <w:p w14:paraId="528CA19F" w14:textId="77777777" w:rsidR="00EB7B1E" w:rsidRPr="00084111" w:rsidRDefault="00EB7B1E" w:rsidP="00EB7B1E">
      <w:pPr>
        <w:rPr>
          <w:rFonts w:ascii="Arial" w:hAnsi="Arial" w:cs="Arial"/>
          <w:sz w:val="20"/>
          <w:szCs w:val="20"/>
        </w:rPr>
      </w:pPr>
    </w:p>
    <w:p w14:paraId="7821445F" w14:textId="77777777" w:rsidR="00EB7B1E" w:rsidRPr="00084111" w:rsidRDefault="00EB7B1E" w:rsidP="00EB7B1E">
      <w:pPr>
        <w:pStyle w:val="a3"/>
        <w:spacing w:before="0" w:beforeAutospacing="0" w:after="0" w:afterAutospacing="0"/>
        <w:jc w:val="both"/>
        <w:rPr>
          <w:rFonts w:ascii="Arial" w:hAnsi="Arial" w:cs="Arial"/>
          <w:sz w:val="20"/>
          <w:szCs w:val="20"/>
        </w:rPr>
      </w:pPr>
      <w:r w:rsidRPr="00084111">
        <w:rPr>
          <w:color w:val="000000"/>
          <w:sz w:val="28"/>
          <w:szCs w:val="28"/>
        </w:rPr>
        <w:t>6. Романова, Ю. Г. Деловой китайский : учебное пособие / Ю.Г. Романова. — Москва : ИНФРА-М, 2023. — 165 с. — (Высшее образование). - ISBN 978-5-16-018592-7. – ЭБС ZNANIUM. - URL: https://znanium.com/catalog/product/2017312 (дата обращения: 14.01.2025). - Текст : электронный.</w:t>
      </w:r>
    </w:p>
    <w:p w14:paraId="2F48FB21" w14:textId="77777777" w:rsidR="00EB7B1E" w:rsidRPr="00084111" w:rsidRDefault="00EB7B1E" w:rsidP="00EB7B1E">
      <w:pPr>
        <w:pStyle w:val="a3"/>
        <w:spacing w:before="240" w:beforeAutospacing="0" w:after="0" w:afterAutospacing="0"/>
        <w:rPr>
          <w:rFonts w:ascii="Arial" w:hAnsi="Arial" w:cs="Arial"/>
          <w:sz w:val="20"/>
          <w:szCs w:val="20"/>
        </w:rPr>
      </w:pPr>
      <w:r w:rsidRPr="00084111">
        <w:rPr>
          <w:b/>
          <w:bCs/>
          <w:color w:val="000000"/>
          <w:sz w:val="28"/>
          <w:szCs w:val="28"/>
        </w:rPr>
        <w:t>9. Перечень ресурсов информационно-телекоммуникационной сети «Интернет», необходимых для освоения дисциплины</w:t>
      </w:r>
    </w:p>
    <w:p w14:paraId="1DD6FC54" w14:textId="77777777" w:rsidR="00EB7B1E" w:rsidRPr="00084111" w:rsidRDefault="00EB7B1E" w:rsidP="00EB7B1E">
      <w:pPr>
        <w:pStyle w:val="a3"/>
        <w:spacing w:before="240" w:beforeAutospacing="0" w:after="0" w:afterAutospacing="0"/>
        <w:jc w:val="center"/>
        <w:rPr>
          <w:rFonts w:ascii="Arial" w:hAnsi="Arial" w:cs="Arial"/>
          <w:sz w:val="20"/>
          <w:szCs w:val="20"/>
        </w:rPr>
      </w:pPr>
      <w:r w:rsidRPr="00084111">
        <w:rPr>
          <w:b/>
          <w:bCs/>
          <w:color w:val="000000"/>
          <w:sz w:val="28"/>
          <w:szCs w:val="28"/>
        </w:rPr>
        <w:t>Электронные ресурсы БИК:</w:t>
      </w:r>
    </w:p>
    <w:p w14:paraId="5B9AE619" w14:textId="77777777" w:rsidR="00EB7B1E" w:rsidRPr="00084111" w:rsidRDefault="00EB7B1E" w:rsidP="00EB7B1E">
      <w:pPr>
        <w:pStyle w:val="a3"/>
        <w:spacing w:before="240" w:beforeAutospacing="0" w:after="0" w:afterAutospacing="0"/>
        <w:rPr>
          <w:rFonts w:ascii="Arial" w:hAnsi="Arial" w:cs="Arial"/>
          <w:sz w:val="20"/>
          <w:szCs w:val="20"/>
        </w:rPr>
      </w:pPr>
      <w:r w:rsidRPr="00084111">
        <w:rPr>
          <w:color w:val="000000"/>
          <w:sz w:val="28"/>
          <w:szCs w:val="28"/>
        </w:rPr>
        <w:t>•</w:t>
      </w:r>
      <w:r w:rsidRPr="00084111">
        <w:rPr>
          <w:color w:val="000000"/>
          <w:sz w:val="28"/>
          <w:szCs w:val="28"/>
        </w:rPr>
        <w:tab/>
        <w:t>Электронная библиотека Финансового университета (ЭБ) http://elib.fa.ru/</w:t>
      </w:r>
    </w:p>
    <w:p w14:paraId="607A4723" w14:textId="77777777" w:rsidR="00EB7B1E" w:rsidRPr="00084111" w:rsidRDefault="00EB7B1E" w:rsidP="00EB7B1E">
      <w:pPr>
        <w:pStyle w:val="a3"/>
        <w:spacing w:before="240" w:beforeAutospacing="0" w:after="0" w:afterAutospacing="0"/>
        <w:rPr>
          <w:rFonts w:ascii="Arial" w:hAnsi="Arial" w:cs="Arial"/>
          <w:sz w:val="20"/>
          <w:szCs w:val="20"/>
        </w:rPr>
      </w:pPr>
      <w:r w:rsidRPr="00084111">
        <w:rPr>
          <w:color w:val="000000"/>
          <w:sz w:val="28"/>
          <w:szCs w:val="28"/>
        </w:rPr>
        <w:t>•</w:t>
      </w:r>
      <w:r w:rsidRPr="00084111">
        <w:rPr>
          <w:color w:val="000000"/>
          <w:sz w:val="28"/>
          <w:szCs w:val="28"/>
        </w:rPr>
        <w:tab/>
        <w:t>Электронно-библиотечная система BOOK.RU http://www.book.ru</w:t>
      </w:r>
    </w:p>
    <w:p w14:paraId="4E0805CC" w14:textId="77777777" w:rsidR="00EB7B1E" w:rsidRPr="00084111" w:rsidRDefault="00EB7B1E" w:rsidP="00EB7B1E">
      <w:pPr>
        <w:pStyle w:val="a3"/>
        <w:spacing w:before="240" w:beforeAutospacing="0" w:after="0" w:afterAutospacing="0"/>
        <w:rPr>
          <w:rFonts w:ascii="Arial" w:hAnsi="Arial" w:cs="Arial"/>
          <w:sz w:val="20"/>
          <w:szCs w:val="20"/>
        </w:rPr>
      </w:pPr>
      <w:r w:rsidRPr="00084111">
        <w:rPr>
          <w:color w:val="000000"/>
          <w:sz w:val="28"/>
          <w:szCs w:val="28"/>
        </w:rPr>
        <w:t>•</w:t>
      </w:r>
      <w:r w:rsidRPr="00084111">
        <w:rPr>
          <w:color w:val="000000"/>
          <w:sz w:val="28"/>
          <w:szCs w:val="28"/>
        </w:rPr>
        <w:tab/>
        <w:t>Электронно-библиотечная система «Университетская библиотека ОНЛАЙН» http://biblioclub.ru/</w:t>
      </w:r>
    </w:p>
    <w:p w14:paraId="24D33528" w14:textId="77777777" w:rsidR="00EB7B1E" w:rsidRPr="00084111" w:rsidRDefault="00EB7B1E" w:rsidP="00EB7B1E">
      <w:pPr>
        <w:pStyle w:val="a3"/>
        <w:spacing w:before="240" w:beforeAutospacing="0" w:after="0" w:afterAutospacing="0"/>
        <w:rPr>
          <w:rFonts w:ascii="Arial" w:hAnsi="Arial" w:cs="Arial"/>
          <w:sz w:val="20"/>
          <w:szCs w:val="20"/>
        </w:rPr>
      </w:pPr>
      <w:r w:rsidRPr="00084111">
        <w:rPr>
          <w:color w:val="000000"/>
          <w:sz w:val="28"/>
          <w:szCs w:val="28"/>
        </w:rPr>
        <w:t>•</w:t>
      </w:r>
      <w:r w:rsidRPr="00084111">
        <w:rPr>
          <w:color w:val="000000"/>
          <w:sz w:val="28"/>
          <w:szCs w:val="28"/>
        </w:rPr>
        <w:tab/>
        <w:t>Электронно-библиотечная система Znanium http://www.znanium.ru/</w:t>
      </w:r>
    </w:p>
    <w:p w14:paraId="55AB1566" w14:textId="77777777" w:rsidR="00EB7B1E" w:rsidRPr="00084111" w:rsidRDefault="00EB7B1E" w:rsidP="00EB7B1E">
      <w:pPr>
        <w:pStyle w:val="a3"/>
        <w:spacing w:before="240" w:beforeAutospacing="0" w:after="0" w:afterAutospacing="0"/>
        <w:rPr>
          <w:rFonts w:ascii="Arial" w:hAnsi="Arial" w:cs="Arial"/>
          <w:sz w:val="20"/>
          <w:szCs w:val="20"/>
        </w:rPr>
      </w:pPr>
      <w:r w:rsidRPr="00084111">
        <w:rPr>
          <w:color w:val="000000"/>
          <w:sz w:val="28"/>
          <w:szCs w:val="28"/>
        </w:rPr>
        <w:t>•</w:t>
      </w:r>
      <w:r w:rsidRPr="00084111">
        <w:rPr>
          <w:color w:val="000000"/>
          <w:sz w:val="28"/>
          <w:szCs w:val="28"/>
        </w:rPr>
        <w:tab/>
        <w:t>Электронно-библиотечная система издательства «ЮРАЙТ» https://urait.ru/</w:t>
      </w:r>
    </w:p>
    <w:p w14:paraId="1F60CA0A" w14:textId="77777777" w:rsidR="00EB7B1E" w:rsidRPr="00084111" w:rsidRDefault="00EB7B1E" w:rsidP="00EB7B1E">
      <w:pPr>
        <w:pStyle w:val="a3"/>
        <w:spacing w:before="240" w:beforeAutospacing="0" w:after="0" w:afterAutospacing="0"/>
        <w:rPr>
          <w:rFonts w:ascii="Arial" w:hAnsi="Arial" w:cs="Arial"/>
          <w:sz w:val="20"/>
          <w:szCs w:val="20"/>
        </w:rPr>
      </w:pPr>
      <w:r w:rsidRPr="00084111">
        <w:rPr>
          <w:color w:val="000000"/>
          <w:sz w:val="28"/>
          <w:szCs w:val="28"/>
        </w:rPr>
        <w:lastRenderedPageBreak/>
        <w:t>•</w:t>
      </w:r>
      <w:r w:rsidRPr="00084111">
        <w:rPr>
          <w:color w:val="000000"/>
          <w:sz w:val="28"/>
          <w:szCs w:val="28"/>
        </w:rPr>
        <w:tab/>
        <w:t>Электронно-библиотечная система издательства Проспект http://ebs.prospekt.org/books</w:t>
      </w:r>
    </w:p>
    <w:p w14:paraId="5F33AF42" w14:textId="77777777" w:rsidR="00EB7B1E" w:rsidRPr="00084111" w:rsidRDefault="00EB7B1E" w:rsidP="00EB7B1E">
      <w:pPr>
        <w:pStyle w:val="a3"/>
        <w:spacing w:before="240" w:beforeAutospacing="0" w:after="0" w:afterAutospacing="0"/>
        <w:rPr>
          <w:rFonts w:ascii="Arial" w:hAnsi="Arial" w:cs="Arial"/>
          <w:sz w:val="20"/>
          <w:szCs w:val="20"/>
        </w:rPr>
      </w:pPr>
      <w:r w:rsidRPr="00084111">
        <w:rPr>
          <w:color w:val="000000"/>
          <w:sz w:val="28"/>
          <w:szCs w:val="28"/>
        </w:rPr>
        <w:t>•</w:t>
      </w:r>
      <w:r w:rsidRPr="00084111">
        <w:rPr>
          <w:color w:val="000000"/>
          <w:sz w:val="28"/>
          <w:szCs w:val="28"/>
        </w:rPr>
        <w:tab/>
        <w:t>Электронно-библиотечная система издательства Лань https://e.lanbook.com/</w:t>
      </w:r>
    </w:p>
    <w:p w14:paraId="5CD757B5" w14:textId="77777777" w:rsidR="00EB7B1E" w:rsidRPr="00084111" w:rsidRDefault="00EB7B1E" w:rsidP="00EB7B1E">
      <w:pPr>
        <w:pStyle w:val="a3"/>
        <w:spacing w:before="240" w:beforeAutospacing="0" w:after="0" w:afterAutospacing="0"/>
        <w:rPr>
          <w:rFonts w:ascii="Arial" w:hAnsi="Arial" w:cs="Arial"/>
          <w:sz w:val="20"/>
          <w:szCs w:val="20"/>
        </w:rPr>
      </w:pPr>
      <w:r w:rsidRPr="00084111">
        <w:rPr>
          <w:color w:val="000000"/>
          <w:sz w:val="28"/>
          <w:szCs w:val="28"/>
        </w:rPr>
        <w:t>•</w:t>
      </w:r>
      <w:r w:rsidRPr="00084111">
        <w:rPr>
          <w:color w:val="000000"/>
          <w:sz w:val="28"/>
          <w:szCs w:val="28"/>
        </w:rPr>
        <w:tab/>
        <w:t>Деловая онлайн-библиотека Alpina Digital http://lib.alpinadigital.ru/</w:t>
      </w:r>
    </w:p>
    <w:p w14:paraId="4C4CA7B3" w14:textId="77777777" w:rsidR="00EB7B1E" w:rsidRPr="00084111" w:rsidRDefault="00EB7B1E" w:rsidP="00EB7B1E">
      <w:pPr>
        <w:pStyle w:val="a3"/>
        <w:spacing w:before="240" w:beforeAutospacing="0" w:after="0" w:afterAutospacing="0"/>
        <w:rPr>
          <w:rFonts w:ascii="Arial" w:hAnsi="Arial" w:cs="Arial"/>
          <w:sz w:val="20"/>
          <w:szCs w:val="20"/>
        </w:rPr>
      </w:pPr>
      <w:r w:rsidRPr="00084111">
        <w:rPr>
          <w:color w:val="000000"/>
          <w:sz w:val="28"/>
          <w:szCs w:val="28"/>
        </w:rPr>
        <w:t>•</w:t>
      </w:r>
      <w:r w:rsidRPr="00084111">
        <w:rPr>
          <w:color w:val="000000"/>
          <w:sz w:val="28"/>
          <w:szCs w:val="28"/>
        </w:rPr>
        <w:tab/>
        <w:t xml:space="preserve">Научная электронная библиотека eLibrary.ru http://elibrary.ru  </w:t>
      </w:r>
    </w:p>
    <w:p w14:paraId="33CA5BEA" w14:textId="77777777" w:rsidR="00EB7B1E" w:rsidRPr="00084111" w:rsidRDefault="00EB7B1E" w:rsidP="00EB7B1E">
      <w:pPr>
        <w:pStyle w:val="a3"/>
        <w:spacing w:before="0" w:beforeAutospacing="0" w:after="0" w:afterAutospacing="0"/>
        <w:jc w:val="center"/>
        <w:rPr>
          <w:rFonts w:ascii="Arial" w:hAnsi="Arial" w:cs="Arial"/>
          <w:sz w:val="20"/>
          <w:szCs w:val="20"/>
        </w:rPr>
      </w:pPr>
      <w:r w:rsidRPr="00084111">
        <w:rPr>
          <w:b/>
          <w:bCs/>
          <w:color w:val="000000"/>
          <w:sz w:val="28"/>
          <w:szCs w:val="28"/>
        </w:rPr>
        <w:t>Испанский язык</w:t>
      </w:r>
    </w:p>
    <w:p w14:paraId="7534EA55" w14:textId="77777777" w:rsidR="00EB7B1E" w:rsidRPr="00084111" w:rsidRDefault="00EB7B1E" w:rsidP="00EB7B1E">
      <w:pPr>
        <w:rPr>
          <w:rFonts w:ascii="Arial" w:hAnsi="Arial" w:cs="Arial"/>
          <w:sz w:val="20"/>
          <w:szCs w:val="20"/>
        </w:rPr>
      </w:pPr>
      <w:r w:rsidRPr="00084111">
        <w:rPr>
          <w:rFonts w:ascii="Arial" w:hAnsi="Arial" w:cs="Arial"/>
          <w:sz w:val="20"/>
          <w:szCs w:val="20"/>
        </w:rPr>
        <w:br/>
      </w:r>
    </w:p>
    <w:p w14:paraId="0A0EC647" w14:textId="77777777" w:rsidR="00EB7B1E" w:rsidRPr="00084111" w:rsidRDefault="00EB7B1E" w:rsidP="00EB7B1E">
      <w:pPr>
        <w:pStyle w:val="a3"/>
        <w:numPr>
          <w:ilvl w:val="0"/>
          <w:numId w:val="51"/>
        </w:numPr>
        <w:spacing w:before="0" w:beforeAutospacing="0" w:after="200" w:afterAutospacing="0"/>
        <w:rPr>
          <w:rFonts w:ascii="Arial" w:hAnsi="Arial" w:cs="Arial"/>
          <w:sz w:val="20"/>
          <w:szCs w:val="20"/>
        </w:rPr>
      </w:pPr>
      <w:r w:rsidRPr="00084111">
        <w:rPr>
          <w:color w:val="000000"/>
          <w:sz w:val="28"/>
          <w:szCs w:val="28"/>
        </w:rPr>
        <w:t>https://www.ilo.org/global/about-the-ilo/newsroom/news/WCMS_008914/lang--es/index.htm</w:t>
      </w:r>
    </w:p>
    <w:p w14:paraId="73D94DF5" w14:textId="77777777" w:rsidR="00EB7B1E" w:rsidRPr="00084111" w:rsidRDefault="00EB7B1E" w:rsidP="00EB7B1E">
      <w:pPr>
        <w:pStyle w:val="a3"/>
        <w:numPr>
          <w:ilvl w:val="0"/>
          <w:numId w:val="51"/>
        </w:numPr>
        <w:spacing w:before="0" w:beforeAutospacing="0" w:after="200" w:afterAutospacing="0"/>
        <w:rPr>
          <w:rFonts w:ascii="Arial" w:hAnsi="Arial" w:cs="Arial"/>
          <w:sz w:val="20"/>
          <w:szCs w:val="20"/>
        </w:rPr>
      </w:pPr>
      <w:r w:rsidRPr="00084111">
        <w:rPr>
          <w:color w:val="000000"/>
          <w:sz w:val="28"/>
          <w:szCs w:val="28"/>
        </w:rPr>
        <w:t>https://www.bbvaopenmind.com/articulos/la-innovacion-y-la-economia-de-los-servicios/</w:t>
      </w:r>
    </w:p>
    <w:p w14:paraId="7290AABC" w14:textId="77777777" w:rsidR="00EB7B1E" w:rsidRPr="00084111" w:rsidRDefault="00EB7B1E" w:rsidP="00EB7B1E">
      <w:pPr>
        <w:pStyle w:val="a3"/>
        <w:numPr>
          <w:ilvl w:val="0"/>
          <w:numId w:val="51"/>
        </w:numPr>
        <w:spacing w:before="0" w:beforeAutospacing="0" w:after="200" w:afterAutospacing="0"/>
        <w:rPr>
          <w:rFonts w:ascii="Arial" w:hAnsi="Arial" w:cs="Arial"/>
          <w:sz w:val="20"/>
          <w:szCs w:val="20"/>
        </w:rPr>
      </w:pPr>
      <w:r w:rsidRPr="00084111">
        <w:rPr>
          <w:color w:val="000000"/>
          <w:sz w:val="28"/>
          <w:szCs w:val="28"/>
        </w:rPr>
        <w:t>https://economipedia.com/definiciones/comercio-exterior.html</w:t>
      </w:r>
    </w:p>
    <w:p w14:paraId="32F2DC84" w14:textId="77777777" w:rsidR="00EB7B1E" w:rsidRPr="00084111" w:rsidRDefault="00553E2E" w:rsidP="00EB7B1E">
      <w:pPr>
        <w:pStyle w:val="a3"/>
        <w:numPr>
          <w:ilvl w:val="0"/>
          <w:numId w:val="51"/>
        </w:numPr>
        <w:spacing w:before="0" w:beforeAutospacing="0" w:after="200" w:afterAutospacing="0"/>
        <w:rPr>
          <w:rFonts w:ascii="Arial" w:hAnsi="Arial" w:cs="Arial"/>
          <w:sz w:val="20"/>
          <w:szCs w:val="20"/>
        </w:rPr>
      </w:pPr>
      <w:hyperlink r:id="rId28" w:history="1">
        <w:r w:rsidR="00EB7B1E" w:rsidRPr="00084111">
          <w:rPr>
            <w:rStyle w:val="a4"/>
            <w:color w:val="000000"/>
            <w:sz w:val="28"/>
            <w:szCs w:val="28"/>
          </w:rPr>
          <w:t>https://reinoaduanero.mx/aduanas/</w:t>
        </w:r>
      </w:hyperlink>
    </w:p>
    <w:p w14:paraId="2A029549" w14:textId="77777777" w:rsidR="00EB7B1E" w:rsidRPr="00084111" w:rsidRDefault="00553E2E" w:rsidP="00EB7B1E">
      <w:pPr>
        <w:pStyle w:val="a3"/>
        <w:numPr>
          <w:ilvl w:val="0"/>
          <w:numId w:val="51"/>
        </w:numPr>
        <w:spacing w:before="0" w:beforeAutospacing="0" w:after="200" w:afterAutospacing="0"/>
        <w:rPr>
          <w:rFonts w:ascii="Arial" w:hAnsi="Arial" w:cs="Arial"/>
          <w:sz w:val="20"/>
          <w:szCs w:val="20"/>
        </w:rPr>
      </w:pPr>
      <w:hyperlink r:id="rId29" w:history="1">
        <w:r w:rsidR="00EB7B1E" w:rsidRPr="00084111">
          <w:rPr>
            <w:rStyle w:val="a4"/>
            <w:color w:val="000000"/>
            <w:sz w:val="28"/>
            <w:szCs w:val="28"/>
          </w:rPr>
          <w:t>https://encolombia.com/economia/comercio/regulacion-aduanera/obligados-aduaneros/</w:t>
        </w:r>
      </w:hyperlink>
    </w:p>
    <w:p w14:paraId="4025E97C" w14:textId="77777777" w:rsidR="00EB7B1E" w:rsidRPr="00084111" w:rsidRDefault="00EB7B1E" w:rsidP="00EB7B1E">
      <w:pPr>
        <w:pStyle w:val="a3"/>
        <w:numPr>
          <w:ilvl w:val="0"/>
          <w:numId w:val="51"/>
        </w:numPr>
        <w:spacing w:before="0" w:beforeAutospacing="0" w:after="200" w:afterAutospacing="0"/>
        <w:rPr>
          <w:rFonts w:ascii="Arial" w:hAnsi="Arial" w:cs="Arial"/>
          <w:sz w:val="20"/>
          <w:szCs w:val="20"/>
        </w:rPr>
      </w:pPr>
      <w:r w:rsidRPr="00084111">
        <w:rPr>
          <w:color w:val="000000"/>
          <w:sz w:val="28"/>
          <w:szCs w:val="28"/>
        </w:rPr>
        <w:t>https://www.ssf.gob.sv/descargas/educacion_financiera/los_mercados_mayo2012.pdf</w:t>
      </w:r>
    </w:p>
    <w:p w14:paraId="097B1D55" w14:textId="77777777" w:rsidR="00EB7B1E" w:rsidRPr="00084111" w:rsidRDefault="00553E2E" w:rsidP="00EB7B1E">
      <w:pPr>
        <w:pStyle w:val="a3"/>
        <w:numPr>
          <w:ilvl w:val="0"/>
          <w:numId w:val="51"/>
        </w:numPr>
        <w:spacing w:before="0" w:beforeAutospacing="0" w:after="200" w:afterAutospacing="0"/>
        <w:rPr>
          <w:rFonts w:ascii="Arial" w:hAnsi="Arial" w:cs="Arial"/>
          <w:sz w:val="20"/>
          <w:szCs w:val="20"/>
        </w:rPr>
      </w:pPr>
      <w:hyperlink r:id="rId30" w:history="1">
        <w:r w:rsidR="00EB7B1E" w:rsidRPr="00084111">
          <w:rPr>
            <w:rStyle w:val="a4"/>
            <w:color w:val="000000"/>
            <w:sz w:val="28"/>
            <w:szCs w:val="28"/>
          </w:rPr>
          <w:t>https://www.ilo.org/empent/areas/mne-declaration/WCMS_646716/lang--es/index.htm</w:t>
        </w:r>
      </w:hyperlink>
    </w:p>
    <w:p w14:paraId="5320ECD7" w14:textId="77777777" w:rsidR="00EB7B1E" w:rsidRPr="00084111" w:rsidRDefault="00EB7B1E" w:rsidP="00EB7B1E">
      <w:pPr>
        <w:pStyle w:val="a3"/>
        <w:spacing w:before="0" w:beforeAutospacing="0" w:after="200" w:afterAutospacing="0"/>
        <w:jc w:val="center"/>
        <w:rPr>
          <w:rFonts w:ascii="Arial" w:hAnsi="Arial" w:cs="Arial"/>
          <w:sz w:val="20"/>
          <w:szCs w:val="20"/>
        </w:rPr>
      </w:pPr>
      <w:r w:rsidRPr="00084111">
        <w:rPr>
          <w:b/>
          <w:bCs/>
          <w:color w:val="000000"/>
          <w:sz w:val="28"/>
          <w:szCs w:val="28"/>
        </w:rPr>
        <w:t>Немецкий язык</w:t>
      </w:r>
    </w:p>
    <w:p w14:paraId="312ADF54" w14:textId="77777777" w:rsidR="00EB7B1E" w:rsidRPr="00084111" w:rsidRDefault="00553E2E" w:rsidP="00EB7B1E">
      <w:pPr>
        <w:pStyle w:val="a3"/>
        <w:numPr>
          <w:ilvl w:val="0"/>
          <w:numId w:val="52"/>
        </w:numPr>
        <w:spacing w:before="0" w:beforeAutospacing="0" w:after="160" w:afterAutospacing="0"/>
        <w:rPr>
          <w:rFonts w:ascii="Arial" w:hAnsi="Arial" w:cs="Arial"/>
          <w:sz w:val="20"/>
          <w:szCs w:val="20"/>
        </w:rPr>
      </w:pPr>
      <w:hyperlink r:id="rId31" w:history="1">
        <w:r w:rsidR="00EB7B1E" w:rsidRPr="00084111">
          <w:rPr>
            <w:rStyle w:val="a4"/>
            <w:color w:val="000000"/>
            <w:sz w:val="28"/>
            <w:szCs w:val="28"/>
          </w:rPr>
          <w:t>https://www.bpb.de/kurz-knapp/lexika/lexikon-der-wirtschaft/</w:t>
        </w:r>
      </w:hyperlink>
    </w:p>
    <w:p w14:paraId="54C67095" w14:textId="77777777" w:rsidR="00EB7B1E" w:rsidRPr="00084111" w:rsidRDefault="00553E2E" w:rsidP="00EB7B1E">
      <w:pPr>
        <w:pStyle w:val="a3"/>
        <w:numPr>
          <w:ilvl w:val="0"/>
          <w:numId w:val="52"/>
        </w:numPr>
        <w:spacing w:before="0" w:beforeAutospacing="0" w:after="160" w:afterAutospacing="0"/>
        <w:rPr>
          <w:rFonts w:ascii="Arial" w:hAnsi="Arial" w:cs="Arial"/>
          <w:sz w:val="20"/>
          <w:szCs w:val="20"/>
        </w:rPr>
      </w:pPr>
      <w:hyperlink r:id="rId32" w:history="1">
        <w:r w:rsidR="00EB7B1E" w:rsidRPr="00084111">
          <w:rPr>
            <w:rStyle w:val="a4"/>
            <w:color w:val="000000"/>
            <w:sz w:val="28"/>
            <w:szCs w:val="28"/>
          </w:rPr>
          <w:t>https://www.zoll.de/DE/Home/home_node.html</w:t>
        </w:r>
      </w:hyperlink>
      <w:r w:rsidR="00EB7B1E" w:rsidRPr="00084111">
        <w:rPr>
          <w:color w:val="000000"/>
          <w:sz w:val="28"/>
          <w:szCs w:val="28"/>
        </w:rPr>
        <w:t xml:space="preserve">  </w:t>
      </w:r>
    </w:p>
    <w:p w14:paraId="5BD9E084" w14:textId="77777777" w:rsidR="00EB7B1E" w:rsidRPr="00084111" w:rsidRDefault="00553E2E" w:rsidP="00EB7B1E">
      <w:pPr>
        <w:pStyle w:val="a3"/>
        <w:numPr>
          <w:ilvl w:val="0"/>
          <w:numId w:val="52"/>
        </w:numPr>
        <w:spacing w:before="0" w:beforeAutospacing="0" w:after="160" w:afterAutospacing="0"/>
        <w:rPr>
          <w:rFonts w:ascii="Arial" w:hAnsi="Arial" w:cs="Arial"/>
          <w:sz w:val="20"/>
          <w:szCs w:val="20"/>
        </w:rPr>
      </w:pPr>
      <w:hyperlink r:id="rId33" w:history="1">
        <w:r w:rsidR="00EB7B1E" w:rsidRPr="00084111">
          <w:rPr>
            <w:rStyle w:val="a4"/>
            <w:color w:val="000000"/>
            <w:sz w:val="28"/>
            <w:szCs w:val="28"/>
          </w:rPr>
          <w:t>https://www.bundesregierung.de/breg-de</w:t>
        </w:r>
      </w:hyperlink>
      <w:r w:rsidR="00EB7B1E" w:rsidRPr="00084111">
        <w:rPr>
          <w:color w:val="000000"/>
          <w:sz w:val="28"/>
          <w:szCs w:val="28"/>
        </w:rPr>
        <w:t xml:space="preserve">  </w:t>
      </w:r>
    </w:p>
    <w:p w14:paraId="5087005E" w14:textId="77777777" w:rsidR="00EB7B1E" w:rsidRPr="00084111" w:rsidRDefault="00553E2E" w:rsidP="00EB7B1E">
      <w:pPr>
        <w:pStyle w:val="a3"/>
        <w:numPr>
          <w:ilvl w:val="0"/>
          <w:numId w:val="52"/>
        </w:numPr>
        <w:spacing w:before="0" w:beforeAutospacing="0" w:after="160" w:afterAutospacing="0"/>
        <w:rPr>
          <w:rFonts w:ascii="Arial" w:hAnsi="Arial" w:cs="Arial"/>
          <w:sz w:val="20"/>
          <w:szCs w:val="20"/>
        </w:rPr>
      </w:pPr>
      <w:hyperlink r:id="rId34" w:history="1">
        <w:r w:rsidR="00EB7B1E" w:rsidRPr="00084111">
          <w:rPr>
            <w:rStyle w:val="a4"/>
            <w:color w:val="000000"/>
            <w:sz w:val="28"/>
            <w:szCs w:val="28"/>
          </w:rPr>
          <w:t>https://www.bazg.admin.ch/bazg/de/home/information-private.html</w:t>
        </w:r>
      </w:hyperlink>
      <w:r w:rsidR="00EB7B1E" w:rsidRPr="00084111">
        <w:rPr>
          <w:color w:val="000000"/>
          <w:sz w:val="28"/>
          <w:szCs w:val="28"/>
        </w:rPr>
        <w:t xml:space="preserve">  </w:t>
      </w:r>
    </w:p>
    <w:p w14:paraId="6625FCE0" w14:textId="77777777" w:rsidR="00EB7B1E" w:rsidRPr="00084111" w:rsidRDefault="00553E2E" w:rsidP="00EB7B1E">
      <w:pPr>
        <w:pStyle w:val="a3"/>
        <w:numPr>
          <w:ilvl w:val="0"/>
          <w:numId w:val="52"/>
        </w:numPr>
        <w:spacing w:before="0" w:beforeAutospacing="0" w:after="160" w:afterAutospacing="0"/>
        <w:rPr>
          <w:rFonts w:ascii="Arial" w:hAnsi="Arial" w:cs="Arial"/>
          <w:sz w:val="20"/>
          <w:szCs w:val="20"/>
        </w:rPr>
      </w:pPr>
      <w:hyperlink r:id="rId35" w:history="1">
        <w:r w:rsidR="00EB7B1E" w:rsidRPr="00084111">
          <w:rPr>
            <w:rStyle w:val="a4"/>
            <w:color w:val="000000"/>
            <w:sz w:val="28"/>
            <w:szCs w:val="28"/>
          </w:rPr>
          <w:t>https://www.focus.de/</w:t>
        </w:r>
      </w:hyperlink>
      <w:r w:rsidR="00EB7B1E" w:rsidRPr="00084111">
        <w:rPr>
          <w:color w:val="000000"/>
          <w:sz w:val="28"/>
          <w:szCs w:val="28"/>
        </w:rPr>
        <w:t xml:space="preserve">  </w:t>
      </w:r>
    </w:p>
    <w:p w14:paraId="5A62F856" w14:textId="77777777" w:rsidR="00EB7B1E" w:rsidRPr="00084111" w:rsidRDefault="00553E2E" w:rsidP="00EB7B1E">
      <w:pPr>
        <w:pStyle w:val="a3"/>
        <w:numPr>
          <w:ilvl w:val="0"/>
          <w:numId w:val="52"/>
        </w:numPr>
        <w:spacing w:before="0" w:beforeAutospacing="0" w:after="160" w:afterAutospacing="0"/>
        <w:rPr>
          <w:rFonts w:ascii="Arial" w:hAnsi="Arial" w:cs="Arial"/>
          <w:sz w:val="20"/>
          <w:szCs w:val="20"/>
        </w:rPr>
      </w:pPr>
      <w:hyperlink r:id="rId36" w:history="1">
        <w:r w:rsidR="00EB7B1E" w:rsidRPr="00084111">
          <w:rPr>
            <w:rStyle w:val="a4"/>
            <w:color w:val="000000"/>
            <w:sz w:val="28"/>
            <w:szCs w:val="28"/>
          </w:rPr>
          <w:t>https://european-union.europa.eu/index_de</w:t>
        </w:r>
      </w:hyperlink>
      <w:r w:rsidR="00EB7B1E" w:rsidRPr="00084111">
        <w:rPr>
          <w:color w:val="000000"/>
          <w:sz w:val="28"/>
          <w:szCs w:val="28"/>
        </w:rPr>
        <w:t xml:space="preserve"> </w:t>
      </w:r>
    </w:p>
    <w:p w14:paraId="21DDE8B7" w14:textId="77777777" w:rsidR="00EB7B1E" w:rsidRPr="00084111" w:rsidRDefault="00553E2E" w:rsidP="00EB7B1E">
      <w:pPr>
        <w:pStyle w:val="a3"/>
        <w:numPr>
          <w:ilvl w:val="0"/>
          <w:numId w:val="52"/>
        </w:numPr>
        <w:spacing w:before="0" w:beforeAutospacing="0" w:after="160" w:afterAutospacing="0"/>
        <w:rPr>
          <w:rFonts w:ascii="Arial" w:hAnsi="Arial" w:cs="Arial"/>
          <w:sz w:val="20"/>
          <w:szCs w:val="20"/>
        </w:rPr>
      </w:pPr>
      <w:hyperlink r:id="rId37" w:history="1">
        <w:r w:rsidR="00EB7B1E" w:rsidRPr="00084111">
          <w:rPr>
            <w:rStyle w:val="a4"/>
            <w:color w:val="000000"/>
            <w:sz w:val="28"/>
            <w:szCs w:val="28"/>
          </w:rPr>
          <w:t>https://www.tagesschau.de/infoservices/alle-meldungen</w:t>
        </w:r>
      </w:hyperlink>
      <w:r w:rsidR="00EB7B1E" w:rsidRPr="00084111">
        <w:rPr>
          <w:color w:val="000000"/>
          <w:sz w:val="28"/>
          <w:szCs w:val="28"/>
        </w:rPr>
        <w:t xml:space="preserve">     </w:t>
      </w:r>
    </w:p>
    <w:p w14:paraId="5935766B" w14:textId="77777777" w:rsidR="00EB7B1E" w:rsidRPr="00084111" w:rsidRDefault="00553E2E" w:rsidP="00EB7B1E">
      <w:pPr>
        <w:pStyle w:val="a3"/>
        <w:numPr>
          <w:ilvl w:val="0"/>
          <w:numId w:val="52"/>
        </w:numPr>
        <w:spacing w:before="0" w:beforeAutospacing="0" w:after="160" w:afterAutospacing="0"/>
        <w:rPr>
          <w:rFonts w:ascii="Arial" w:hAnsi="Arial" w:cs="Arial"/>
          <w:sz w:val="20"/>
          <w:szCs w:val="20"/>
        </w:rPr>
      </w:pPr>
      <w:hyperlink r:id="rId38" w:history="1">
        <w:r w:rsidR="00EB7B1E" w:rsidRPr="00084111">
          <w:rPr>
            <w:rStyle w:val="a4"/>
            <w:color w:val="000000"/>
            <w:sz w:val="28"/>
            <w:szCs w:val="28"/>
          </w:rPr>
          <w:t>https://www.deutsch-lernen-online.net/</w:t>
        </w:r>
      </w:hyperlink>
    </w:p>
    <w:p w14:paraId="730CBAB7" w14:textId="77777777" w:rsidR="00EB7B1E" w:rsidRPr="00084111" w:rsidRDefault="00553E2E" w:rsidP="00EB7B1E">
      <w:pPr>
        <w:pStyle w:val="a3"/>
        <w:numPr>
          <w:ilvl w:val="0"/>
          <w:numId w:val="52"/>
        </w:numPr>
        <w:spacing w:before="0" w:beforeAutospacing="0" w:after="160" w:afterAutospacing="0"/>
        <w:rPr>
          <w:rFonts w:ascii="Arial" w:hAnsi="Arial" w:cs="Arial"/>
          <w:sz w:val="20"/>
          <w:szCs w:val="20"/>
        </w:rPr>
      </w:pPr>
      <w:hyperlink r:id="rId39" w:history="1">
        <w:r w:rsidR="00EB7B1E" w:rsidRPr="00084111">
          <w:rPr>
            <w:rStyle w:val="a4"/>
            <w:color w:val="000000"/>
            <w:sz w:val="28"/>
            <w:szCs w:val="28"/>
          </w:rPr>
          <w:t>https://www.schubert-verlag.de/aufgaben</w:t>
        </w:r>
      </w:hyperlink>
      <w:r w:rsidR="00EB7B1E" w:rsidRPr="00084111">
        <w:rPr>
          <w:color w:val="000000"/>
          <w:sz w:val="28"/>
          <w:szCs w:val="28"/>
        </w:rPr>
        <w:t xml:space="preserve"> </w:t>
      </w:r>
    </w:p>
    <w:p w14:paraId="4A63E223" w14:textId="77777777" w:rsidR="00EB7B1E" w:rsidRPr="00084111" w:rsidRDefault="00EB7B1E" w:rsidP="00EB7B1E">
      <w:pPr>
        <w:rPr>
          <w:rFonts w:ascii="Arial" w:hAnsi="Arial" w:cs="Arial"/>
          <w:sz w:val="20"/>
          <w:szCs w:val="20"/>
        </w:rPr>
      </w:pPr>
    </w:p>
    <w:p w14:paraId="6CCC6BC7" w14:textId="77777777" w:rsidR="00A67680" w:rsidRPr="00084111" w:rsidRDefault="00A67680" w:rsidP="00EB7B1E">
      <w:pPr>
        <w:pStyle w:val="a3"/>
        <w:spacing w:before="0" w:beforeAutospacing="0" w:after="200" w:afterAutospacing="0"/>
        <w:jc w:val="center"/>
        <w:rPr>
          <w:b/>
          <w:bCs/>
          <w:color w:val="000000"/>
          <w:sz w:val="28"/>
          <w:szCs w:val="28"/>
        </w:rPr>
      </w:pPr>
    </w:p>
    <w:p w14:paraId="74E722AB" w14:textId="1EA2F637" w:rsidR="00EB7B1E" w:rsidRPr="00084111" w:rsidRDefault="00EB7B1E" w:rsidP="00EB7B1E">
      <w:pPr>
        <w:pStyle w:val="a3"/>
        <w:spacing w:before="0" w:beforeAutospacing="0" w:after="200" w:afterAutospacing="0"/>
        <w:jc w:val="center"/>
        <w:rPr>
          <w:rFonts w:ascii="Arial" w:hAnsi="Arial" w:cs="Arial"/>
          <w:sz w:val="20"/>
          <w:szCs w:val="20"/>
        </w:rPr>
      </w:pPr>
      <w:r w:rsidRPr="00084111">
        <w:rPr>
          <w:b/>
          <w:bCs/>
          <w:color w:val="000000"/>
          <w:sz w:val="28"/>
          <w:szCs w:val="28"/>
        </w:rPr>
        <w:lastRenderedPageBreak/>
        <w:t>Французский язык</w:t>
      </w:r>
    </w:p>
    <w:p w14:paraId="6229DEAC" w14:textId="77777777" w:rsidR="00EB7B1E" w:rsidRPr="00084111" w:rsidRDefault="00EB7B1E" w:rsidP="00EB7B1E">
      <w:pPr>
        <w:pStyle w:val="a3"/>
        <w:numPr>
          <w:ilvl w:val="0"/>
          <w:numId w:val="53"/>
        </w:numPr>
        <w:spacing w:before="0" w:beforeAutospacing="0" w:after="200" w:afterAutospacing="0"/>
        <w:rPr>
          <w:rFonts w:ascii="Arial" w:hAnsi="Arial" w:cs="Arial"/>
          <w:sz w:val="20"/>
          <w:szCs w:val="20"/>
        </w:rPr>
      </w:pPr>
      <w:r w:rsidRPr="00084111">
        <w:rPr>
          <w:color w:val="000000"/>
          <w:sz w:val="28"/>
          <w:szCs w:val="28"/>
        </w:rPr>
        <w:t>http://www.studyfrench.ru/</w:t>
      </w:r>
    </w:p>
    <w:p w14:paraId="7B5063B1" w14:textId="77777777" w:rsidR="00EB7B1E" w:rsidRPr="00084111" w:rsidRDefault="00EB7B1E" w:rsidP="00EB7B1E">
      <w:pPr>
        <w:pStyle w:val="a3"/>
        <w:numPr>
          <w:ilvl w:val="0"/>
          <w:numId w:val="53"/>
        </w:numPr>
        <w:spacing w:before="0" w:beforeAutospacing="0" w:after="200" w:afterAutospacing="0"/>
        <w:rPr>
          <w:rFonts w:ascii="Arial" w:hAnsi="Arial" w:cs="Arial"/>
          <w:sz w:val="20"/>
          <w:szCs w:val="20"/>
        </w:rPr>
      </w:pPr>
      <w:r w:rsidRPr="00084111">
        <w:rPr>
          <w:color w:val="000000"/>
          <w:sz w:val="28"/>
          <w:szCs w:val="28"/>
        </w:rPr>
        <w:t>http://www.languages-study.com/francais-links.html</w:t>
      </w:r>
    </w:p>
    <w:p w14:paraId="560D7D21" w14:textId="77777777" w:rsidR="00EB7B1E" w:rsidRPr="00084111" w:rsidRDefault="00EB7B1E" w:rsidP="00EB7B1E">
      <w:pPr>
        <w:pStyle w:val="a3"/>
        <w:numPr>
          <w:ilvl w:val="0"/>
          <w:numId w:val="53"/>
        </w:numPr>
        <w:spacing w:before="0" w:beforeAutospacing="0" w:after="200" w:afterAutospacing="0"/>
        <w:rPr>
          <w:rFonts w:ascii="Arial" w:hAnsi="Arial" w:cs="Arial"/>
          <w:sz w:val="20"/>
          <w:szCs w:val="20"/>
        </w:rPr>
      </w:pPr>
      <w:r w:rsidRPr="00084111">
        <w:rPr>
          <w:color w:val="000000"/>
          <w:sz w:val="28"/>
          <w:szCs w:val="28"/>
        </w:rPr>
        <w:t>http://www.francomania.ru/</w:t>
      </w:r>
    </w:p>
    <w:p w14:paraId="5E863054" w14:textId="77777777" w:rsidR="00EB7B1E" w:rsidRPr="00084111" w:rsidRDefault="00EB7B1E" w:rsidP="00EB7B1E">
      <w:pPr>
        <w:pStyle w:val="a3"/>
        <w:numPr>
          <w:ilvl w:val="0"/>
          <w:numId w:val="53"/>
        </w:numPr>
        <w:spacing w:before="0" w:beforeAutospacing="0" w:after="200" w:afterAutospacing="0"/>
        <w:rPr>
          <w:rFonts w:ascii="Arial" w:hAnsi="Arial" w:cs="Arial"/>
          <w:sz w:val="20"/>
          <w:szCs w:val="20"/>
        </w:rPr>
      </w:pPr>
      <w:r w:rsidRPr="00084111">
        <w:rPr>
          <w:color w:val="000000"/>
          <w:sz w:val="28"/>
          <w:szCs w:val="28"/>
        </w:rPr>
        <w:t>http://www.languagecourse.net/ru/</w:t>
      </w:r>
    </w:p>
    <w:p w14:paraId="5CF90272" w14:textId="77777777" w:rsidR="00EB7B1E" w:rsidRPr="00084111" w:rsidRDefault="00553E2E" w:rsidP="00EB7B1E">
      <w:pPr>
        <w:pStyle w:val="a3"/>
        <w:numPr>
          <w:ilvl w:val="0"/>
          <w:numId w:val="53"/>
        </w:numPr>
        <w:spacing w:before="0" w:beforeAutospacing="0" w:after="200" w:afterAutospacing="0"/>
        <w:rPr>
          <w:rFonts w:ascii="Arial" w:hAnsi="Arial" w:cs="Arial"/>
          <w:sz w:val="20"/>
          <w:szCs w:val="20"/>
        </w:rPr>
      </w:pPr>
      <w:hyperlink r:id="rId40" w:history="1">
        <w:r w:rsidR="00EB7B1E" w:rsidRPr="00084111">
          <w:rPr>
            <w:rStyle w:val="a4"/>
            <w:color w:val="000000"/>
            <w:sz w:val="28"/>
            <w:szCs w:val="28"/>
          </w:rPr>
          <w:t>http://fr.prolingvo.info/</w:t>
        </w:r>
      </w:hyperlink>
    </w:p>
    <w:p w14:paraId="57DFB9E3" w14:textId="77777777" w:rsidR="00EB7B1E" w:rsidRPr="00084111" w:rsidRDefault="00EB7B1E" w:rsidP="00EB7B1E">
      <w:pPr>
        <w:pStyle w:val="a3"/>
        <w:numPr>
          <w:ilvl w:val="0"/>
          <w:numId w:val="53"/>
        </w:numPr>
        <w:spacing w:before="0" w:beforeAutospacing="0" w:after="200" w:afterAutospacing="0"/>
        <w:rPr>
          <w:rFonts w:ascii="Arial" w:hAnsi="Arial" w:cs="Arial"/>
          <w:sz w:val="20"/>
          <w:szCs w:val="20"/>
        </w:rPr>
      </w:pPr>
      <w:r w:rsidRPr="00084111">
        <w:rPr>
          <w:color w:val="000000"/>
          <w:sz w:val="28"/>
          <w:szCs w:val="28"/>
        </w:rPr>
        <w:t>http://www.infrance.ru/francais/theorie/test/test.html</w:t>
      </w:r>
    </w:p>
    <w:p w14:paraId="3CEB1793" w14:textId="77777777" w:rsidR="00EB7B1E" w:rsidRPr="00084111" w:rsidRDefault="00EB7B1E" w:rsidP="00EB7B1E">
      <w:pPr>
        <w:pStyle w:val="a3"/>
        <w:numPr>
          <w:ilvl w:val="0"/>
          <w:numId w:val="53"/>
        </w:numPr>
        <w:spacing w:before="0" w:beforeAutospacing="0" w:after="200" w:afterAutospacing="0"/>
        <w:rPr>
          <w:rFonts w:ascii="Arial" w:hAnsi="Arial" w:cs="Arial"/>
          <w:sz w:val="20"/>
          <w:szCs w:val="20"/>
        </w:rPr>
      </w:pPr>
      <w:r w:rsidRPr="00084111">
        <w:rPr>
          <w:color w:val="000000"/>
          <w:sz w:val="28"/>
          <w:szCs w:val="28"/>
        </w:rPr>
        <w:t>http://www.onisep.fr/onisep-portail/portal/group/gp</w:t>
      </w:r>
    </w:p>
    <w:p w14:paraId="21F441A3" w14:textId="77777777" w:rsidR="00EB7B1E" w:rsidRPr="00084111" w:rsidRDefault="00EB7B1E" w:rsidP="00EB7B1E">
      <w:pPr>
        <w:pStyle w:val="a3"/>
        <w:numPr>
          <w:ilvl w:val="0"/>
          <w:numId w:val="53"/>
        </w:numPr>
        <w:spacing w:before="0" w:beforeAutospacing="0" w:after="200" w:afterAutospacing="0"/>
        <w:rPr>
          <w:rFonts w:ascii="Arial" w:hAnsi="Arial" w:cs="Arial"/>
          <w:sz w:val="20"/>
          <w:szCs w:val="20"/>
        </w:rPr>
      </w:pPr>
      <w:r w:rsidRPr="00084111">
        <w:rPr>
          <w:color w:val="000000"/>
          <w:sz w:val="28"/>
          <w:szCs w:val="28"/>
        </w:rPr>
        <w:t>http://www.europa.eu/</w:t>
      </w:r>
    </w:p>
    <w:p w14:paraId="3286DEE3" w14:textId="77777777" w:rsidR="00EB7B1E" w:rsidRPr="00084111" w:rsidRDefault="00553E2E" w:rsidP="00EB7B1E">
      <w:pPr>
        <w:pStyle w:val="a3"/>
        <w:numPr>
          <w:ilvl w:val="0"/>
          <w:numId w:val="53"/>
        </w:numPr>
        <w:spacing w:before="0" w:beforeAutospacing="0" w:after="200" w:afterAutospacing="0"/>
        <w:rPr>
          <w:rFonts w:ascii="Arial" w:hAnsi="Arial" w:cs="Arial"/>
          <w:sz w:val="20"/>
          <w:szCs w:val="20"/>
        </w:rPr>
      </w:pPr>
      <w:hyperlink r:id="rId41" w:history="1">
        <w:r w:rsidR="00EB7B1E" w:rsidRPr="00084111">
          <w:rPr>
            <w:rStyle w:val="a4"/>
            <w:color w:val="000000"/>
            <w:sz w:val="28"/>
            <w:szCs w:val="28"/>
          </w:rPr>
          <w:t>http://www.fr.rian.ru/</w:t>
        </w:r>
      </w:hyperlink>
    </w:p>
    <w:p w14:paraId="7B2167AE" w14:textId="77777777" w:rsidR="00EB7B1E" w:rsidRPr="00084111" w:rsidRDefault="00553E2E" w:rsidP="00EB7B1E">
      <w:pPr>
        <w:pStyle w:val="a3"/>
        <w:numPr>
          <w:ilvl w:val="0"/>
          <w:numId w:val="53"/>
        </w:numPr>
        <w:spacing w:before="0" w:beforeAutospacing="0" w:after="200" w:afterAutospacing="0"/>
        <w:rPr>
          <w:rFonts w:ascii="Arial" w:hAnsi="Arial" w:cs="Arial"/>
          <w:sz w:val="20"/>
          <w:szCs w:val="20"/>
        </w:rPr>
      </w:pPr>
      <w:hyperlink r:id="rId42" w:history="1">
        <w:r w:rsidR="00EB7B1E" w:rsidRPr="00084111">
          <w:rPr>
            <w:rStyle w:val="a4"/>
            <w:color w:val="000000"/>
            <w:sz w:val="28"/>
            <w:szCs w:val="28"/>
          </w:rPr>
          <w:t>http://fr.altavista.com/</w:t>
        </w:r>
      </w:hyperlink>
    </w:p>
    <w:p w14:paraId="4B936769" w14:textId="77777777" w:rsidR="00EB7B1E" w:rsidRPr="00084111" w:rsidRDefault="00EB7B1E" w:rsidP="00EB7B1E">
      <w:pPr>
        <w:pStyle w:val="a3"/>
        <w:numPr>
          <w:ilvl w:val="0"/>
          <w:numId w:val="53"/>
        </w:numPr>
        <w:spacing w:before="0" w:beforeAutospacing="0" w:after="200" w:afterAutospacing="0"/>
        <w:rPr>
          <w:rFonts w:ascii="Arial" w:hAnsi="Arial" w:cs="Arial"/>
          <w:sz w:val="20"/>
          <w:szCs w:val="20"/>
        </w:rPr>
      </w:pPr>
      <w:r w:rsidRPr="00084111">
        <w:rPr>
          <w:color w:val="000000"/>
          <w:sz w:val="28"/>
          <w:szCs w:val="28"/>
        </w:rPr>
        <w:t>http://m.fr.yahoo.com/</w:t>
      </w:r>
    </w:p>
    <w:p w14:paraId="70F301E1" w14:textId="77777777" w:rsidR="00EB7B1E" w:rsidRPr="00084111" w:rsidRDefault="00EB7B1E" w:rsidP="00EB7B1E">
      <w:pPr>
        <w:pStyle w:val="a3"/>
        <w:spacing w:before="0" w:beforeAutospacing="0" w:after="200" w:afterAutospacing="0"/>
        <w:jc w:val="center"/>
        <w:rPr>
          <w:rFonts w:ascii="Arial" w:hAnsi="Arial" w:cs="Arial"/>
          <w:sz w:val="20"/>
          <w:szCs w:val="20"/>
        </w:rPr>
      </w:pPr>
      <w:r w:rsidRPr="00084111">
        <w:rPr>
          <w:b/>
          <w:bCs/>
          <w:color w:val="000000"/>
          <w:sz w:val="28"/>
          <w:szCs w:val="28"/>
        </w:rPr>
        <w:t>Китайский язык</w:t>
      </w:r>
    </w:p>
    <w:p w14:paraId="359C13AB" w14:textId="77777777" w:rsidR="00EB7B1E" w:rsidRPr="00084111" w:rsidRDefault="00EB7B1E" w:rsidP="00EB7B1E">
      <w:pPr>
        <w:pStyle w:val="a3"/>
        <w:numPr>
          <w:ilvl w:val="0"/>
          <w:numId w:val="54"/>
        </w:numPr>
        <w:spacing w:before="0" w:beforeAutospacing="0" w:after="200" w:afterAutospacing="0"/>
        <w:jc w:val="both"/>
        <w:rPr>
          <w:rFonts w:ascii="Arial" w:hAnsi="Arial" w:cs="Arial"/>
          <w:sz w:val="20"/>
          <w:szCs w:val="20"/>
        </w:rPr>
      </w:pPr>
      <w:r w:rsidRPr="00084111">
        <w:rPr>
          <w:color w:val="000000"/>
          <w:sz w:val="28"/>
          <w:szCs w:val="28"/>
        </w:rPr>
        <w:t>Интернет-ресурсы:</w:t>
      </w:r>
    </w:p>
    <w:p w14:paraId="3FAB5592" w14:textId="77777777" w:rsidR="00EB7B1E" w:rsidRPr="00084111" w:rsidRDefault="00EB7B1E" w:rsidP="00EB7B1E">
      <w:pPr>
        <w:pStyle w:val="a3"/>
        <w:numPr>
          <w:ilvl w:val="0"/>
          <w:numId w:val="54"/>
        </w:numPr>
        <w:spacing w:before="0" w:beforeAutospacing="0" w:after="200" w:afterAutospacing="0"/>
        <w:jc w:val="both"/>
        <w:rPr>
          <w:rFonts w:ascii="Arial" w:hAnsi="Arial" w:cs="Arial"/>
          <w:sz w:val="20"/>
          <w:szCs w:val="20"/>
        </w:rPr>
      </w:pPr>
      <w:r w:rsidRPr="00084111">
        <w:rPr>
          <w:color w:val="000000"/>
          <w:sz w:val="28"/>
          <w:szCs w:val="28"/>
        </w:rPr>
        <w:t>Портал информационного агентства «Синьхуа»: (</w:t>
      </w:r>
      <w:hyperlink r:id="rId43" w:history="1">
        <w:r w:rsidRPr="00084111">
          <w:rPr>
            <w:rStyle w:val="a4"/>
            <w:color w:val="000000"/>
            <w:sz w:val="28"/>
            <w:szCs w:val="28"/>
          </w:rPr>
          <w:t>http://www.xinhuanet.com</w:t>
        </w:r>
      </w:hyperlink>
      <w:r w:rsidRPr="00084111">
        <w:rPr>
          <w:color w:val="000000"/>
          <w:sz w:val="28"/>
          <w:szCs w:val="28"/>
        </w:rPr>
        <w:t>)</w:t>
      </w:r>
    </w:p>
    <w:p w14:paraId="2AFEA2B3" w14:textId="77777777" w:rsidR="00EB7B1E" w:rsidRPr="00084111" w:rsidRDefault="00EB7B1E" w:rsidP="00EB7B1E">
      <w:pPr>
        <w:pStyle w:val="a3"/>
        <w:numPr>
          <w:ilvl w:val="0"/>
          <w:numId w:val="54"/>
        </w:numPr>
        <w:spacing w:before="0" w:beforeAutospacing="0" w:after="200" w:afterAutospacing="0"/>
        <w:jc w:val="both"/>
        <w:rPr>
          <w:rFonts w:ascii="Arial" w:hAnsi="Arial" w:cs="Arial"/>
          <w:sz w:val="20"/>
          <w:szCs w:val="20"/>
        </w:rPr>
      </w:pPr>
      <w:r w:rsidRPr="00084111">
        <w:rPr>
          <w:color w:val="000000"/>
          <w:sz w:val="28"/>
          <w:szCs w:val="28"/>
        </w:rPr>
        <w:t>Портал газеты «Жэньминь Жибао»: (</w:t>
      </w:r>
      <w:hyperlink r:id="rId44" w:history="1">
        <w:r w:rsidRPr="00084111">
          <w:rPr>
            <w:rStyle w:val="a4"/>
            <w:color w:val="000000"/>
            <w:sz w:val="28"/>
            <w:szCs w:val="28"/>
          </w:rPr>
          <w:t>http://www.people.com.cn/</w:t>
        </w:r>
      </w:hyperlink>
      <w:r w:rsidRPr="00084111">
        <w:rPr>
          <w:color w:val="000000"/>
          <w:sz w:val="28"/>
          <w:szCs w:val="28"/>
        </w:rPr>
        <w:t>)</w:t>
      </w:r>
    </w:p>
    <w:p w14:paraId="05B46CA5" w14:textId="77777777" w:rsidR="00EB7B1E" w:rsidRPr="00084111" w:rsidRDefault="00EB7B1E" w:rsidP="00EB7B1E">
      <w:pPr>
        <w:pStyle w:val="a3"/>
        <w:numPr>
          <w:ilvl w:val="0"/>
          <w:numId w:val="54"/>
        </w:numPr>
        <w:spacing w:before="0" w:beforeAutospacing="0" w:after="200" w:afterAutospacing="0"/>
        <w:jc w:val="both"/>
        <w:rPr>
          <w:rFonts w:ascii="Arial" w:hAnsi="Arial" w:cs="Arial"/>
          <w:sz w:val="20"/>
          <w:szCs w:val="20"/>
        </w:rPr>
      </w:pPr>
      <w:r w:rsidRPr="00084111">
        <w:rPr>
          <w:color w:val="000000"/>
          <w:sz w:val="28"/>
          <w:szCs w:val="28"/>
        </w:rPr>
        <w:t>Цун Япин. Обязательный словарный запас для русско-китайских внешнеторговых переговоров</w:t>
      </w:r>
      <w:r w:rsidRPr="00084111">
        <w:rPr>
          <w:rFonts w:ascii="MS Gothic" w:eastAsia="MS Gothic" w:hAnsi="MS Gothic" w:cs="Arial" w:hint="eastAsia"/>
          <w:color w:val="000000"/>
          <w:sz w:val="28"/>
          <w:szCs w:val="28"/>
        </w:rPr>
        <w:t>：</w:t>
      </w:r>
      <w:r w:rsidRPr="00084111">
        <w:rPr>
          <w:color w:val="000000"/>
          <w:sz w:val="28"/>
          <w:szCs w:val="28"/>
        </w:rPr>
        <w:t xml:space="preserve">Учебное пособие для переводчиков / экономистов. Профессиональный китайский язык = </w:t>
      </w:r>
      <w:r w:rsidRPr="00084111">
        <w:rPr>
          <w:rFonts w:ascii="MS Gothic" w:eastAsia="MS Gothic" w:hAnsi="MS Gothic" w:cs="Arial" w:hint="eastAsia"/>
          <w:color w:val="000000"/>
          <w:sz w:val="28"/>
          <w:szCs w:val="28"/>
        </w:rPr>
        <w:t>从</w:t>
      </w:r>
      <w:r w:rsidRPr="00084111">
        <w:rPr>
          <w:rFonts w:ascii="SimSun" w:eastAsia="SimSun" w:hAnsi="SimSun" w:cs="Arial" w:hint="eastAsia"/>
          <w:color w:val="000000"/>
          <w:sz w:val="28"/>
          <w:szCs w:val="28"/>
        </w:rPr>
        <w:t>亚平</w:t>
      </w:r>
      <w:r w:rsidRPr="00084111">
        <w:rPr>
          <w:color w:val="000000"/>
          <w:sz w:val="28"/>
          <w:szCs w:val="28"/>
        </w:rPr>
        <w:t>.</w:t>
      </w:r>
      <w:r w:rsidRPr="00084111">
        <w:rPr>
          <w:rFonts w:ascii="MS Gothic" w:eastAsia="MS Gothic" w:hAnsi="MS Gothic" w:cs="Arial" w:hint="eastAsia"/>
          <w:color w:val="000000"/>
          <w:sz w:val="28"/>
          <w:szCs w:val="28"/>
        </w:rPr>
        <w:t>俄</w:t>
      </w:r>
      <w:r w:rsidRPr="00084111">
        <w:rPr>
          <w:rFonts w:ascii="SimSun" w:eastAsia="SimSun" w:hAnsi="SimSun" w:cs="Arial" w:hint="eastAsia"/>
          <w:color w:val="000000"/>
          <w:sz w:val="28"/>
          <w:szCs w:val="28"/>
        </w:rPr>
        <w:t>汉外贸谈判必备</w:t>
      </w:r>
      <w:r w:rsidRPr="00084111">
        <w:rPr>
          <w:color w:val="000000"/>
          <w:sz w:val="28"/>
          <w:szCs w:val="28"/>
        </w:rPr>
        <w:t xml:space="preserve"> / Цун Япин. Преподавания и исследования иностранных языков =</w:t>
      </w:r>
      <w:r w:rsidRPr="00084111">
        <w:rPr>
          <w:rFonts w:ascii="MS Gothic" w:eastAsia="MS Gothic" w:hAnsi="MS Gothic" w:cs="Arial" w:hint="eastAsia"/>
          <w:color w:val="000000"/>
          <w:sz w:val="28"/>
          <w:szCs w:val="28"/>
        </w:rPr>
        <w:t>从</w:t>
      </w:r>
      <w:r w:rsidRPr="00084111">
        <w:rPr>
          <w:rFonts w:ascii="SimSun" w:eastAsia="SimSun" w:hAnsi="SimSun" w:cs="Arial" w:hint="eastAsia"/>
          <w:color w:val="000000"/>
          <w:sz w:val="28"/>
          <w:szCs w:val="28"/>
        </w:rPr>
        <w:t>亚平</w:t>
      </w:r>
      <w:r w:rsidRPr="00084111">
        <w:rPr>
          <w:color w:val="000000"/>
          <w:sz w:val="28"/>
          <w:szCs w:val="28"/>
        </w:rPr>
        <w:t xml:space="preserve">; </w:t>
      </w:r>
      <w:r w:rsidRPr="00084111">
        <w:rPr>
          <w:rFonts w:ascii="MS Gothic" w:eastAsia="MS Gothic" w:hAnsi="MS Gothic" w:cs="Arial" w:hint="eastAsia"/>
          <w:color w:val="000000"/>
          <w:sz w:val="28"/>
          <w:szCs w:val="28"/>
        </w:rPr>
        <w:t>外</w:t>
      </w:r>
      <w:r w:rsidRPr="00084111">
        <w:rPr>
          <w:rFonts w:ascii="SimSun" w:eastAsia="SimSun" w:hAnsi="SimSun" w:cs="Arial" w:hint="eastAsia"/>
          <w:color w:val="000000"/>
          <w:sz w:val="28"/>
          <w:szCs w:val="28"/>
        </w:rPr>
        <w:t>语教学与研究出版社</w:t>
      </w:r>
      <w:r w:rsidRPr="00084111">
        <w:rPr>
          <w:color w:val="000000"/>
          <w:sz w:val="28"/>
          <w:szCs w:val="28"/>
        </w:rPr>
        <w:t xml:space="preserve">, 1995. — 246 с.; — Текст : непосредственный. - Имеется электронная версия: Электронные текстовые данные;.— </w:t>
      </w:r>
      <w:hyperlink r:id="rId45" w:history="1">
        <w:r w:rsidRPr="00084111">
          <w:rPr>
            <w:rStyle w:val="a4"/>
            <w:color w:val="000000"/>
            <w:sz w:val="28"/>
            <w:szCs w:val="28"/>
          </w:rPr>
          <w:t>https://vk.com/doc27346783_649327670?hash=0bGlbIvNPbJSdyl37JBRDprRB16Du23o2rhyEZ1N4HD</w:t>
        </w:r>
      </w:hyperlink>
      <w:r w:rsidRPr="00084111">
        <w:rPr>
          <w:color w:val="000000"/>
          <w:sz w:val="28"/>
          <w:szCs w:val="28"/>
        </w:rPr>
        <w:t xml:space="preserve"> – Текст : электронный.  </w:t>
      </w:r>
    </w:p>
    <w:p w14:paraId="75B8B195" w14:textId="77777777" w:rsidR="00EB7B1E" w:rsidRPr="00084111" w:rsidRDefault="00EB7B1E" w:rsidP="00EB7B1E">
      <w:pPr>
        <w:pStyle w:val="a3"/>
        <w:numPr>
          <w:ilvl w:val="0"/>
          <w:numId w:val="54"/>
        </w:numPr>
        <w:spacing w:before="0" w:beforeAutospacing="0" w:after="200" w:afterAutospacing="0"/>
        <w:jc w:val="both"/>
        <w:rPr>
          <w:rFonts w:ascii="Arial" w:hAnsi="Arial" w:cs="Arial"/>
          <w:sz w:val="20"/>
          <w:szCs w:val="20"/>
        </w:rPr>
      </w:pPr>
      <w:r w:rsidRPr="00084111">
        <w:rPr>
          <w:color w:val="000000"/>
          <w:sz w:val="28"/>
          <w:szCs w:val="28"/>
        </w:rPr>
        <w:t xml:space="preserve">Хуан Вэйчжи. Курс китайского языка для бизнеса и делового общения (средний уровень), 4-е издание, часть 1 = Huang Weizhi, Business Chinese Conversation Intermediate (The Fourth Edition) Vol. 1: Учебное пособие для изучения иностранных языков = </w:t>
      </w:r>
      <w:r w:rsidRPr="00084111">
        <w:rPr>
          <w:rFonts w:ascii="MS Gothic" w:eastAsia="MS Gothic" w:hAnsi="MS Gothic" w:cs="Arial" w:hint="eastAsia"/>
          <w:color w:val="000000"/>
          <w:sz w:val="28"/>
          <w:szCs w:val="28"/>
        </w:rPr>
        <w:t>黄</w:t>
      </w:r>
      <w:r w:rsidRPr="00084111">
        <w:rPr>
          <w:rFonts w:ascii="SimSun" w:eastAsia="SimSun" w:hAnsi="SimSun" w:cs="Arial" w:hint="eastAsia"/>
          <w:color w:val="000000"/>
          <w:sz w:val="28"/>
          <w:szCs w:val="28"/>
        </w:rPr>
        <w:t>为之</w:t>
      </w:r>
      <w:r w:rsidRPr="00084111">
        <w:rPr>
          <w:color w:val="000000"/>
          <w:sz w:val="28"/>
          <w:szCs w:val="28"/>
        </w:rPr>
        <w:t>.</w:t>
      </w:r>
      <w:r w:rsidRPr="00084111">
        <w:rPr>
          <w:rFonts w:ascii="SimSun" w:eastAsia="SimSun" w:hAnsi="SimSun" w:cs="Arial" w:hint="eastAsia"/>
          <w:color w:val="000000"/>
          <w:sz w:val="28"/>
          <w:szCs w:val="28"/>
        </w:rPr>
        <w:t>经贸中级汉语口语</w:t>
      </w:r>
      <w:r w:rsidRPr="00084111">
        <w:rPr>
          <w:color w:val="000000"/>
          <w:sz w:val="28"/>
          <w:szCs w:val="28"/>
        </w:rPr>
        <w:t xml:space="preserve">. </w:t>
      </w:r>
      <w:r w:rsidRPr="00084111">
        <w:rPr>
          <w:rFonts w:ascii="MS Gothic" w:eastAsia="MS Gothic" w:hAnsi="MS Gothic" w:cs="Arial" w:hint="eastAsia"/>
          <w:color w:val="000000"/>
          <w:sz w:val="28"/>
          <w:szCs w:val="28"/>
        </w:rPr>
        <w:t>上册</w:t>
      </w:r>
      <w:r w:rsidRPr="00084111">
        <w:rPr>
          <w:color w:val="000000"/>
          <w:sz w:val="28"/>
          <w:szCs w:val="28"/>
        </w:rPr>
        <w:t xml:space="preserve">/ Huang Weizhi, Beijing Language and Culture University Press. = </w:t>
      </w:r>
      <w:r w:rsidRPr="00084111">
        <w:rPr>
          <w:rFonts w:ascii="MS Gothic" w:eastAsia="MS Gothic" w:hAnsi="MS Gothic" w:cs="Arial" w:hint="eastAsia"/>
          <w:color w:val="000000"/>
          <w:sz w:val="28"/>
          <w:szCs w:val="28"/>
        </w:rPr>
        <w:t>黄</w:t>
      </w:r>
      <w:r w:rsidRPr="00084111">
        <w:rPr>
          <w:rFonts w:ascii="SimSun" w:eastAsia="SimSun" w:hAnsi="SimSun" w:cs="Arial" w:hint="eastAsia"/>
          <w:color w:val="000000"/>
          <w:sz w:val="28"/>
          <w:szCs w:val="28"/>
        </w:rPr>
        <w:t>为之</w:t>
      </w:r>
      <w:r w:rsidRPr="00084111">
        <w:rPr>
          <w:color w:val="000000"/>
          <w:sz w:val="28"/>
          <w:szCs w:val="28"/>
        </w:rPr>
        <w:t>.</w:t>
      </w:r>
      <w:r w:rsidRPr="00084111">
        <w:rPr>
          <w:rFonts w:ascii="SimSun" w:eastAsia="SimSun" w:hAnsi="SimSun" w:cs="Arial" w:hint="eastAsia"/>
          <w:color w:val="000000"/>
          <w:sz w:val="28"/>
          <w:szCs w:val="28"/>
        </w:rPr>
        <w:t>华语教学出版社</w:t>
      </w:r>
      <w:r w:rsidRPr="00084111">
        <w:rPr>
          <w:color w:val="000000"/>
          <w:sz w:val="28"/>
          <w:szCs w:val="28"/>
        </w:rPr>
        <w:t xml:space="preserve">, 2017. — 265 с.;— Текст : непосредственный. - Имеется электронная версия: Электронные текстовые данные;.— </w:t>
      </w:r>
      <w:hyperlink r:id="rId46" w:history="1">
        <w:r w:rsidRPr="00084111">
          <w:rPr>
            <w:rStyle w:val="a4"/>
            <w:color w:val="000000"/>
            <w:sz w:val="28"/>
            <w:szCs w:val="28"/>
          </w:rPr>
          <w:t>https://vk.com/doc27346783_659905911?hash=a6FZ2rKrKyWfiyt9tpkV8E6cfYVDhMZvf7WlxEMmUMz</w:t>
        </w:r>
      </w:hyperlink>
      <w:r w:rsidRPr="00084111">
        <w:rPr>
          <w:color w:val="000000"/>
          <w:sz w:val="28"/>
          <w:szCs w:val="28"/>
        </w:rPr>
        <w:t xml:space="preserve"> – Текст : электронный.  </w:t>
      </w:r>
    </w:p>
    <w:p w14:paraId="49819172" w14:textId="77777777" w:rsidR="00EB7B1E" w:rsidRPr="00084111" w:rsidRDefault="00EB7B1E" w:rsidP="00EB7B1E">
      <w:pPr>
        <w:pStyle w:val="a3"/>
        <w:numPr>
          <w:ilvl w:val="0"/>
          <w:numId w:val="54"/>
        </w:numPr>
        <w:spacing w:before="0" w:beforeAutospacing="0" w:after="200" w:afterAutospacing="0"/>
        <w:jc w:val="both"/>
        <w:rPr>
          <w:rFonts w:ascii="Arial" w:hAnsi="Arial" w:cs="Arial"/>
          <w:sz w:val="20"/>
          <w:szCs w:val="20"/>
        </w:rPr>
      </w:pPr>
      <w:r w:rsidRPr="00084111">
        <w:rPr>
          <w:color w:val="000000"/>
          <w:sz w:val="28"/>
          <w:szCs w:val="28"/>
        </w:rPr>
        <w:t xml:space="preserve">Чжан Цзиньхун. Внешняя экономика и торговля Китая = Zhang Jinghong. China's International Business and Trade Серия Erya Chinese Учебное пособие 4-го курса программы бакалавриата "китайский язык", деловой профиль./ </w:t>
      </w:r>
      <w:hyperlink r:id="rId47" w:history="1">
        <w:r w:rsidRPr="00084111">
          <w:rPr>
            <w:rStyle w:val="a4"/>
            <w:color w:val="000000"/>
            <w:sz w:val="28"/>
            <w:szCs w:val="28"/>
          </w:rPr>
          <w:t>Beijing Language and Culture University Press</w:t>
        </w:r>
      </w:hyperlink>
      <w:r w:rsidRPr="00084111">
        <w:rPr>
          <w:color w:val="000000"/>
          <w:sz w:val="28"/>
          <w:szCs w:val="28"/>
        </w:rPr>
        <w:t xml:space="preserve"> 2018. — 157 с.; — Текст : непосредственный. - Имеется электронная версия: Электронные текстовые данные;.— </w:t>
      </w:r>
      <w:hyperlink r:id="rId48" w:history="1">
        <w:r w:rsidRPr="00084111">
          <w:rPr>
            <w:rStyle w:val="a4"/>
            <w:color w:val="000000"/>
            <w:sz w:val="28"/>
            <w:szCs w:val="28"/>
          </w:rPr>
          <w:t>https://vk.com/doc27346783_658454722?hash=sPqZLFVWIiVA6juqry6vfELhfi3N08kUS1tU4jS85Ig</w:t>
        </w:r>
      </w:hyperlink>
      <w:r w:rsidRPr="00084111">
        <w:rPr>
          <w:color w:val="000000"/>
          <w:sz w:val="28"/>
          <w:szCs w:val="28"/>
        </w:rPr>
        <w:t xml:space="preserve"> – Текст : электронный. </w:t>
      </w:r>
    </w:p>
    <w:p w14:paraId="0AB5A70C" w14:textId="77777777" w:rsidR="00EB7B1E" w:rsidRPr="00084111" w:rsidRDefault="00EB7B1E" w:rsidP="00EB7B1E">
      <w:pPr>
        <w:pStyle w:val="a3"/>
        <w:numPr>
          <w:ilvl w:val="0"/>
          <w:numId w:val="54"/>
        </w:numPr>
        <w:spacing w:before="0" w:beforeAutospacing="0" w:after="200" w:afterAutospacing="0"/>
        <w:jc w:val="both"/>
        <w:rPr>
          <w:rFonts w:ascii="Arial" w:hAnsi="Arial" w:cs="Arial"/>
          <w:sz w:val="20"/>
          <w:szCs w:val="20"/>
        </w:rPr>
      </w:pPr>
      <w:r w:rsidRPr="00084111">
        <w:rPr>
          <w:color w:val="000000"/>
          <w:sz w:val="28"/>
          <w:szCs w:val="28"/>
        </w:rPr>
        <w:t xml:space="preserve">Хуан Вэйчжи. Курс китайского языка для бизнеса и делового общения (средний уровень), 4-е издание, часть 2 = Huang Weizhi, Business Chinese Conversation Intermediate (The Fourth Edition) Vol. 2: Учебное пособие для изучения иностранных языков = </w:t>
      </w:r>
      <w:r w:rsidRPr="00084111">
        <w:rPr>
          <w:rFonts w:ascii="MS Gothic" w:eastAsia="MS Gothic" w:hAnsi="MS Gothic" w:cs="Arial" w:hint="eastAsia"/>
          <w:color w:val="000000"/>
          <w:sz w:val="28"/>
          <w:szCs w:val="28"/>
        </w:rPr>
        <w:t>黄</w:t>
      </w:r>
      <w:r w:rsidRPr="00084111">
        <w:rPr>
          <w:rFonts w:ascii="SimSun" w:eastAsia="SimSun" w:hAnsi="SimSun" w:cs="Arial" w:hint="eastAsia"/>
          <w:color w:val="000000"/>
          <w:sz w:val="28"/>
          <w:szCs w:val="28"/>
        </w:rPr>
        <w:t>为之</w:t>
      </w:r>
      <w:r w:rsidRPr="00084111">
        <w:rPr>
          <w:color w:val="000000"/>
          <w:sz w:val="28"/>
          <w:szCs w:val="28"/>
        </w:rPr>
        <w:t xml:space="preserve">. </w:t>
      </w:r>
      <w:r w:rsidRPr="00084111">
        <w:rPr>
          <w:rFonts w:ascii="SimSun" w:eastAsia="SimSun" w:hAnsi="SimSun" w:cs="Arial" w:hint="eastAsia"/>
          <w:color w:val="000000"/>
          <w:sz w:val="28"/>
          <w:szCs w:val="28"/>
        </w:rPr>
        <w:t>经贸中级汉语口语</w:t>
      </w:r>
      <w:r w:rsidRPr="00084111">
        <w:rPr>
          <w:color w:val="000000"/>
          <w:sz w:val="28"/>
          <w:szCs w:val="28"/>
        </w:rPr>
        <w:t xml:space="preserve">. </w:t>
      </w:r>
      <w:r w:rsidRPr="00084111">
        <w:rPr>
          <w:rFonts w:ascii="MS Gothic" w:eastAsia="MS Gothic" w:hAnsi="MS Gothic" w:cs="Arial" w:hint="eastAsia"/>
          <w:color w:val="000000"/>
          <w:sz w:val="28"/>
          <w:szCs w:val="28"/>
        </w:rPr>
        <w:t>下册</w:t>
      </w:r>
      <w:r w:rsidRPr="00084111">
        <w:rPr>
          <w:color w:val="000000"/>
          <w:sz w:val="28"/>
          <w:szCs w:val="28"/>
        </w:rPr>
        <w:t xml:space="preserve">/ Huang Weizhi. Beijing Language and Culture University Press. = </w:t>
      </w:r>
      <w:r w:rsidRPr="00084111">
        <w:rPr>
          <w:rFonts w:ascii="MS Gothic" w:eastAsia="MS Gothic" w:hAnsi="MS Gothic" w:cs="Arial" w:hint="eastAsia"/>
          <w:color w:val="000000"/>
          <w:sz w:val="28"/>
          <w:szCs w:val="28"/>
        </w:rPr>
        <w:t>黄</w:t>
      </w:r>
      <w:r w:rsidRPr="00084111">
        <w:rPr>
          <w:rFonts w:ascii="SimSun" w:eastAsia="SimSun" w:hAnsi="SimSun" w:cs="Arial" w:hint="eastAsia"/>
          <w:color w:val="000000"/>
          <w:sz w:val="28"/>
          <w:szCs w:val="28"/>
        </w:rPr>
        <w:t>为之</w:t>
      </w:r>
      <w:r w:rsidRPr="00084111">
        <w:rPr>
          <w:color w:val="000000"/>
          <w:sz w:val="28"/>
          <w:szCs w:val="28"/>
        </w:rPr>
        <w:t>.</w:t>
      </w:r>
      <w:r w:rsidRPr="00084111">
        <w:rPr>
          <w:rFonts w:ascii="SimSun" w:eastAsia="SimSun" w:hAnsi="SimSun" w:cs="Arial" w:hint="eastAsia"/>
          <w:color w:val="000000"/>
          <w:sz w:val="28"/>
          <w:szCs w:val="28"/>
        </w:rPr>
        <w:t>华语教学出版社</w:t>
      </w:r>
      <w:r w:rsidRPr="00084111">
        <w:rPr>
          <w:color w:val="000000"/>
          <w:sz w:val="28"/>
          <w:szCs w:val="28"/>
        </w:rPr>
        <w:t>, 2018. — 319 с.; — Текст : непосредственный. - Имеется электронная версия: Электронные текстовые данные;.—</w:t>
      </w:r>
      <w:hyperlink r:id="rId49" w:history="1">
        <w:r w:rsidRPr="00084111">
          <w:rPr>
            <w:rStyle w:val="a4"/>
            <w:color w:val="000000"/>
            <w:sz w:val="28"/>
            <w:szCs w:val="28"/>
          </w:rPr>
          <w:t>https://vk.com/doc27346783_659905958?hash=9ydUvvZzrdzBeKPnmTrZ4Tfbhu1I0Zb6xZC21OvVsR0</w:t>
        </w:r>
      </w:hyperlink>
      <w:r w:rsidRPr="00084111">
        <w:rPr>
          <w:color w:val="000000"/>
          <w:sz w:val="28"/>
          <w:szCs w:val="28"/>
        </w:rPr>
        <w:t xml:space="preserve"> – Текст : электронный. </w:t>
      </w:r>
    </w:p>
    <w:p w14:paraId="75D628A9" w14:textId="77777777" w:rsidR="00EB7B1E" w:rsidRPr="00084111" w:rsidRDefault="00EB7B1E" w:rsidP="00EB7B1E">
      <w:pPr>
        <w:pStyle w:val="a3"/>
        <w:numPr>
          <w:ilvl w:val="0"/>
          <w:numId w:val="54"/>
        </w:numPr>
        <w:spacing w:before="0" w:beforeAutospacing="0" w:after="200" w:afterAutospacing="0"/>
        <w:jc w:val="both"/>
        <w:rPr>
          <w:rFonts w:ascii="Arial" w:hAnsi="Arial" w:cs="Arial"/>
          <w:sz w:val="20"/>
          <w:szCs w:val="20"/>
        </w:rPr>
      </w:pPr>
      <w:r w:rsidRPr="00084111">
        <w:rPr>
          <w:color w:val="000000"/>
          <w:sz w:val="28"/>
          <w:szCs w:val="28"/>
        </w:rPr>
        <w:t xml:space="preserve">Чжан Цзе, Се Юньцай, Сюй Полин. Русско-китайский международный коммерческий словарь = </w:t>
      </w:r>
      <w:r w:rsidRPr="00084111">
        <w:rPr>
          <w:rFonts w:ascii="SimSun" w:eastAsia="SimSun" w:hAnsi="SimSun" w:cs="Arial" w:hint="eastAsia"/>
          <w:color w:val="000000"/>
          <w:sz w:val="28"/>
          <w:szCs w:val="28"/>
        </w:rPr>
        <w:t>张杰，谢云才，徐坡岭</w:t>
      </w:r>
      <w:r w:rsidRPr="00084111">
        <w:rPr>
          <w:color w:val="000000"/>
          <w:sz w:val="28"/>
          <w:szCs w:val="28"/>
        </w:rPr>
        <w:t xml:space="preserve">, </w:t>
      </w:r>
      <w:r w:rsidRPr="00084111">
        <w:rPr>
          <w:rFonts w:ascii="MS Gothic" w:eastAsia="MS Gothic" w:hAnsi="MS Gothic" w:cs="Arial" w:hint="eastAsia"/>
          <w:color w:val="000000"/>
          <w:sz w:val="28"/>
          <w:szCs w:val="28"/>
        </w:rPr>
        <w:t>俄</w:t>
      </w:r>
      <w:r w:rsidRPr="00084111">
        <w:rPr>
          <w:rFonts w:ascii="SimSun" w:eastAsia="SimSun" w:hAnsi="SimSun" w:cs="Arial" w:hint="eastAsia"/>
          <w:color w:val="000000"/>
          <w:sz w:val="28"/>
          <w:szCs w:val="28"/>
        </w:rPr>
        <w:t>汉国际经贸词典</w:t>
      </w:r>
      <w:r w:rsidRPr="00084111">
        <w:rPr>
          <w:color w:val="000000"/>
          <w:sz w:val="28"/>
          <w:szCs w:val="28"/>
        </w:rPr>
        <w:t>/</w:t>
      </w:r>
      <w:r w:rsidRPr="00084111">
        <w:rPr>
          <w:rFonts w:ascii="MS Gothic" w:eastAsia="MS Gothic" w:hAnsi="MS Gothic" w:cs="Arial" w:hint="eastAsia"/>
          <w:color w:val="000000"/>
          <w:sz w:val="28"/>
          <w:szCs w:val="28"/>
        </w:rPr>
        <w:t>外</w:t>
      </w:r>
      <w:r w:rsidRPr="00084111">
        <w:rPr>
          <w:rFonts w:ascii="SimSun" w:eastAsia="SimSun" w:hAnsi="SimSun" w:cs="Arial" w:hint="eastAsia"/>
          <w:color w:val="000000"/>
          <w:sz w:val="28"/>
          <w:szCs w:val="28"/>
        </w:rPr>
        <w:t>语教学与研究出版社</w:t>
      </w:r>
      <w:r w:rsidRPr="00084111">
        <w:rPr>
          <w:color w:val="000000"/>
          <w:sz w:val="28"/>
          <w:szCs w:val="28"/>
        </w:rPr>
        <w:t>, 2007. - 947 p. – Текст : непосредственный. - Имеется электронная версия: Электронные текстовые данные;.——file:///C:/Users/wen/Downloads/Russko-kitayskiy_mezhdunarodny_kommercheskiy_slovar__20420__27721__22269__38469__21830__21153__35789__20856_hanyuxuexi.pdf – Текст : электронный.</w:t>
      </w:r>
    </w:p>
    <w:p w14:paraId="33E2C92A" w14:textId="484D80C2" w:rsidR="00EB7B1E" w:rsidRPr="00084111" w:rsidRDefault="00EB7B1E" w:rsidP="00EB7B1E">
      <w:pPr>
        <w:pStyle w:val="a3"/>
        <w:numPr>
          <w:ilvl w:val="0"/>
          <w:numId w:val="54"/>
        </w:numPr>
        <w:spacing w:before="0" w:beforeAutospacing="0" w:after="200" w:afterAutospacing="0"/>
        <w:jc w:val="both"/>
        <w:rPr>
          <w:rFonts w:ascii="Arial" w:hAnsi="Arial" w:cs="Arial"/>
          <w:sz w:val="20"/>
          <w:szCs w:val="20"/>
        </w:rPr>
      </w:pPr>
      <w:r w:rsidRPr="00084111">
        <w:rPr>
          <w:color w:val="000000"/>
          <w:sz w:val="28"/>
          <w:szCs w:val="28"/>
        </w:rPr>
        <w:t xml:space="preserve">Чэнь Мэй. Китайско-русский словарь обиходных торгово-экономических выражений = </w:t>
      </w:r>
      <w:r w:rsidRPr="00084111">
        <w:rPr>
          <w:rFonts w:ascii="SimSun" w:eastAsia="SimSun" w:hAnsi="SimSun" w:cs="Arial" w:hint="eastAsia"/>
          <w:color w:val="000000"/>
          <w:sz w:val="28"/>
          <w:szCs w:val="28"/>
        </w:rPr>
        <w:t>陈玫</w:t>
      </w:r>
      <w:r w:rsidRPr="00084111">
        <w:rPr>
          <w:color w:val="000000"/>
          <w:sz w:val="28"/>
          <w:szCs w:val="28"/>
        </w:rPr>
        <w:t xml:space="preserve">. </w:t>
      </w:r>
      <w:r w:rsidRPr="00084111">
        <w:rPr>
          <w:rFonts w:ascii="SimSun" w:eastAsia="SimSun" w:hAnsi="SimSun" w:cs="Arial" w:hint="eastAsia"/>
          <w:color w:val="000000"/>
          <w:sz w:val="28"/>
          <w:szCs w:val="28"/>
        </w:rPr>
        <w:t>实用汉俄经贸用语词</w:t>
      </w:r>
      <w:r w:rsidRPr="00084111">
        <w:rPr>
          <w:color w:val="000000"/>
          <w:sz w:val="28"/>
          <w:szCs w:val="28"/>
        </w:rPr>
        <w:t>. /</w:t>
      </w:r>
      <w:r w:rsidRPr="00084111">
        <w:rPr>
          <w:rFonts w:ascii="MS Gothic" w:eastAsia="MS Gothic" w:hAnsi="MS Gothic" w:cs="Arial" w:hint="eastAsia"/>
          <w:color w:val="000000"/>
          <w:sz w:val="28"/>
          <w:szCs w:val="28"/>
        </w:rPr>
        <w:t>北京大学出版社</w:t>
      </w:r>
      <w:r w:rsidRPr="00084111">
        <w:rPr>
          <w:color w:val="000000"/>
          <w:sz w:val="28"/>
          <w:szCs w:val="28"/>
        </w:rPr>
        <w:t xml:space="preserve">, 1997. - 296 p. – Текст : непосредственный. - Имеется электронная версия: Электронные текстовые данные;.——https://vk.com/doc27346783_655829548?hash=z0Y8WZKgrx9W6Xd9Ge701B67HX5wnT4yxMiebHhNtbP – Текст : электронный. </w:t>
      </w:r>
    </w:p>
    <w:p w14:paraId="1F2C1F9B" w14:textId="1103D1CE" w:rsidR="006D796E" w:rsidRPr="00084111" w:rsidRDefault="006D796E" w:rsidP="006D796E">
      <w:pPr>
        <w:pStyle w:val="a3"/>
        <w:spacing w:before="0" w:beforeAutospacing="0" w:after="200" w:afterAutospacing="0"/>
        <w:ind w:left="720"/>
        <w:jc w:val="both"/>
        <w:rPr>
          <w:color w:val="000000"/>
          <w:sz w:val="28"/>
          <w:szCs w:val="28"/>
        </w:rPr>
      </w:pPr>
    </w:p>
    <w:p w14:paraId="5A948D19" w14:textId="0FF5D9F1" w:rsidR="00A67680" w:rsidRPr="00084111" w:rsidRDefault="00A67680" w:rsidP="006D796E">
      <w:pPr>
        <w:pStyle w:val="a3"/>
        <w:spacing w:before="0" w:beforeAutospacing="0" w:after="200" w:afterAutospacing="0"/>
        <w:ind w:left="720"/>
        <w:jc w:val="both"/>
        <w:rPr>
          <w:color w:val="000000"/>
          <w:sz w:val="28"/>
          <w:szCs w:val="28"/>
        </w:rPr>
      </w:pPr>
    </w:p>
    <w:p w14:paraId="65B6AE91" w14:textId="2C53DD79" w:rsidR="00A67680" w:rsidRPr="00084111" w:rsidRDefault="00A67680" w:rsidP="006D796E">
      <w:pPr>
        <w:pStyle w:val="a3"/>
        <w:spacing w:before="0" w:beforeAutospacing="0" w:after="200" w:afterAutospacing="0"/>
        <w:ind w:left="720"/>
        <w:jc w:val="both"/>
        <w:rPr>
          <w:color w:val="000000"/>
          <w:sz w:val="28"/>
          <w:szCs w:val="28"/>
        </w:rPr>
      </w:pPr>
    </w:p>
    <w:p w14:paraId="28643AE8" w14:textId="2834A8DB" w:rsidR="00A67680" w:rsidRPr="00084111" w:rsidRDefault="00A67680" w:rsidP="006D796E">
      <w:pPr>
        <w:pStyle w:val="a3"/>
        <w:spacing w:before="0" w:beforeAutospacing="0" w:after="200" w:afterAutospacing="0"/>
        <w:ind w:left="720"/>
        <w:jc w:val="both"/>
        <w:rPr>
          <w:color w:val="000000"/>
          <w:sz w:val="28"/>
          <w:szCs w:val="28"/>
        </w:rPr>
      </w:pPr>
    </w:p>
    <w:p w14:paraId="073E937B" w14:textId="06AC98D3" w:rsidR="00A67680" w:rsidRPr="00084111" w:rsidRDefault="00A67680" w:rsidP="006D796E">
      <w:pPr>
        <w:pStyle w:val="a3"/>
        <w:spacing w:before="0" w:beforeAutospacing="0" w:after="200" w:afterAutospacing="0"/>
        <w:ind w:left="720"/>
        <w:jc w:val="both"/>
        <w:rPr>
          <w:color w:val="000000"/>
          <w:sz w:val="28"/>
          <w:szCs w:val="28"/>
        </w:rPr>
      </w:pPr>
    </w:p>
    <w:p w14:paraId="266F808A" w14:textId="77777777" w:rsidR="00A67680" w:rsidRPr="00084111" w:rsidRDefault="00A67680" w:rsidP="006D796E">
      <w:pPr>
        <w:pStyle w:val="a3"/>
        <w:spacing w:before="0" w:beforeAutospacing="0" w:after="200" w:afterAutospacing="0"/>
        <w:ind w:left="720"/>
        <w:jc w:val="both"/>
        <w:rPr>
          <w:color w:val="000000"/>
          <w:sz w:val="28"/>
          <w:szCs w:val="28"/>
        </w:rPr>
      </w:pPr>
    </w:p>
    <w:p w14:paraId="17BDF454" w14:textId="15200968" w:rsidR="006D796E" w:rsidRPr="00084111" w:rsidRDefault="006D796E" w:rsidP="006D796E">
      <w:pPr>
        <w:rPr>
          <w:b/>
          <w:bCs/>
          <w:color w:val="000000"/>
          <w:sz w:val="28"/>
          <w:szCs w:val="28"/>
        </w:rPr>
      </w:pPr>
      <w:r w:rsidRPr="00084111">
        <w:rPr>
          <w:b/>
          <w:bCs/>
          <w:color w:val="000000"/>
          <w:sz w:val="28"/>
          <w:szCs w:val="28"/>
        </w:rPr>
        <w:t xml:space="preserve"> Перечень бесплатных онлайн-курсов для использования в учебном процессе. </w:t>
      </w:r>
    </w:p>
    <w:p w14:paraId="16A12971" w14:textId="3FBF92EA" w:rsidR="0086570C" w:rsidRPr="00084111" w:rsidRDefault="0086570C" w:rsidP="006D796E">
      <w:pPr>
        <w:rPr>
          <w:b/>
          <w:bCs/>
          <w:color w:val="000000"/>
          <w:sz w:val="28"/>
          <w:szCs w:val="28"/>
        </w:rPr>
      </w:pPr>
    </w:p>
    <w:p w14:paraId="639A6D68" w14:textId="77777777" w:rsidR="0086570C" w:rsidRPr="00084111" w:rsidRDefault="0086570C" w:rsidP="0086570C">
      <w:pPr>
        <w:pStyle w:val="a3"/>
        <w:spacing w:before="0" w:beforeAutospacing="0" w:after="0" w:afterAutospacing="0"/>
        <w:jc w:val="center"/>
        <w:rPr>
          <w:rFonts w:ascii="Arial" w:hAnsi="Arial" w:cs="Arial"/>
          <w:sz w:val="20"/>
          <w:szCs w:val="20"/>
        </w:rPr>
      </w:pPr>
      <w:r w:rsidRPr="00084111">
        <w:rPr>
          <w:b/>
          <w:bCs/>
          <w:color w:val="000000"/>
        </w:rPr>
        <w:t>НЕМЕЦКИЙ ЯЗЫК</w:t>
      </w:r>
    </w:p>
    <w:p w14:paraId="366413EF" w14:textId="77777777" w:rsidR="0086570C" w:rsidRPr="00084111" w:rsidRDefault="0086570C" w:rsidP="0086570C">
      <w:pPr>
        <w:rPr>
          <w:rFonts w:ascii="Arial" w:hAnsi="Arial" w:cs="Arial"/>
          <w:sz w:val="20"/>
          <w:szCs w:val="20"/>
        </w:rPr>
      </w:pPr>
      <w:r w:rsidRPr="00084111">
        <w:rPr>
          <w:rFonts w:ascii="Arial" w:hAnsi="Arial" w:cs="Arial"/>
          <w:sz w:val="20"/>
          <w:szCs w:val="20"/>
        </w:rPr>
        <w:br/>
      </w:r>
    </w:p>
    <w:p w14:paraId="385D99E8" w14:textId="77777777" w:rsidR="0086570C" w:rsidRPr="00084111" w:rsidRDefault="00553E2E">
      <w:pPr>
        <w:pStyle w:val="a3"/>
        <w:numPr>
          <w:ilvl w:val="0"/>
          <w:numId w:val="55"/>
        </w:numPr>
        <w:spacing w:before="0" w:beforeAutospacing="0" w:after="160" w:afterAutospacing="0"/>
        <w:rPr>
          <w:rFonts w:ascii="Arial" w:hAnsi="Arial" w:cs="Arial"/>
          <w:sz w:val="20"/>
          <w:szCs w:val="20"/>
        </w:rPr>
      </w:pPr>
      <w:hyperlink r:id="rId50" w:history="1">
        <w:r w:rsidR="0086570C" w:rsidRPr="00084111">
          <w:rPr>
            <w:rStyle w:val="a4"/>
            <w:color w:val="000000"/>
            <w:sz w:val="28"/>
            <w:szCs w:val="28"/>
          </w:rPr>
          <w:t>https://www.bpb.de/kurz-knapp/lexika/lexikon-der-wirtschaft/</w:t>
        </w:r>
      </w:hyperlink>
    </w:p>
    <w:p w14:paraId="79E62A33" w14:textId="77777777" w:rsidR="0086570C" w:rsidRPr="00084111" w:rsidRDefault="00553E2E">
      <w:pPr>
        <w:pStyle w:val="a3"/>
        <w:numPr>
          <w:ilvl w:val="0"/>
          <w:numId w:val="56"/>
        </w:numPr>
        <w:spacing w:before="0" w:beforeAutospacing="0" w:after="0" w:afterAutospacing="0"/>
        <w:rPr>
          <w:rFonts w:ascii="Arial" w:hAnsi="Arial" w:cs="Arial"/>
          <w:sz w:val="20"/>
          <w:szCs w:val="20"/>
        </w:rPr>
      </w:pPr>
      <w:hyperlink r:id="rId51" w:history="1">
        <w:r w:rsidR="0086570C" w:rsidRPr="00084111">
          <w:rPr>
            <w:rStyle w:val="a4"/>
            <w:sz w:val="28"/>
            <w:szCs w:val="28"/>
          </w:rPr>
          <w:t>https://www.goethe.de/ins/ru/ru/spr/ueb.html</w:t>
        </w:r>
      </w:hyperlink>
    </w:p>
    <w:p w14:paraId="0DEDED54" w14:textId="77777777" w:rsidR="0086570C" w:rsidRPr="00084111" w:rsidRDefault="00553E2E">
      <w:pPr>
        <w:pStyle w:val="a3"/>
        <w:numPr>
          <w:ilvl w:val="0"/>
          <w:numId w:val="56"/>
        </w:numPr>
        <w:spacing w:before="0" w:beforeAutospacing="0" w:after="0" w:afterAutospacing="0"/>
        <w:rPr>
          <w:rFonts w:ascii="Arial" w:hAnsi="Arial" w:cs="Arial"/>
          <w:sz w:val="20"/>
          <w:szCs w:val="20"/>
        </w:rPr>
      </w:pPr>
      <w:hyperlink r:id="rId52" w:history="1">
        <w:r w:rsidR="0086570C" w:rsidRPr="00084111">
          <w:rPr>
            <w:rStyle w:val="a4"/>
            <w:sz w:val="28"/>
            <w:szCs w:val="28"/>
          </w:rPr>
          <w:t>https://mein-deutschbuch.de/startseite.html</w:t>
        </w:r>
      </w:hyperlink>
    </w:p>
    <w:p w14:paraId="7BB65A4C" w14:textId="77777777" w:rsidR="0086570C" w:rsidRPr="00084111" w:rsidRDefault="00553E2E">
      <w:pPr>
        <w:pStyle w:val="a3"/>
        <w:numPr>
          <w:ilvl w:val="0"/>
          <w:numId w:val="56"/>
        </w:numPr>
        <w:spacing w:before="0" w:beforeAutospacing="0" w:after="0" w:afterAutospacing="0"/>
        <w:rPr>
          <w:rFonts w:ascii="Arial" w:hAnsi="Arial" w:cs="Arial"/>
          <w:sz w:val="20"/>
          <w:szCs w:val="20"/>
        </w:rPr>
      </w:pPr>
      <w:hyperlink r:id="rId53" w:history="1">
        <w:r w:rsidR="0086570C" w:rsidRPr="00084111">
          <w:rPr>
            <w:rStyle w:val="a4"/>
            <w:sz w:val="28"/>
            <w:szCs w:val="28"/>
          </w:rPr>
          <w:t>https://www.deutschakademie.de/online-deutschkurs/deutschkurs/nach-level</w:t>
        </w:r>
      </w:hyperlink>
    </w:p>
    <w:p w14:paraId="1DB30AF3" w14:textId="77777777" w:rsidR="0086570C" w:rsidRPr="00084111" w:rsidRDefault="00553E2E">
      <w:pPr>
        <w:pStyle w:val="a3"/>
        <w:numPr>
          <w:ilvl w:val="0"/>
          <w:numId w:val="56"/>
        </w:numPr>
        <w:spacing w:before="0" w:beforeAutospacing="0" w:after="0" w:afterAutospacing="0"/>
        <w:rPr>
          <w:rFonts w:ascii="Arial" w:hAnsi="Arial" w:cs="Arial"/>
          <w:sz w:val="20"/>
          <w:szCs w:val="20"/>
        </w:rPr>
      </w:pPr>
      <w:hyperlink r:id="rId54" w:history="1">
        <w:r w:rsidR="0086570C" w:rsidRPr="00084111">
          <w:rPr>
            <w:rStyle w:val="a4"/>
            <w:sz w:val="28"/>
            <w:szCs w:val="28"/>
          </w:rPr>
          <w:t>https://audio-lingua.ac-versailles.fr/spip.php?rubrique3&amp;lang=de</w:t>
        </w:r>
      </w:hyperlink>
    </w:p>
    <w:p w14:paraId="78B7D122" w14:textId="77777777" w:rsidR="0086570C" w:rsidRPr="00084111" w:rsidRDefault="00553E2E">
      <w:pPr>
        <w:pStyle w:val="a3"/>
        <w:numPr>
          <w:ilvl w:val="0"/>
          <w:numId w:val="56"/>
        </w:numPr>
        <w:spacing w:before="0" w:beforeAutospacing="0" w:after="0" w:afterAutospacing="0"/>
        <w:rPr>
          <w:rFonts w:ascii="Arial" w:hAnsi="Arial" w:cs="Arial"/>
          <w:sz w:val="20"/>
          <w:szCs w:val="20"/>
        </w:rPr>
      </w:pPr>
      <w:hyperlink r:id="rId55" w:history="1">
        <w:r w:rsidR="0086570C" w:rsidRPr="00084111">
          <w:rPr>
            <w:rStyle w:val="a4"/>
            <w:sz w:val="28"/>
            <w:szCs w:val="28"/>
          </w:rPr>
          <w:t>https://allgemeinbildung.ch/cms/pages/uebungen/deutsch-ueb.php</w:t>
        </w:r>
      </w:hyperlink>
    </w:p>
    <w:p w14:paraId="3EDF02C8" w14:textId="77777777" w:rsidR="0086570C" w:rsidRPr="00084111" w:rsidRDefault="00553E2E">
      <w:pPr>
        <w:pStyle w:val="a3"/>
        <w:numPr>
          <w:ilvl w:val="0"/>
          <w:numId w:val="56"/>
        </w:numPr>
        <w:spacing w:before="0" w:beforeAutospacing="0" w:after="0" w:afterAutospacing="0"/>
        <w:rPr>
          <w:rFonts w:ascii="Arial" w:hAnsi="Arial" w:cs="Arial"/>
          <w:sz w:val="20"/>
          <w:szCs w:val="20"/>
        </w:rPr>
      </w:pPr>
      <w:hyperlink r:id="rId56" w:history="1">
        <w:r w:rsidR="0086570C" w:rsidRPr="00084111">
          <w:rPr>
            <w:rStyle w:val="a4"/>
            <w:sz w:val="28"/>
            <w:szCs w:val="28"/>
          </w:rPr>
          <w:t>https://www.goethe.de/de/spr/prf/vor.html</w:t>
        </w:r>
      </w:hyperlink>
    </w:p>
    <w:p w14:paraId="0C7A8F32" w14:textId="77777777" w:rsidR="0086570C" w:rsidRPr="00084111" w:rsidRDefault="00553E2E">
      <w:pPr>
        <w:pStyle w:val="a3"/>
        <w:numPr>
          <w:ilvl w:val="0"/>
          <w:numId w:val="56"/>
        </w:numPr>
        <w:spacing w:before="0" w:beforeAutospacing="0" w:after="0" w:afterAutospacing="0"/>
        <w:rPr>
          <w:rFonts w:ascii="Arial" w:hAnsi="Arial" w:cs="Arial"/>
          <w:sz w:val="20"/>
          <w:szCs w:val="20"/>
        </w:rPr>
      </w:pPr>
      <w:hyperlink r:id="rId57" w:history="1">
        <w:r w:rsidR="0086570C" w:rsidRPr="00084111">
          <w:rPr>
            <w:rStyle w:val="a4"/>
            <w:sz w:val="28"/>
            <w:szCs w:val="28"/>
          </w:rPr>
          <w:t>https://www.wirtschaftsdeutsch.de/wortschatz-online/</w:t>
        </w:r>
      </w:hyperlink>
    </w:p>
    <w:p w14:paraId="54D43127" w14:textId="77777777" w:rsidR="0086570C" w:rsidRPr="00084111" w:rsidRDefault="00553E2E">
      <w:pPr>
        <w:pStyle w:val="a3"/>
        <w:numPr>
          <w:ilvl w:val="0"/>
          <w:numId w:val="56"/>
        </w:numPr>
        <w:spacing w:before="0" w:beforeAutospacing="0" w:after="0" w:afterAutospacing="0"/>
        <w:rPr>
          <w:rFonts w:ascii="Arial" w:hAnsi="Arial" w:cs="Arial"/>
          <w:sz w:val="20"/>
          <w:szCs w:val="20"/>
        </w:rPr>
      </w:pPr>
      <w:hyperlink r:id="rId58" w:history="1">
        <w:r w:rsidR="0086570C" w:rsidRPr="00084111">
          <w:rPr>
            <w:rStyle w:val="a4"/>
            <w:sz w:val="28"/>
            <w:szCs w:val="28"/>
          </w:rPr>
          <w:t>https://www.klett-sprachen.de/die-neue-linie-1/r-1/782#reiter=mediathek&amp;dl_niveau_str=A1&amp;dl_kategorie=2</w:t>
        </w:r>
      </w:hyperlink>
    </w:p>
    <w:p w14:paraId="6B6E83A6" w14:textId="77777777" w:rsidR="0086570C" w:rsidRPr="00084111" w:rsidRDefault="0086570C" w:rsidP="0086570C">
      <w:pPr>
        <w:pStyle w:val="a3"/>
        <w:spacing w:before="0" w:beforeAutospacing="0" w:after="0" w:afterAutospacing="0"/>
        <w:jc w:val="center"/>
        <w:rPr>
          <w:rFonts w:ascii="Arial" w:hAnsi="Arial" w:cs="Arial"/>
          <w:sz w:val="20"/>
          <w:szCs w:val="20"/>
        </w:rPr>
      </w:pPr>
      <w:r w:rsidRPr="00084111">
        <w:rPr>
          <w:b/>
          <w:bCs/>
          <w:color w:val="000000"/>
        </w:rPr>
        <w:t>Испанский язык</w:t>
      </w:r>
    </w:p>
    <w:p w14:paraId="09BD7962" w14:textId="77777777" w:rsidR="0086570C" w:rsidRPr="00084111" w:rsidRDefault="0086570C" w:rsidP="0086570C">
      <w:pPr>
        <w:rPr>
          <w:rFonts w:ascii="Arial" w:hAnsi="Arial" w:cs="Arial"/>
          <w:sz w:val="20"/>
          <w:szCs w:val="20"/>
        </w:rPr>
      </w:pPr>
      <w:r w:rsidRPr="00084111">
        <w:rPr>
          <w:rFonts w:ascii="Arial" w:hAnsi="Arial" w:cs="Arial"/>
          <w:sz w:val="20"/>
          <w:szCs w:val="20"/>
        </w:rPr>
        <w:br/>
      </w:r>
    </w:p>
    <w:p w14:paraId="44E664AA" w14:textId="77777777" w:rsidR="0086570C" w:rsidRPr="00084111" w:rsidRDefault="00553E2E">
      <w:pPr>
        <w:pStyle w:val="a3"/>
        <w:numPr>
          <w:ilvl w:val="0"/>
          <w:numId w:val="57"/>
        </w:numPr>
        <w:spacing w:before="0" w:beforeAutospacing="0" w:after="0" w:afterAutospacing="0"/>
        <w:jc w:val="both"/>
        <w:rPr>
          <w:rFonts w:ascii="Arial" w:hAnsi="Arial" w:cs="Arial"/>
          <w:sz w:val="20"/>
          <w:szCs w:val="20"/>
        </w:rPr>
      </w:pPr>
      <w:hyperlink r:id="rId59" w:history="1">
        <w:r w:rsidR="0086570C" w:rsidRPr="00084111">
          <w:rPr>
            <w:rStyle w:val="a4"/>
          </w:rPr>
          <w:t>https://superespanol.com/curso-de-espanol/</w:t>
        </w:r>
      </w:hyperlink>
      <w:r w:rsidR="0086570C" w:rsidRPr="00084111">
        <w:rPr>
          <w:color w:val="000000"/>
        </w:rPr>
        <w:t xml:space="preserve"> </w:t>
      </w:r>
    </w:p>
    <w:p w14:paraId="55B0B336" w14:textId="77777777" w:rsidR="0086570C" w:rsidRPr="00084111" w:rsidRDefault="00553E2E">
      <w:pPr>
        <w:pStyle w:val="a3"/>
        <w:numPr>
          <w:ilvl w:val="0"/>
          <w:numId w:val="57"/>
        </w:numPr>
        <w:spacing w:before="0" w:beforeAutospacing="0" w:after="0" w:afterAutospacing="0"/>
        <w:jc w:val="both"/>
        <w:rPr>
          <w:rFonts w:ascii="Arial" w:hAnsi="Arial" w:cs="Arial"/>
          <w:sz w:val="20"/>
          <w:szCs w:val="20"/>
        </w:rPr>
      </w:pPr>
      <w:hyperlink r:id="rId60" w:history="1">
        <w:r w:rsidR="0086570C" w:rsidRPr="00084111">
          <w:rPr>
            <w:rStyle w:val="a4"/>
          </w:rPr>
          <w:t>https://www.lengalia.com/es/aprender-espanol-gratis/cursos.html</w:t>
        </w:r>
      </w:hyperlink>
      <w:r w:rsidR="0086570C" w:rsidRPr="00084111">
        <w:rPr>
          <w:color w:val="000000"/>
        </w:rPr>
        <w:t xml:space="preserve"> </w:t>
      </w:r>
    </w:p>
    <w:p w14:paraId="76D7F635" w14:textId="77777777" w:rsidR="0086570C" w:rsidRPr="00084111" w:rsidRDefault="00553E2E">
      <w:pPr>
        <w:pStyle w:val="a3"/>
        <w:numPr>
          <w:ilvl w:val="0"/>
          <w:numId w:val="57"/>
        </w:numPr>
        <w:spacing w:before="0" w:beforeAutospacing="0" w:after="0" w:afterAutospacing="0"/>
        <w:jc w:val="both"/>
        <w:rPr>
          <w:rFonts w:ascii="Arial" w:hAnsi="Arial" w:cs="Arial"/>
          <w:sz w:val="20"/>
          <w:szCs w:val="20"/>
        </w:rPr>
      </w:pPr>
      <w:hyperlink r:id="rId61" w:history="1">
        <w:r w:rsidR="0086570C" w:rsidRPr="00084111">
          <w:rPr>
            <w:rStyle w:val="a4"/>
          </w:rPr>
          <w:t>https://www.skillshare.com/en/classes/spanish-for-beginners-spanish-crash-course-conversational/200208122</w:t>
        </w:r>
      </w:hyperlink>
      <w:r w:rsidR="0086570C" w:rsidRPr="00084111">
        <w:rPr>
          <w:color w:val="000000"/>
        </w:rPr>
        <w:t xml:space="preserve"> </w:t>
      </w:r>
    </w:p>
    <w:p w14:paraId="560D360E" w14:textId="77777777" w:rsidR="0086570C" w:rsidRPr="00084111" w:rsidRDefault="00553E2E">
      <w:pPr>
        <w:pStyle w:val="a3"/>
        <w:numPr>
          <w:ilvl w:val="0"/>
          <w:numId w:val="57"/>
        </w:numPr>
        <w:spacing w:before="0" w:beforeAutospacing="0" w:after="0" w:afterAutospacing="0"/>
        <w:jc w:val="both"/>
        <w:rPr>
          <w:rFonts w:ascii="Arial" w:hAnsi="Arial" w:cs="Arial"/>
          <w:sz w:val="20"/>
          <w:szCs w:val="20"/>
        </w:rPr>
      </w:pPr>
      <w:hyperlink r:id="rId62" w:history="1">
        <w:r w:rsidR="0086570C" w:rsidRPr="00084111">
          <w:rPr>
            <w:rStyle w:val="a4"/>
          </w:rPr>
          <w:t>https://www.skillshare.com/en/classes/learn-basic-spanish-course-level-1-beginners/481659635</w:t>
        </w:r>
      </w:hyperlink>
      <w:r w:rsidR="0086570C" w:rsidRPr="00084111">
        <w:rPr>
          <w:color w:val="000000"/>
        </w:rPr>
        <w:t xml:space="preserve">   </w:t>
      </w:r>
    </w:p>
    <w:p w14:paraId="53DF9904" w14:textId="77777777" w:rsidR="0086570C" w:rsidRPr="00084111" w:rsidRDefault="00553E2E">
      <w:pPr>
        <w:pStyle w:val="a3"/>
        <w:numPr>
          <w:ilvl w:val="0"/>
          <w:numId w:val="57"/>
        </w:numPr>
        <w:spacing w:before="0" w:beforeAutospacing="0" w:after="0" w:afterAutospacing="0"/>
        <w:jc w:val="both"/>
        <w:rPr>
          <w:rFonts w:ascii="Arial" w:hAnsi="Arial" w:cs="Arial"/>
          <w:sz w:val="20"/>
          <w:szCs w:val="20"/>
        </w:rPr>
      </w:pPr>
      <w:hyperlink r:id="rId63" w:history="1">
        <w:r w:rsidR="0086570C" w:rsidRPr="00084111">
          <w:rPr>
            <w:rStyle w:val="a4"/>
          </w:rPr>
          <w:t>https://studyspanish.com/</w:t>
        </w:r>
      </w:hyperlink>
      <w:r w:rsidR="0086570C" w:rsidRPr="00084111">
        <w:rPr>
          <w:color w:val="000000"/>
        </w:rPr>
        <w:t xml:space="preserve"> </w:t>
      </w:r>
    </w:p>
    <w:p w14:paraId="43FE17CD" w14:textId="77777777" w:rsidR="0086570C" w:rsidRPr="00084111" w:rsidRDefault="00553E2E">
      <w:pPr>
        <w:pStyle w:val="a3"/>
        <w:numPr>
          <w:ilvl w:val="0"/>
          <w:numId w:val="57"/>
        </w:numPr>
        <w:spacing w:before="0" w:beforeAutospacing="0" w:after="0" w:afterAutospacing="0"/>
        <w:jc w:val="both"/>
        <w:rPr>
          <w:rFonts w:ascii="Arial" w:hAnsi="Arial" w:cs="Arial"/>
          <w:sz w:val="20"/>
          <w:szCs w:val="20"/>
        </w:rPr>
      </w:pPr>
      <w:hyperlink r:id="rId64" w:history="1">
        <w:r w:rsidR="0086570C" w:rsidRPr="00084111">
          <w:rPr>
            <w:rStyle w:val="a4"/>
          </w:rPr>
          <w:t>https://deleahora.com/actividades</w:t>
        </w:r>
      </w:hyperlink>
      <w:r w:rsidR="0086570C" w:rsidRPr="00084111">
        <w:rPr>
          <w:color w:val="000000"/>
        </w:rPr>
        <w:t xml:space="preserve"> </w:t>
      </w:r>
    </w:p>
    <w:p w14:paraId="05E3FC27" w14:textId="77777777" w:rsidR="0086570C" w:rsidRPr="00084111" w:rsidRDefault="0086570C" w:rsidP="0086570C">
      <w:pPr>
        <w:spacing w:after="240"/>
        <w:rPr>
          <w:rFonts w:ascii="Arial" w:hAnsi="Arial" w:cs="Arial"/>
          <w:sz w:val="20"/>
          <w:szCs w:val="20"/>
        </w:rPr>
      </w:pPr>
    </w:p>
    <w:p w14:paraId="164D0E21" w14:textId="77777777" w:rsidR="0086570C" w:rsidRPr="00084111" w:rsidRDefault="0086570C" w:rsidP="0086570C">
      <w:pPr>
        <w:pStyle w:val="a3"/>
        <w:spacing w:before="0" w:beforeAutospacing="0" w:after="0" w:afterAutospacing="0"/>
        <w:jc w:val="center"/>
        <w:rPr>
          <w:rFonts w:ascii="Arial" w:hAnsi="Arial" w:cs="Arial"/>
          <w:sz w:val="20"/>
          <w:szCs w:val="20"/>
        </w:rPr>
      </w:pPr>
      <w:r w:rsidRPr="00084111">
        <w:rPr>
          <w:b/>
          <w:bCs/>
          <w:color w:val="000000"/>
        </w:rPr>
        <w:t>ФРАНЦУЗСКИЙ ЯЗЫК</w:t>
      </w:r>
    </w:p>
    <w:p w14:paraId="2523D70A" w14:textId="77777777" w:rsidR="0086570C" w:rsidRPr="00084111" w:rsidRDefault="00553E2E">
      <w:pPr>
        <w:pStyle w:val="a3"/>
        <w:numPr>
          <w:ilvl w:val="0"/>
          <w:numId w:val="58"/>
        </w:numPr>
        <w:spacing w:before="0" w:beforeAutospacing="0" w:after="0" w:afterAutospacing="0"/>
        <w:rPr>
          <w:rFonts w:ascii="Arial" w:hAnsi="Arial" w:cs="Arial"/>
          <w:sz w:val="20"/>
          <w:szCs w:val="20"/>
        </w:rPr>
      </w:pPr>
      <w:hyperlink r:id="rId65" w:history="1">
        <w:r w:rsidR="0086570C" w:rsidRPr="00084111">
          <w:rPr>
            <w:rStyle w:val="a4"/>
            <w:color w:val="0563C1"/>
          </w:rPr>
          <w:t>https://www.fun-mooc.fr/fr/cours/vivre-en-france-a1/</w:t>
        </w:r>
      </w:hyperlink>
    </w:p>
    <w:p w14:paraId="6AFD664F" w14:textId="77777777" w:rsidR="0086570C" w:rsidRPr="00084111" w:rsidRDefault="00553E2E">
      <w:pPr>
        <w:pStyle w:val="a3"/>
        <w:numPr>
          <w:ilvl w:val="0"/>
          <w:numId w:val="58"/>
        </w:numPr>
        <w:spacing w:before="0" w:beforeAutospacing="0" w:after="0" w:afterAutospacing="0"/>
        <w:rPr>
          <w:rFonts w:ascii="Arial" w:hAnsi="Arial" w:cs="Arial"/>
          <w:sz w:val="20"/>
          <w:szCs w:val="20"/>
        </w:rPr>
      </w:pPr>
      <w:hyperlink r:id="rId66" w:history="1">
        <w:r w:rsidR="0086570C" w:rsidRPr="00084111">
          <w:rPr>
            <w:rStyle w:val="a4"/>
            <w:color w:val="0563C1"/>
          </w:rPr>
          <w:t>https://www.fun-mooc.fr/fr/cours/vivre-en-france-a2/</w:t>
        </w:r>
      </w:hyperlink>
    </w:p>
    <w:p w14:paraId="164AD013" w14:textId="77777777" w:rsidR="0086570C" w:rsidRPr="00084111" w:rsidRDefault="00553E2E">
      <w:pPr>
        <w:pStyle w:val="a3"/>
        <w:numPr>
          <w:ilvl w:val="0"/>
          <w:numId w:val="58"/>
        </w:numPr>
        <w:spacing w:before="0" w:beforeAutospacing="0" w:after="0" w:afterAutospacing="0"/>
        <w:rPr>
          <w:rFonts w:ascii="Arial" w:hAnsi="Arial" w:cs="Arial"/>
          <w:sz w:val="20"/>
          <w:szCs w:val="20"/>
        </w:rPr>
      </w:pPr>
      <w:hyperlink r:id="rId67" w:history="1">
        <w:r w:rsidR="0086570C" w:rsidRPr="00084111">
          <w:rPr>
            <w:rStyle w:val="a4"/>
            <w:color w:val="0563C1"/>
          </w:rPr>
          <w:t>https://www.fun-mooc.fr/fr/cours/vivre-en-france-b1/</w:t>
        </w:r>
      </w:hyperlink>
    </w:p>
    <w:p w14:paraId="4F1D279E" w14:textId="77777777" w:rsidR="0086570C" w:rsidRPr="00084111" w:rsidRDefault="00553E2E">
      <w:pPr>
        <w:pStyle w:val="a3"/>
        <w:numPr>
          <w:ilvl w:val="0"/>
          <w:numId w:val="58"/>
        </w:numPr>
        <w:spacing w:before="0" w:beforeAutospacing="0" w:after="0" w:afterAutospacing="0"/>
        <w:rPr>
          <w:rFonts w:ascii="Arial" w:hAnsi="Arial" w:cs="Arial"/>
          <w:sz w:val="20"/>
          <w:szCs w:val="20"/>
        </w:rPr>
      </w:pPr>
      <w:hyperlink r:id="rId68" w:history="1">
        <w:r w:rsidR="0086570C" w:rsidRPr="00084111">
          <w:rPr>
            <w:rStyle w:val="a4"/>
            <w:color w:val="0563C1"/>
          </w:rPr>
          <w:t>https://www.fun-mooc.fr/fr/cours/travailler-en-france-a2-b1/</w:t>
        </w:r>
      </w:hyperlink>
    </w:p>
    <w:p w14:paraId="2C85B383" w14:textId="77777777" w:rsidR="0086570C" w:rsidRPr="00084111" w:rsidRDefault="0086570C" w:rsidP="0086570C">
      <w:pPr>
        <w:rPr>
          <w:rFonts w:ascii="Arial" w:hAnsi="Arial" w:cs="Arial"/>
          <w:sz w:val="20"/>
          <w:szCs w:val="20"/>
        </w:rPr>
      </w:pPr>
    </w:p>
    <w:p w14:paraId="20447DA3" w14:textId="77777777" w:rsidR="0086570C" w:rsidRPr="00084111" w:rsidRDefault="0086570C" w:rsidP="0086570C">
      <w:pPr>
        <w:pStyle w:val="a3"/>
        <w:spacing w:before="0" w:beforeAutospacing="0" w:after="0" w:afterAutospacing="0"/>
        <w:ind w:left="720"/>
        <w:jc w:val="center"/>
        <w:rPr>
          <w:rFonts w:ascii="Arial" w:hAnsi="Arial" w:cs="Arial"/>
          <w:sz w:val="20"/>
          <w:szCs w:val="20"/>
        </w:rPr>
      </w:pPr>
      <w:r w:rsidRPr="00084111">
        <w:rPr>
          <w:b/>
          <w:bCs/>
          <w:color w:val="000000"/>
        </w:rPr>
        <w:t>ИСПАНСКИЙ ЯЗЫК</w:t>
      </w:r>
    </w:p>
    <w:p w14:paraId="7E948FE8" w14:textId="77777777" w:rsidR="0086570C" w:rsidRPr="00084111" w:rsidRDefault="00553E2E">
      <w:pPr>
        <w:pStyle w:val="a3"/>
        <w:numPr>
          <w:ilvl w:val="0"/>
          <w:numId w:val="59"/>
        </w:numPr>
        <w:spacing w:before="0" w:beforeAutospacing="0" w:after="0" w:afterAutospacing="0"/>
        <w:jc w:val="both"/>
        <w:rPr>
          <w:rFonts w:ascii="Arial" w:hAnsi="Arial" w:cs="Arial"/>
          <w:sz w:val="20"/>
          <w:szCs w:val="20"/>
        </w:rPr>
      </w:pPr>
      <w:hyperlink r:id="rId69" w:history="1">
        <w:r w:rsidR="0086570C" w:rsidRPr="00084111">
          <w:rPr>
            <w:rStyle w:val="a4"/>
          </w:rPr>
          <w:t>https://superespanol.com/curso-de-espanol/</w:t>
        </w:r>
      </w:hyperlink>
      <w:r w:rsidR="0086570C" w:rsidRPr="00084111">
        <w:rPr>
          <w:color w:val="000000"/>
        </w:rPr>
        <w:t xml:space="preserve"> </w:t>
      </w:r>
    </w:p>
    <w:p w14:paraId="2461B23E" w14:textId="77777777" w:rsidR="0086570C" w:rsidRPr="00084111" w:rsidRDefault="00553E2E">
      <w:pPr>
        <w:pStyle w:val="a3"/>
        <w:numPr>
          <w:ilvl w:val="0"/>
          <w:numId w:val="60"/>
        </w:numPr>
        <w:spacing w:before="0" w:beforeAutospacing="0" w:after="0" w:afterAutospacing="0"/>
        <w:jc w:val="both"/>
        <w:rPr>
          <w:rFonts w:ascii="Arial" w:hAnsi="Arial" w:cs="Arial"/>
          <w:sz w:val="20"/>
          <w:szCs w:val="20"/>
        </w:rPr>
      </w:pPr>
      <w:hyperlink r:id="rId70" w:history="1">
        <w:r w:rsidR="0086570C" w:rsidRPr="00084111">
          <w:rPr>
            <w:rStyle w:val="a4"/>
          </w:rPr>
          <w:t>https://www.lengalia.com/es/aprender-espanol-gratis/cursos.html</w:t>
        </w:r>
      </w:hyperlink>
      <w:r w:rsidR="0086570C" w:rsidRPr="00084111">
        <w:rPr>
          <w:color w:val="000000"/>
        </w:rPr>
        <w:t xml:space="preserve"> </w:t>
      </w:r>
    </w:p>
    <w:p w14:paraId="52FFAAD8" w14:textId="77777777" w:rsidR="0086570C" w:rsidRPr="00084111" w:rsidRDefault="00553E2E">
      <w:pPr>
        <w:pStyle w:val="a3"/>
        <w:numPr>
          <w:ilvl w:val="0"/>
          <w:numId w:val="61"/>
        </w:numPr>
        <w:spacing w:before="0" w:beforeAutospacing="0" w:after="0" w:afterAutospacing="0"/>
        <w:jc w:val="both"/>
        <w:rPr>
          <w:rFonts w:ascii="Arial" w:hAnsi="Arial" w:cs="Arial"/>
          <w:sz w:val="20"/>
          <w:szCs w:val="20"/>
        </w:rPr>
      </w:pPr>
      <w:hyperlink r:id="rId71" w:history="1">
        <w:r w:rsidR="0086570C" w:rsidRPr="00084111">
          <w:rPr>
            <w:rStyle w:val="a4"/>
          </w:rPr>
          <w:t>https://www.skillshare.com/en/classes/spanish-for-beginners-spanish-crash-course-conversational/200208122</w:t>
        </w:r>
      </w:hyperlink>
      <w:r w:rsidR="0086570C" w:rsidRPr="00084111">
        <w:rPr>
          <w:color w:val="000000"/>
        </w:rPr>
        <w:t xml:space="preserve"> </w:t>
      </w:r>
    </w:p>
    <w:p w14:paraId="354A14C2" w14:textId="77777777" w:rsidR="0086570C" w:rsidRPr="00084111" w:rsidRDefault="00553E2E">
      <w:pPr>
        <w:pStyle w:val="a3"/>
        <w:numPr>
          <w:ilvl w:val="0"/>
          <w:numId w:val="62"/>
        </w:numPr>
        <w:spacing w:before="0" w:beforeAutospacing="0" w:after="0" w:afterAutospacing="0"/>
        <w:jc w:val="both"/>
        <w:rPr>
          <w:rFonts w:ascii="Arial" w:hAnsi="Arial" w:cs="Arial"/>
          <w:sz w:val="20"/>
          <w:szCs w:val="20"/>
        </w:rPr>
      </w:pPr>
      <w:hyperlink r:id="rId72" w:history="1">
        <w:r w:rsidR="0086570C" w:rsidRPr="00084111">
          <w:rPr>
            <w:rStyle w:val="a4"/>
          </w:rPr>
          <w:t>https://www.skillshare.com/en/classes/learn-basic-spanish-course-level-1-beginners/481659635</w:t>
        </w:r>
      </w:hyperlink>
      <w:r w:rsidR="0086570C" w:rsidRPr="00084111">
        <w:rPr>
          <w:color w:val="000000"/>
        </w:rPr>
        <w:t xml:space="preserve">   </w:t>
      </w:r>
    </w:p>
    <w:p w14:paraId="760B2CB7" w14:textId="77777777" w:rsidR="0086570C" w:rsidRPr="00084111" w:rsidRDefault="00553E2E">
      <w:pPr>
        <w:pStyle w:val="a3"/>
        <w:numPr>
          <w:ilvl w:val="0"/>
          <w:numId w:val="63"/>
        </w:numPr>
        <w:spacing w:before="0" w:beforeAutospacing="0" w:after="0" w:afterAutospacing="0"/>
        <w:jc w:val="both"/>
        <w:rPr>
          <w:rFonts w:ascii="Arial" w:hAnsi="Arial" w:cs="Arial"/>
          <w:sz w:val="20"/>
          <w:szCs w:val="20"/>
        </w:rPr>
      </w:pPr>
      <w:hyperlink r:id="rId73" w:history="1">
        <w:r w:rsidR="0086570C" w:rsidRPr="00084111">
          <w:rPr>
            <w:rStyle w:val="a4"/>
          </w:rPr>
          <w:t>https://studyspanish.com/</w:t>
        </w:r>
      </w:hyperlink>
      <w:r w:rsidR="0086570C" w:rsidRPr="00084111">
        <w:rPr>
          <w:color w:val="000000"/>
        </w:rPr>
        <w:t xml:space="preserve"> </w:t>
      </w:r>
    </w:p>
    <w:p w14:paraId="25BF6B4F" w14:textId="77777777" w:rsidR="0086570C" w:rsidRPr="00084111" w:rsidRDefault="00553E2E">
      <w:pPr>
        <w:pStyle w:val="a3"/>
        <w:numPr>
          <w:ilvl w:val="0"/>
          <w:numId w:val="64"/>
        </w:numPr>
        <w:spacing w:before="0" w:beforeAutospacing="0" w:after="0" w:afterAutospacing="0"/>
        <w:jc w:val="both"/>
        <w:rPr>
          <w:rFonts w:ascii="Arial" w:hAnsi="Arial" w:cs="Arial"/>
          <w:sz w:val="20"/>
          <w:szCs w:val="20"/>
        </w:rPr>
      </w:pPr>
      <w:hyperlink r:id="rId74" w:history="1">
        <w:r w:rsidR="0086570C" w:rsidRPr="00084111">
          <w:rPr>
            <w:rStyle w:val="a4"/>
          </w:rPr>
          <w:t>https://deleahora.com/actividades</w:t>
        </w:r>
      </w:hyperlink>
      <w:r w:rsidR="0086570C" w:rsidRPr="00084111">
        <w:rPr>
          <w:color w:val="000000"/>
        </w:rPr>
        <w:t xml:space="preserve"> </w:t>
      </w:r>
    </w:p>
    <w:p w14:paraId="3B846EDF" w14:textId="77777777" w:rsidR="0086570C" w:rsidRPr="00084111" w:rsidRDefault="0086570C" w:rsidP="0086570C">
      <w:pPr>
        <w:rPr>
          <w:rFonts w:ascii="Arial" w:hAnsi="Arial" w:cs="Arial"/>
          <w:sz w:val="20"/>
          <w:szCs w:val="20"/>
        </w:rPr>
      </w:pPr>
    </w:p>
    <w:p w14:paraId="629E2B30" w14:textId="77777777" w:rsidR="0086570C" w:rsidRPr="00084111" w:rsidRDefault="0086570C" w:rsidP="0086570C">
      <w:pPr>
        <w:pStyle w:val="a3"/>
        <w:spacing w:before="0" w:beforeAutospacing="0" w:after="0" w:afterAutospacing="0"/>
        <w:ind w:left="720"/>
        <w:jc w:val="center"/>
        <w:rPr>
          <w:rFonts w:ascii="Arial" w:hAnsi="Arial" w:cs="Arial"/>
          <w:sz w:val="20"/>
          <w:szCs w:val="20"/>
        </w:rPr>
      </w:pPr>
      <w:r w:rsidRPr="00084111">
        <w:rPr>
          <w:b/>
          <w:bCs/>
          <w:color w:val="000000"/>
        </w:rPr>
        <w:t>КИТАЙСКИЙ ЯЗЫК</w:t>
      </w:r>
    </w:p>
    <w:p w14:paraId="68EBC9E5" w14:textId="77777777" w:rsidR="0086570C" w:rsidRPr="00084111" w:rsidRDefault="0086570C">
      <w:pPr>
        <w:pStyle w:val="a3"/>
        <w:numPr>
          <w:ilvl w:val="0"/>
          <w:numId w:val="65"/>
        </w:numPr>
        <w:spacing w:before="0" w:beforeAutospacing="0" w:after="0" w:afterAutospacing="0"/>
        <w:rPr>
          <w:rFonts w:ascii="Arial" w:hAnsi="Arial" w:cs="Arial"/>
          <w:sz w:val="20"/>
          <w:szCs w:val="20"/>
        </w:rPr>
      </w:pPr>
      <w:r w:rsidRPr="00084111">
        <w:rPr>
          <w:color w:val="000000"/>
        </w:rPr>
        <w:t xml:space="preserve">Китайский язык для начинающих: основы фонетики: </w:t>
      </w:r>
      <w:hyperlink r:id="rId75" w:history="1">
        <w:r w:rsidRPr="00084111">
          <w:rPr>
            <w:rStyle w:val="a4"/>
          </w:rPr>
          <w:t>https://openedu.ru/course/spbu/CNPHONETICS/</w:t>
        </w:r>
      </w:hyperlink>
      <w:r w:rsidRPr="00084111">
        <w:rPr>
          <w:color w:val="000000"/>
        </w:rPr>
        <w:t xml:space="preserve"> </w:t>
      </w:r>
    </w:p>
    <w:p w14:paraId="38AD40E4" w14:textId="77777777" w:rsidR="0086570C" w:rsidRPr="00084111" w:rsidRDefault="0086570C">
      <w:pPr>
        <w:pStyle w:val="a3"/>
        <w:numPr>
          <w:ilvl w:val="0"/>
          <w:numId w:val="65"/>
        </w:numPr>
        <w:spacing w:before="0" w:beforeAutospacing="0" w:after="0" w:afterAutospacing="0"/>
        <w:rPr>
          <w:rFonts w:ascii="Arial" w:hAnsi="Arial" w:cs="Arial"/>
          <w:sz w:val="20"/>
          <w:szCs w:val="20"/>
        </w:rPr>
      </w:pPr>
      <w:r w:rsidRPr="00084111">
        <w:rPr>
          <w:color w:val="000000"/>
        </w:rPr>
        <w:lastRenderedPageBreak/>
        <w:t xml:space="preserve">Деловой китайский: базовый уровень: </w:t>
      </w:r>
      <w:hyperlink r:id="rId76" w:history="1">
        <w:r w:rsidRPr="00084111">
          <w:rPr>
            <w:rStyle w:val="a4"/>
          </w:rPr>
          <w:t>https://openedu.ru/course/spbu/BUSCHIN1/?session=self_paced_2023</w:t>
        </w:r>
      </w:hyperlink>
      <w:r w:rsidRPr="00084111">
        <w:rPr>
          <w:color w:val="000000"/>
        </w:rPr>
        <w:t xml:space="preserve"> </w:t>
      </w:r>
    </w:p>
    <w:p w14:paraId="699F377A" w14:textId="77777777" w:rsidR="0086570C" w:rsidRPr="00084111" w:rsidRDefault="0086570C">
      <w:pPr>
        <w:pStyle w:val="a3"/>
        <w:numPr>
          <w:ilvl w:val="0"/>
          <w:numId w:val="65"/>
        </w:numPr>
        <w:spacing w:before="0" w:beforeAutospacing="0" w:after="0" w:afterAutospacing="0"/>
        <w:rPr>
          <w:rFonts w:ascii="Arial" w:hAnsi="Arial" w:cs="Arial"/>
          <w:sz w:val="20"/>
          <w:szCs w:val="20"/>
        </w:rPr>
      </w:pPr>
      <w:r w:rsidRPr="00084111">
        <w:rPr>
          <w:color w:val="000000"/>
        </w:rPr>
        <w:t>Деловой китайский: средний уровень</w:t>
      </w:r>
    </w:p>
    <w:p w14:paraId="1C203C8F" w14:textId="77777777" w:rsidR="0086570C" w:rsidRPr="00084111" w:rsidRDefault="00553E2E" w:rsidP="0086570C">
      <w:pPr>
        <w:pStyle w:val="a3"/>
        <w:spacing w:before="0" w:beforeAutospacing="0" w:after="0" w:afterAutospacing="0"/>
        <w:ind w:left="720"/>
        <w:rPr>
          <w:rFonts w:ascii="Arial" w:hAnsi="Arial" w:cs="Arial"/>
          <w:sz w:val="20"/>
          <w:szCs w:val="20"/>
        </w:rPr>
      </w:pPr>
      <w:hyperlink r:id="rId77" w:history="1">
        <w:r w:rsidR="0086570C" w:rsidRPr="00084111">
          <w:rPr>
            <w:rStyle w:val="a4"/>
          </w:rPr>
          <w:t>https://openedu.ru/course/spbu/BUSCHIN2/?session=self_paced_2023</w:t>
        </w:r>
      </w:hyperlink>
      <w:r w:rsidR="0086570C" w:rsidRPr="00084111">
        <w:rPr>
          <w:color w:val="000000"/>
        </w:rPr>
        <w:t xml:space="preserve"> </w:t>
      </w:r>
    </w:p>
    <w:p w14:paraId="1BBFE962" w14:textId="77777777" w:rsidR="0086570C" w:rsidRPr="00084111" w:rsidRDefault="0086570C">
      <w:pPr>
        <w:pStyle w:val="a3"/>
        <w:numPr>
          <w:ilvl w:val="0"/>
          <w:numId w:val="66"/>
        </w:numPr>
        <w:spacing w:before="0" w:beforeAutospacing="0" w:after="0" w:afterAutospacing="0"/>
        <w:rPr>
          <w:rFonts w:ascii="Arial" w:hAnsi="Arial" w:cs="Arial"/>
          <w:sz w:val="20"/>
          <w:szCs w:val="20"/>
        </w:rPr>
      </w:pPr>
      <w:r w:rsidRPr="00084111">
        <w:rPr>
          <w:color w:val="000000"/>
        </w:rPr>
        <w:t>Общий курс китайского языка от РУДН бесплатно:</w:t>
      </w:r>
    </w:p>
    <w:p w14:paraId="2C690741" w14:textId="77777777" w:rsidR="0086570C" w:rsidRPr="00084111" w:rsidRDefault="00553E2E" w:rsidP="0086570C">
      <w:pPr>
        <w:pStyle w:val="a3"/>
        <w:spacing w:before="0" w:beforeAutospacing="0" w:after="0" w:afterAutospacing="0"/>
        <w:ind w:left="720"/>
        <w:rPr>
          <w:rFonts w:ascii="Arial" w:hAnsi="Arial" w:cs="Arial"/>
          <w:sz w:val="20"/>
          <w:szCs w:val="20"/>
        </w:rPr>
      </w:pPr>
      <w:hyperlink r:id="rId78" w:history="1">
        <w:r w:rsidR="0086570C" w:rsidRPr="00084111">
          <w:rPr>
            <w:rStyle w:val="a4"/>
          </w:rPr>
          <w:t>https://stepik.org/course/132565/promo?search=6240606006</w:t>
        </w:r>
      </w:hyperlink>
      <w:r w:rsidR="0086570C" w:rsidRPr="00084111">
        <w:rPr>
          <w:color w:val="000000"/>
        </w:rPr>
        <w:t xml:space="preserve"> </w:t>
      </w:r>
    </w:p>
    <w:p w14:paraId="3374040F" w14:textId="77777777" w:rsidR="0086570C" w:rsidRPr="00084111" w:rsidRDefault="0086570C" w:rsidP="006D796E"/>
    <w:p w14:paraId="25F37D07" w14:textId="77777777" w:rsidR="006D796E" w:rsidRPr="00084111" w:rsidRDefault="006D796E" w:rsidP="006D796E">
      <w:pPr>
        <w:pStyle w:val="a3"/>
        <w:spacing w:before="0" w:beforeAutospacing="0" w:after="200" w:afterAutospacing="0"/>
        <w:ind w:left="720"/>
        <w:jc w:val="both"/>
        <w:rPr>
          <w:rFonts w:ascii="Arial" w:hAnsi="Arial" w:cs="Arial"/>
          <w:sz w:val="20"/>
          <w:szCs w:val="20"/>
        </w:rPr>
      </w:pPr>
    </w:p>
    <w:p w14:paraId="1FFAE0C8" w14:textId="0605EBED" w:rsidR="006D796E" w:rsidRPr="00084111" w:rsidRDefault="006D796E" w:rsidP="006D796E">
      <w:pPr>
        <w:keepNext/>
        <w:keepLines/>
        <w:tabs>
          <w:tab w:val="left" w:pos="284"/>
        </w:tabs>
        <w:spacing w:before="240" w:after="240"/>
        <w:jc w:val="both"/>
        <w:outlineLvl w:val="0"/>
        <w:rPr>
          <w:b/>
          <w:sz w:val="28"/>
          <w:szCs w:val="28"/>
        </w:rPr>
      </w:pPr>
      <w:bookmarkStart w:id="73" w:name="_Toc131171606"/>
      <w:r w:rsidRPr="00084111">
        <w:rPr>
          <w:b/>
          <w:sz w:val="28"/>
          <w:szCs w:val="28"/>
        </w:rPr>
        <w:t>Современные профессиональные базы данных и информационные справочные системы</w:t>
      </w:r>
      <w:bookmarkEnd w:id="73"/>
    </w:p>
    <w:p w14:paraId="768E09CE" w14:textId="77777777" w:rsidR="006D796E" w:rsidRPr="00084111" w:rsidRDefault="006D796E" w:rsidP="006D796E">
      <w:pPr>
        <w:widowControl w:val="0"/>
        <w:shd w:val="clear" w:color="auto" w:fill="FFFFFF"/>
        <w:tabs>
          <w:tab w:val="left" w:pos="284"/>
          <w:tab w:val="left" w:pos="426"/>
        </w:tabs>
        <w:jc w:val="both"/>
        <w:rPr>
          <w:sz w:val="28"/>
          <w:szCs w:val="28"/>
        </w:rPr>
      </w:pPr>
      <w:r w:rsidRPr="00084111">
        <w:rPr>
          <w:sz w:val="28"/>
          <w:szCs w:val="28"/>
        </w:rPr>
        <w:t>Информационно-правовая система «Гарант»</w:t>
      </w:r>
      <w:r w:rsidRPr="00084111">
        <w:t xml:space="preserve"> </w:t>
      </w:r>
      <w:hyperlink r:id="rId79" w:tgtFrame="_blank" w:history="1">
        <w:r w:rsidRPr="00084111">
          <w:rPr>
            <w:rStyle w:val="a4"/>
            <w:rFonts w:eastAsiaTheme="majorEastAsia"/>
            <w:sz w:val="28"/>
            <w:lang w:val="fr-FR"/>
          </w:rPr>
          <w:t>garant</w:t>
        </w:r>
        <w:r w:rsidRPr="009A2D66">
          <w:rPr>
            <w:rStyle w:val="a4"/>
            <w:rFonts w:eastAsiaTheme="majorEastAsia"/>
            <w:sz w:val="28"/>
          </w:rPr>
          <w:t>.</w:t>
        </w:r>
        <w:r w:rsidRPr="00084111">
          <w:rPr>
            <w:rStyle w:val="a4"/>
            <w:rFonts w:eastAsiaTheme="majorEastAsia"/>
            <w:sz w:val="28"/>
            <w:lang w:val="fr-FR"/>
          </w:rPr>
          <w:t>ru</w:t>
        </w:r>
      </w:hyperlink>
    </w:p>
    <w:p w14:paraId="421B2A08" w14:textId="77777777" w:rsidR="006D796E" w:rsidRPr="00084111" w:rsidRDefault="006D796E" w:rsidP="006D796E">
      <w:pPr>
        <w:widowControl w:val="0"/>
        <w:shd w:val="clear" w:color="auto" w:fill="FFFFFF"/>
        <w:tabs>
          <w:tab w:val="left" w:pos="284"/>
          <w:tab w:val="left" w:pos="426"/>
        </w:tabs>
        <w:jc w:val="both"/>
        <w:rPr>
          <w:sz w:val="28"/>
          <w:szCs w:val="28"/>
        </w:rPr>
      </w:pPr>
      <w:r w:rsidRPr="00084111">
        <w:rPr>
          <w:sz w:val="28"/>
          <w:szCs w:val="28"/>
        </w:rPr>
        <w:t>Информационно-правовая система «Консультант Плюс»</w:t>
      </w:r>
      <w:r w:rsidRPr="00084111">
        <w:t xml:space="preserve"> </w:t>
      </w:r>
      <w:hyperlink r:id="rId80" w:tgtFrame="_blank" w:history="1">
        <w:r w:rsidRPr="00084111">
          <w:rPr>
            <w:rStyle w:val="a4"/>
            <w:rFonts w:eastAsiaTheme="majorEastAsia"/>
            <w:sz w:val="28"/>
            <w:lang w:val="fr-FR"/>
          </w:rPr>
          <w:t>consultant</w:t>
        </w:r>
        <w:r w:rsidRPr="009A2D66">
          <w:rPr>
            <w:rStyle w:val="a4"/>
            <w:rFonts w:eastAsiaTheme="majorEastAsia"/>
            <w:sz w:val="28"/>
          </w:rPr>
          <w:t>.</w:t>
        </w:r>
        <w:r w:rsidRPr="00084111">
          <w:rPr>
            <w:rStyle w:val="a4"/>
            <w:rFonts w:eastAsiaTheme="majorEastAsia"/>
            <w:sz w:val="28"/>
            <w:lang w:val="fr-FR"/>
          </w:rPr>
          <w:t>ru</w:t>
        </w:r>
      </w:hyperlink>
    </w:p>
    <w:p w14:paraId="27285B09" w14:textId="77777777" w:rsidR="006D796E" w:rsidRPr="00084111" w:rsidRDefault="006D796E" w:rsidP="006D796E">
      <w:pPr>
        <w:widowControl w:val="0"/>
        <w:shd w:val="clear" w:color="auto" w:fill="FFFFFF"/>
        <w:tabs>
          <w:tab w:val="left" w:pos="284"/>
          <w:tab w:val="left" w:pos="426"/>
        </w:tabs>
        <w:jc w:val="both"/>
        <w:rPr>
          <w:sz w:val="28"/>
          <w:szCs w:val="28"/>
        </w:rPr>
      </w:pPr>
      <w:r w:rsidRPr="00084111">
        <w:rPr>
          <w:sz w:val="28"/>
          <w:szCs w:val="28"/>
        </w:rPr>
        <w:t xml:space="preserve">Электронная энциклопедия: </w:t>
      </w:r>
      <w:hyperlink r:id="rId81" w:history="1">
        <w:r w:rsidRPr="00084111">
          <w:rPr>
            <w:rStyle w:val="a4"/>
            <w:rFonts w:eastAsiaTheme="majorEastAsia"/>
            <w:sz w:val="28"/>
            <w:szCs w:val="28"/>
          </w:rPr>
          <w:t>https://ru.wikipedia.org/wiki</w:t>
        </w:r>
      </w:hyperlink>
    </w:p>
    <w:p w14:paraId="523931D9" w14:textId="77777777" w:rsidR="006D796E" w:rsidRPr="009A2D66" w:rsidRDefault="006D796E" w:rsidP="006D796E">
      <w:pPr>
        <w:widowControl w:val="0"/>
        <w:shd w:val="clear" w:color="auto" w:fill="FFFFFF"/>
        <w:tabs>
          <w:tab w:val="left" w:pos="284"/>
          <w:tab w:val="left" w:pos="426"/>
        </w:tabs>
        <w:jc w:val="both"/>
        <w:rPr>
          <w:rStyle w:val="a4"/>
          <w:rFonts w:eastAsiaTheme="majorEastAsia"/>
          <w:sz w:val="28"/>
          <w:szCs w:val="28"/>
        </w:rPr>
      </w:pPr>
      <w:r w:rsidRPr="00084111">
        <w:rPr>
          <w:sz w:val="28"/>
          <w:szCs w:val="28"/>
        </w:rPr>
        <w:t xml:space="preserve">Система комплексного раскрытия информации «СКРИН» </w:t>
      </w:r>
      <w:r w:rsidRPr="00084111">
        <w:t xml:space="preserve"> </w:t>
      </w:r>
      <w:hyperlink r:id="rId82" w:history="1">
        <w:r w:rsidRPr="00084111">
          <w:rPr>
            <w:rStyle w:val="a4"/>
            <w:rFonts w:eastAsiaTheme="majorEastAsia"/>
            <w:sz w:val="28"/>
            <w:szCs w:val="28"/>
            <w:lang w:val="fr-FR"/>
          </w:rPr>
          <w:t>https</w:t>
        </w:r>
        <w:r w:rsidRPr="009A2D66">
          <w:rPr>
            <w:rStyle w:val="a4"/>
            <w:rFonts w:eastAsiaTheme="majorEastAsia"/>
            <w:sz w:val="28"/>
            <w:szCs w:val="28"/>
          </w:rPr>
          <w:t>://</w:t>
        </w:r>
        <w:r w:rsidRPr="00084111">
          <w:rPr>
            <w:rStyle w:val="a4"/>
            <w:rFonts w:eastAsiaTheme="majorEastAsia"/>
            <w:sz w:val="28"/>
            <w:szCs w:val="28"/>
            <w:lang w:val="fr-FR"/>
          </w:rPr>
          <w:t>skrin</w:t>
        </w:r>
        <w:r w:rsidRPr="009A2D66">
          <w:rPr>
            <w:rStyle w:val="a4"/>
            <w:rFonts w:eastAsiaTheme="majorEastAsia"/>
            <w:sz w:val="28"/>
            <w:szCs w:val="28"/>
          </w:rPr>
          <w:t>.</w:t>
        </w:r>
        <w:r w:rsidRPr="00084111">
          <w:rPr>
            <w:rStyle w:val="a4"/>
            <w:rFonts w:eastAsiaTheme="majorEastAsia"/>
            <w:sz w:val="28"/>
            <w:szCs w:val="28"/>
            <w:lang w:val="fr-FR"/>
          </w:rPr>
          <w:t>ru</w:t>
        </w:r>
        <w:r w:rsidRPr="009A2D66">
          <w:rPr>
            <w:rStyle w:val="a4"/>
            <w:rFonts w:eastAsiaTheme="majorEastAsia"/>
            <w:sz w:val="28"/>
            <w:szCs w:val="28"/>
          </w:rPr>
          <w:t>/</w:t>
        </w:r>
      </w:hyperlink>
    </w:p>
    <w:p w14:paraId="773A39E8" w14:textId="77777777" w:rsidR="006D796E" w:rsidRPr="00084111" w:rsidRDefault="006D796E" w:rsidP="006D796E">
      <w:pPr>
        <w:widowControl w:val="0"/>
        <w:shd w:val="clear" w:color="auto" w:fill="FFFFFF"/>
        <w:tabs>
          <w:tab w:val="left" w:pos="284"/>
          <w:tab w:val="left" w:pos="426"/>
        </w:tabs>
        <w:jc w:val="both"/>
        <w:rPr>
          <w:sz w:val="28"/>
          <w:szCs w:val="28"/>
        </w:rPr>
      </w:pPr>
    </w:p>
    <w:p w14:paraId="0FCC5E96" w14:textId="64898212" w:rsidR="006D796E" w:rsidRPr="00084111" w:rsidRDefault="00A91CE2" w:rsidP="0086570C">
      <w:pPr>
        <w:pStyle w:val="1"/>
        <w:tabs>
          <w:tab w:val="left" w:pos="284"/>
          <w:tab w:val="left" w:pos="426"/>
        </w:tabs>
        <w:ind w:left="0"/>
        <w:rPr>
          <w:b w:val="0"/>
        </w:rPr>
      </w:pPr>
      <w:r>
        <w:t>10</w:t>
      </w:r>
      <w:r w:rsidR="0086570C" w:rsidRPr="00084111">
        <w:t xml:space="preserve">. </w:t>
      </w:r>
      <w:bookmarkStart w:id="74" w:name="_Toc131171607"/>
      <w:r w:rsidR="006D796E" w:rsidRPr="00084111">
        <w:t>Методические указания для обучающихся по освоению дисциплины</w:t>
      </w:r>
      <w:bookmarkEnd w:id="74"/>
    </w:p>
    <w:p w14:paraId="2E556A26" w14:textId="77777777" w:rsidR="006D796E" w:rsidRPr="00084111" w:rsidRDefault="006D796E" w:rsidP="006D796E"/>
    <w:p w14:paraId="1DD5FC7D" w14:textId="30DFEA99" w:rsidR="006D796E" w:rsidRPr="00084111" w:rsidRDefault="006D796E" w:rsidP="000C673B">
      <w:pPr>
        <w:keepNext/>
        <w:widowControl w:val="0"/>
        <w:tabs>
          <w:tab w:val="left" w:pos="284"/>
          <w:tab w:val="left" w:pos="426"/>
        </w:tabs>
        <w:jc w:val="both"/>
        <w:rPr>
          <w:sz w:val="28"/>
          <w:szCs w:val="28"/>
        </w:rPr>
      </w:pPr>
      <w:r w:rsidRPr="00084111">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магистратуры, специалитета в Финансовом университете, утвержденные приказом Финуниверситета от 11.05.2021 г. № 1040, использовать методические рекомендации департамента.</w:t>
      </w:r>
      <w:r w:rsidRPr="00084111">
        <w:rPr>
          <w:sz w:val="28"/>
          <w:szCs w:val="28"/>
        </w:rPr>
        <w:br/>
      </w:r>
      <w:r w:rsidRPr="00084111">
        <w:rPr>
          <w:sz w:val="28"/>
          <w:szCs w:val="28"/>
        </w:rPr>
        <w:br/>
      </w:r>
      <w:r w:rsidRPr="00084111">
        <w:rPr>
          <w:b/>
          <w:sz w:val="28"/>
          <w:szCs w:val="28"/>
        </w:rPr>
        <w:t>Методические рекомендации к тестированию лексического/грамматического материала:</w:t>
      </w:r>
    </w:p>
    <w:p w14:paraId="3544023B" w14:textId="77777777" w:rsidR="006D796E" w:rsidRPr="00084111" w:rsidRDefault="006D796E" w:rsidP="006D796E">
      <w:pPr>
        <w:widowControl w:val="0"/>
        <w:tabs>
          <w:tab w:val="left" w:pos="284"/>
          <w:tab w:val="left" w:pos="426"/>
        </w:tabs>
        <w:jc w:val="center"/>
        <w:rPr>
          <w:sz w:val="28"/>
          <w:szCs w:val="28"/>
        </w:rPr>
      </w:pPr>
      <w:bookmarkStart w:id="75" w:name="_heading=h.19c6y18" w:colFirst="0" w:colLast="0"/>
      <w:bookmarkStart w:id="76" w:name="_heading=h.28h4qwu" w:colFirst="0" w:colLast="0"/>
      <w:bookmarkEnd w:id="75"/>
      <w:bookmarkEnd w:id="76"/>
      <w:r w:rsidRPr="00084111">
        <w:rPr>
          <w:b/>
          <w:sz w:val="28"/>
          <w:szCs w:val="28"/>
        </w:rPr>
        <w:t>Примеры тестирования лексического материала</w:t>
      </w:r>
    </w:p>
    <w:p w14:paraId="0D165B77" w14:textId="77777777" w:rsidR="006D796E" w:rsidRPr="00084111" w:rsidRDefault="006D796E" w:rsidP="006D796E">
      <w:pPr>
        <w:widowControl w:val="0"/>
        <w:tabs>
          <w:tab w:val="left" w:pos="284"/>
          <w:tab w:val="left" w:pos="426"/>
        </w:tabs>
        <w:jc w:val="both"/>
        <w:rPr>
          <w:sz w:val="28"/>
          <w:szCs w:val="28"/>
        </w:rPr>
      </w:pPr>
      <w:bookmarkStart w:id="77" w:name="_heading=h.nmf14n" w:colFirst="0" w:colLast="0"/>
      <w:bookmarkEnd w:id="77"/>
      <w:r w:rsidRPr="00084111">
        <w:rPr>
          <w:sz w:val="28"/>
          <w:szCs w:val="28"/>
        </w:rPr>
        <w:t xml:space="preserve">1. Вставьте пропущенные слова в предложения, при этом воспользуйтесь данным списком. </w:t>
      </w:r>
    </w:p>
    <w:p w14:paraId="2DBFA964" w14:textId="77777777" w:rsidR="006D796E" w:rsidRPr="00084111" w:rsidRDefault="006D796E" w:rsidP="006D796E">
      <w:pPr>
        <w:widowControl w:val="0"/>
        <w:tabs>
          <w:tab w:val="left" w:pos="284"/>
          <w:tab w:val="left" w:pos="426"/>
        </w:tabs>
        <w:jc w:val="both"/>
        <w:rPr>
          <w:sz w:val="28"/>
          <w:szCs w:val="28"/>
        </w:rPr>
      </w:pPr>
      <w:bookmarkStart w:id="78" w:name="_heading=h.37m2jsg" w:colFirst="0" w:colLast="0"/>
      <w:bookmarkEnd w:id="78"/>
      <w:r w:rsidRPr="00084111">
        <w:rPr>
          <w:sz w:val="28"/>
          <w:szCs w:val="28"/>
        </w:rPr>
        <w:t xml:space="preserve">2. К следующим словам подберите из предлагаемого списка антонимы - прилагательные. </w:t>
      </w:r>
    </w:p>
    <w:p w14:paraId="2CD22DE8" w14:textId="77777777" w:rsidR="006D796E" w:rsidRPr="00084111" w:rsidRDefault="006D796E" w:rsidP="006D796E">
      <w:pPr>
        <w:widowControl w:val="0"/>
        <w:tabs>
          <w:tab w:val="left" w:pos="284"/>
          <w:tab w:val="left" w:pos="426"/>
        </w:tabs>
        <w:jc w:val="both"/>
        <w:rPr>
          <w:sz w:val="28"/>
          <w:szCs w:val="28"/>
        </w:rPr>
      </w:pPr>
      <w:bookmarkStart w:id="79" w:name="_heading=h.1mrcu09" w:colFirst="0" w:colLast="0"/>
      <w:bookmarkEnd w:id="79"/>
      <w:r w:rsidRPr="00084111">
        <w:rPr>
          <w:sz w:val="28"/>
          <w:szCs w:val="28"/>
        </w:rPr>
        <w:t xml:space="preserve">3. Вставьте пропущенные глаголы в каждое предложение, выбирая один из трех, данных в скобках. </w:t>
      </w:r>
    </w:p>
    <w:p w14:paraId="1637E930" w14:textId="77777777" w:rsidR="006D796E" w:rsidRPr="00084111" w:rsidRDefault="006D796E" w:rsidP="006D796E">
      <w:pPr>
        <w:widowControl w:val="0"/>
        <w:tabs>
          <w:tab w:val="left" w:pos="284"/>
          <w:tab w:val="left" w:pos="426"/>
        </w:tabs>
        <w:jc w:val="both"/>
        <w:rPr>
          <w:sz w:val="28"/>
          <w:szCs w:val="28"/>
        </w:rPr>
      </w:pPr>
      <w:bookmarkStart w:id="80" w:name="_heading=h.2lwamvv" w:colFirst="0" w:colLast="0"/>
      <w:bookmarkStart w:id="81" w:name="_heading=h.46r0co2" w:colFirst="0" w:colLast="0"/>
      <w:bookmarkEnd w:id="80"/>
      <w:bookmarkEnd w:id="81"/>
      <w:r w:rsidRPr="00084111">
        <w:rPr>
          <w:sz w:val="28"/>
          <w:szCs w:val="28"/>
        </w:rPr>
        <w:t xml:space="preserve">4. Заполните пропуски в предложениях, вставляя одно из трех слов или словосочетаний, приведенных к каждому предложению. </w:t>
      </w:r>
    </w:p>
    <w:p w14:paraId="79F989FC" w14:textId="77777777" w:rsidR="006D796E" w:rsidRPr="00084111" w:rsidRDefault="006D796E" w:rsidP="006D796E">
      <w:pPr>
        <w:widowControl w:val="0"/>
        <w:tabs>
          <w:tab w:val="left" w:pos="284"/>
          <w:tab w:val="left" w:pos="426"/>
        </w:tabs>
        <w:jc w:val="both"/>
        <w:rPr>
          <w:sz w:val="28"/>
          <w:szCs w:val="28"/>
        </w:rPr>
      </w:pPr>
      <w:bookmarkStart w:id="82" w:name="_heading=h.111kx3o" w:colFirst="0" w:colLast="0"/>
      <w:bookmarkEnd w:id="82"/>
      <w:r w:rsidRPr="00084111">
        <w:rPr>
          <w:sz w:val="28"/>
          <w:szCs w:val="28"/>
        </w:rPr>
        <w:t xml:space="preserve">5. Заполните пропуски в предложениях, используя прилагаемый список глаголов в инфинитивной форме. В соответствии с контекстом употребите глаголы в определенной, одной и той же временной форме. </w:t>
      </w:r>
    </w:p>
    <w:p w14:paraId="752F878C" w14:textId="77777777" w:rsidR="006D796E" w:rsidRPr="00084111" w:rsidRDefault="006D796E" w:rsidP="006D796E">
      <w:pPr>
        <w:widowControl w:val="0"/>
        <w:tabs>
          <w:tab w:val="left" w:pos="284"/>
          <w:tab w:val="left" w:pos="426"/>
        </w:tabs>
        <w:jc w:val="both"/>
        <w:rPr>
          <w:sz w:val="28"/>
          <w:szCs w:val="28"/>
        </w:rPr>
      </w:pPr>
      <w:bookmarkStart w:id="83" w:name="_heading=h.2zbgiuw" w:colFirst="0" w:colLast="0"/>
      <w:bookmarkStart w:id="84" w:name="_heading=h.3l18frh" w:colFirst="0" w:colLast="0"/>
      <w:bookmarkEnd w:id="83"/>
      <w:bookmarkEnd w:id="84"/>
      <w:r w:rsidRPr="00084111">
        <w:rPr>
          <w:sz w:val="28"/>
          <w:szCs w:val="28"/>
        </w:rPr>
        <w:t xml:space="preserve">6. Вставьте недостающие глаголы, употребляя их в одной из двух предлагаемых временных форм в соответствии с контекстом. (Приводится список глаголов в инфинитивной форме). </w:t>
      </w:r>
    </w:p>
    <w:p w14:paraId="3B700191" w14:textId="77777777" w:rsidR="006D796E" w:rsidRPr="00084111" w:rsidRDefault="006D796E" w:rsidP="006D796E">
      <w:pPr>
        <w:widowControl w:val="0"/>
        <w:tabs>
          <w:tab w:val="left" w:pos="284"/>
          <w:tab w:val="left" w:pos="426"/>
        </w:tabs>
        <w:jc w:val="center"/>
        <w:rPr>
          <w:sz w:val="28"/>
          <w:szCs w:val="28"/>
        </w:rPr>
      </w:pPr>
      <w:bookmarkStart w:id="85" w:name="_heading=h.1egqt2p" w:colFirst="0" w:colLast="0"/>
      <w:bookmarkStart w:id="86" w:name="_heading=h.pkwqa1" w:colFirst="0" w:colLast="0"/>
      <w:bookmarkEnd w:id="85"/>
      <w:bookmarkEnd w:id="86"/>
      <w:r w:rsidRPr="00084111">
        <w:rPr>
          <w:b/>
          <w:sz w:val="28"/>
          <w:szCs w:val="28"/>
        </w:rPr>
        <w:t>Примеры тестирования грамматического материала</w:t>
      </w:r>
    </w:p>
    <w:p w14:paraId="52F8ED51" w14:textId="77777777" w:rsidR="006D796E" w:rsidRPr="00084111" w:rsidRDefault="006D796E" w:rsidP="006D796E">
      <w:pPr>
        <w:widowControl w:val="0"/>
        <w:tabs>
          <w:tab w:val="left" w:pos="284"/>
          <w:tab w:val="left" w:pos="426"/>
        </w:tabs>
        <w:jc w:val="both"/>
        <w:rPr>
          <w:sz w:val="28"/>
          <w:szCs w:val="28"/>
        </w:rPr>
      </w:pPr>
      <w:bookmarkStart w:id="87" w:name="_heading=h.39kk8xu" w:colFirst="0" w:colLast="0"/>
      <w:bookmarkEnd w:id="87"/>
      <w:r w:rsidRPr="00084111">
        <w:rPr>
          <w:sz w:val="28"/>
          <w:szCs w:val="28"/>
        </w:rPr>
        <w:t xml:space="preserve">1. Заполните пропуски в предложениях, используя приведенные в списке глаголы в инфинитивной форме. В соответствии с контекстом употребите глаголы в нужной видовременной форме. </w:t>
      </w:r>
    </w:p>
    <w:p w14:paraId="32B52DDE" w14:textId="77777777" w:rsidR="006D796E" w:rsidRPr="00084111" w:rsidRDefault="006D796E" w:rsidP="006D796E">
      <w:pPr>
        <w:widowControl w:val="0"/>
        <w:tabs>
          <w:tab w:val="left" w:pos="284"/>
          <w:tab w:val="left" w:pos="426"/>
        </w:tabs>
        <w:jc w:val="both"/>
        <w:rPr>
          <w:sz w:val="28"/>
          <w:szCs w:val="28"/>
        </w:rPr>
      </w:pPr>
      <w:bookmarkStart w:id="88" w:name="_heading=h.1opuj5n" w:colFirst="0" w:colLast="0"/>
      <w:bookmarkEnd w:id="88"/>
      <w:r w:rsidRPr="00084111">
        <w:rPr>
          <w:sz w:val="28"/>
          <w:szCs w:val="28"/>
        </w:rPr>
        <w:lastRenderedPageBreak/>
        <w:t xml:space="preserve">2. Вставьте пропущенные в предложениях предлоги из приведенного списка. (В скобках к каждому предлогу указывается число их употреблений в упражнении). </w:t>
      </w:r>
    </w:p>
    <w:p w14:paraId="6BAD77A3" w14:textId="77777777" w:rsidR="006D796E" w:rsidRPr="00084111" w:rsidRDefault="006D796E" w:rsidP="006D796E">
      <w:pPr>
        <w:widowControl w:val="0"/>
        <w:tabs>
          <w:tab w:val="left" w:pos="284"/>
          <w:tab w:val="left" w:pos="426"/>
        </w:tabs>
        <w:jc w:val="both"/>
        <w:rPr>
          <w:sz w:val="28"/>
          <w:szCs w:val="28"/>
        </w:rPr>
      </w:pPr>
      <w:bookmarkStart w:id="89" w:name="_heading=h.2nusc19" w:colFirst="0" w:colLast="0"/>
      <w:bookmarkStart w:id="90" w:name="_heading=h.48pi1tg" w:colFirst="0" w:colLast="0"/>
      <w:bookmarkEnd w:id="89"/>
      <w:bookmarkEnd w:id="90"/>
      <w:r w:rsidRPr="00084111">
        <w:rPr>
          <w:sz w:val="28"/>
          <w:szCs w:val="28"/>
        </w:rPr>
        <w:t xml:space="preserve">3. Заполните пропуски в предложениях, используя глаголы из приведенного списка и добавляя к ним необходимый по контексту модальный глагол. </w:t>
      </w:r>
    </w:p>
    <w:p w14:paraId="78D387D2" w14:textId="77777777" w:rsidR="006D796E" w:rsidRPr="00084111" w:rsidRDefault="006D796E" w:rsidP="006D796E">
      <w:pPr>
        <w:widowControl w:val="0"/>
        <w:tabs>
          <w:tab w:val="left" w:pos="284"/>
          <w:tab w:val="left" w:pos="426"/>
        </w:tabs>
        <w:jc w:val="both"/>
        <w:rPr>
          <w:sz w:val="28"/>
          <w:szCs w:val="28"/>
        </w:rPr>
      </w:pPr>
      <w:bookmarkStart w:id="91" w:name="_heading=h.1302m92" w:colFirst="0" w:colLast="0"/>
      <w:bookmarkEnd w:id="91"/>
      <w:r w:rsidRPr="00084111">
        <w:rPr>
          <w:sz w:val="28"/>
          <w:szCs w:val="28"/>
        </w:rPr>
        <w:t xml:space="preserve">4. Заполните пропуски в предложениях неправильными глаголами из приведенного списка в соответствующей 6видовременной форме. </w:t>
      </w:r>
    </w:p>
    <w:p w14:paraId="660E7ACC" w14:textId="77777777" w:rsidR="006D796E" w:rsidRPr="00084111" w:rsidRDefault="006D796E" w:rsidP="006D796E">
      <w:pPr>
        <w:widowControl w:val="0"/>
        <w:tabs>
          <w:tab w:val="left" w:pos="284"/>
          <w:tab w:val="left" w:pos="426"/>
        </w:tabs>
        <w:jc w:val="both"/>
        <w:rPr>
          <w:sz w:val="28"/>
          <w:szCs w:val="28"/>
        </w:rPr>
      </w:pPr>
      <w:bookmarkStart w:id="92" w:name="_heading=h.3mzq4wv" w:colFirst="0" w:colLast="0"/>
      <w:bookmarkEnd w:id="92"/>
      <w:r w:rsidRPr="00084111">
        <w:rPr>
          <w:sz w:val="28"/>
          <w:szCs w:val="28"/>
        </w:rPr>
        <w:t xml:space="preserve">5. Приведите исходные формы существительных и глаголов в следующих предложениях, исключая при этом словообразовательные элементы. </w:t>
      </w:r>
    </w:p>
    <w:p w14:paraId="5489D985" w14:textId="77777777" w:rsidR="006D796E" w:rsidRPr="00084111" w:rsidRDefault="006D796E" w:rsidP="006D796E">
      <w:pPr>
        <w:widowControl w:val="0"/>
        <w:tabs>
          <w:tab w:val="left" w:pos="284"/>
          <w:tab w:val="left" w:pos="426"/>
        </w:tabs>
        <w:jc w:val="both"/>
        <w:rPr>
          <w:sz w:val="28"/>
          <w:szCs w:val="28"/>
        </w:rPr>
      </w:pPr>
      <w:bookmarkStart w:id="93" w:name="_heading=h.2250f4o" w:colFirst="0" w:colLast="0"/>
      <w:bookmarkStart w:id="94" w:name="_heading=h.haapch" w:colFirst="0" w:colLast="0"/>
      <w:bookmarkEnd w:id="93"/>
      <w:bookmarkEnd w:id="94"/>
      <w:r w:rsidRPr="00084111">
        <w:rPr>
          <w:sz w:val="28"/>
          <w:szCs w:val="28"/>
        </w:rPr>
        <w:t xml:space="preserve">6. Расположите предложения, содержащие разные видовременные формы, в логической последовательности в соответствии с правилами согласования этих форм. </w:t>
      </w:r>
    </w:p>
    <w:p w14:paraId="476AB55B" w14:textId="77777777" w:rsidR="006D796E" w:rsidRPr="00084111" w:rsidRDefault="006D796E" w:rsidP="006D796E">
      <w:pPr>
        <w:widowControl w:val="0"/>
        <w:tabs>
          <w:tab w:val="left" w:pos="284"/>
          <w:tab w:val="left" w:pos="426"/>
        </w:tabs>
        <w:jc w:val="both"/>
        <w:rPr>
          <w:sz w:val="28"/>
          <w:szCs w:val="28"/>
        </w:rPr>
      </w:pPr>
      <w:bookmarkStart w:id="95" w:name="_heading=h.319y80a" w:colFirst="0" w:colLast="0"/>
      <w:bookmarkEnd w:id="95"/>
      <w:r w:rsidRPr="00084111">
        <w:rPr>
          <w:sz w:val="28"/>
          <w:szCs w:val="28"/>
        </w:rPr>
        <w:t xml:space="preserve">7. Расположите предложения в соответствии с планом текста. </w:t>
      </w:r>
    </w:p>
    <w:p w14:paraId="63BC4F6E" w14:textId="77777777" w:rsidR="006D796E" w:rsidRPr="00084111" w:rsidRDefault="006D796E" w:rsidP="006D796E">
      <w:pPr>
        <w:widowControl w:val="0"/>
        <w:tabs>
          <w:tab w:val="left" w:pos="284"/>
          <w:tab w:val="left" w:pos="426"/>
        </w:tabs>
        <w:jc w:val="both"/>
        <w:rPr>
          <w:sz w:val="28"/>
          <w:szCs w:val="28"/>
        </w:rPr>
      </w:pPr>
      <w:bookmarkStart w:id="96" w:name="_heading=h.1gf8i83" w:colFirst="0" w:colLast="0"/>
      <w:bookmarkEnd w:id="96"/>
      <w:r w:rsidRPr="00084111">
        <w:rPr>
          <w:sz w:val="28"/>
          <w:szCs w:val="28"/>
        </w:rPr>
        <w:t xml:space="preserve">8. Употребите каждый предлог. (Число употреблений каждого предлога указано в скобках). </w:t>
      </w:r>
    </w:p>
    <w:p w14:paraId="4A4013F7" w14:textId="77777777" w:rsidR="006D796E" w:rsidRPr="00084111" w:rsidRDefault="006D796E" w:rsidP="006D796E">
      <w:pPr>
        <w:widowControl w:val="0"/>
        <w:tabs>
          <w:tab w:val="left" w:pos="284"/>
          <w:tab w:val="left" w:pos="426"/>
        </w:tabs>
        <w:jc w:val="both"/>
        <w:rPr>
          <w:sz w:val="28"/>
          <w:szCs w:val="28"/>
        </w:rPr>
      </w:pPr>
      <w:bookmarkStart w:id="97" w:name="_heading=h.40ew0vw" w:colFirst="0" w:colLast="0"/>
      <w:bookmarkEnd w:id="97"/>
      <w:r w:rsidRPr="00084111">
        <w:rPr>
          <w:sz w:val="28"/>
          <w:szCs w:val="28"/>
        </w:rPr>
        <w:t xml:space="preserve">9. Составьте как можно больше предложений, используя таблицу с речевыми образцами. Переведите предложения. </w:t>
      </w:r>
    </w:p>
    <w:p w14:paraId="174ABEE1" w14:textId="77777777" w:rsidR="006D796E" w:rsidRPr="00084111" w:rsidRDefault="006D796E" w:rsidP="006D796E">
      <w:pPr>
        <w:widowControl w:val="0"/>
        <w:tabs>
          <w:tab w:val="left" w:pos="284"/>
          <w:tab w:val="left" w:pos="426"/>
        </w:tabs>
        <w:jc w:val="both"/>
        <w:rPr>
          <w:sz w:val="28"/>
          <w:szCs w:val="28"/>
        </w:rPr>
      </w:pPr>
      <w:bookmarkStart w:id="98" w:name="_heading=h.2fk6b3p" w:colFirst="0" w:colLast="0"/>
      <w:bookmarkEnd w:id="98"/>
      <w:r w:rsidRPr="00084111">
        <w:rPr>
          <w:sz w:val="28"/>
          <w:szCs w:val="28"/>
        </w:rPr>
        <w:t xml:space="preserve">10. Составьте вопросы, используя таблицу, и ответьте на них. Обратите внимание на порядок слов в утвердительном и вопросительном предложениях. </w:t>
      </w:r>
    </w:p>
    <w:p w14:paraId="2989708B" w14:textId="77777777" w:rsidR="006D796E" w:rsidRPr="00084111" w:rsidRDefault="006D796E" w:rsidP="006D796E">
      <w:pPr>
        <w:widowControl w:val="0"/>
        <w:shd w:val="clear" w:color="auto" w:fill="FFFFFF"/>
        <w:ind w:firstLine="709"/>
        <w:jc w:val="center"/>
        <w:rPr>
          <w:rFonts w:eastAsia="Calibri"/>
          <w:b/>
          <w:bCs/>
          <w:sz w:val="28"/>
          <w:szCs w:val="28"/>
        </w:rPr>
      </w:pPr>
      <w:r w:rsidRPr="00084111">
        <w:rPr>
          <w:rFonts w:eastAsia="Calibri"/>
          <w:b/>
          <w:bCs/>
          <w:sz w:val="28"/>
          <w:szCs w:val="28"/>
        </w:rPr>
        <w:t>Подготовка презентации</w:t>
      </w:r>
    </w:p>
    <w:p w14:paraId="18AF3DD2"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w:t>
      </w:r>
    </w:p>
    <w:p w14:paraId="15E3530B"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Презентация представляет собой один из эффективных способов обмена информацией, в котором сочетается текстовая и визуальная её подача.</w:t>
      </w:r>
    </w:p>
    <w:p w14:paraId="4CF597D9"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Визуальная информация включает в себя описание таблиц и графиков, представление статистических данных и т.п.</w:t>
      </w:r>
    </w:p>
    <w:p w14:paraId="04CF4B48"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 xml:space="preserve"> Основное содержание и структура презентации: </w:t>
      </w:r>
    </w:p>
    <w:p w14:paraId="1F87CEC4"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w:t>
      </w:r>
      <w:r w:rsidRPr="00084111">
        <w:rPr>
          <w:rFonts w:eastAsia="Calibri"/>
          <w:sz w:val="28"/>
          <w:szCs w:val="28"/>
        </w:rPr>
        <w:tab/>
        <w:t>формулировка темы, цели и плана выступления;</w:t>
      </w:r>
    </w:p>
    <w:p w14:paraId="3814053A"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w:t>
      </w:r>
      <w:r w:rsidRPr="00084111">
        <w:rPr>
          <w:rFonts w:eastAsia="Calibri"/>
          <w:sz w:val="28"/>
          <w:szCs w:val="28"/>
        </w:rPr>
        <w:tab/>
        <w:t>определение продолжительности представления материала;</w:t>
      </w:r>
    </w:p>
    <w:p w14:paraId="73195B9B"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w:t>
      </w:r>
      <w:r w:rsidRPr="00084111">
        <w:rPr>
          <w:rFonts w:eastAsia="Calibri"/>
          <w:sz w:val="28"/>
          <w:szCs w:val="28"/>
        </w:rPr>
        <w:tab/>
        <w:t>учет особенностей аудитории, адресной подачи материала;</w:t>
      </w:r>
    </w:p>
    <w:p w14:paraId="2EDC4BD6"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w:t>
      </w:r>
      <w:r w:rsidRPr="00084111">
        <w:rPr>
          <w:rFonts w:eastAsia="Calibri"/>
          <w:sz w:val="28"/>
          <w:szCs w:val="28"/>
        </w:rPr>
        <w:tab/>
        <w:t>интерактивные действия выступающего, например, включение в обсуждение слушателей;</w:t>
      </w:r>
    </w:p>
    <w:p w14:paraId="54561467"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w:t>
      </w:r>
      <w:r w:rsidRPr="00084111">
        <w:rPr>
          <w:rFonts w:eastAsia="Calibri"/>
          <w:sz w:val="28"/>
          <w:szCs w:val="28"/>
        </w:rPr>
        <w:tab/>
        <w:t>соблюдение зрительного контакта с аудиторией; жесты, мимика выступающего;</w:t>
      </w:r>
    </w:p>
    <w:p w14:paraId="05598E16"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w:t>
      </w:r>
      <w:r w:rsidRPr="00084111">
        <w:rPr>
          <w:rFonts w:eastAsia="Calibri"/>
          <w:sz w:val="28"/>
          <w:szCs w:val="28"/>
        </w:rPr>
        <w:tab/>
        <w:t>наличие иллюстраций (не перегружающих изображаемую на экране информацию), ключевых слов;</w:t>
      </w:r>
    </w:p>
    <w:p w14:paraId="57AC8D3A"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w:t>
      </w:r>
      <w:r w:rsidRPr="00084111">
        <w:rPr>
          <w:rFonts w:eastAsia="Calibri"/>
          <w:sz w:val="28"/>
          <w:szCs w:val="28"/>
        </w:rPr>
        <w:tab/>
        <w:t>нужный подбор цветовой гаммы.</w:t>
      </w:r>
    </w:p>
    <w:p w14:paraId="11B2BC7F"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w:t>
      </w:r>
      <w:r w:rsidRPr="00084111">
        <w:rPr>
          <w:rFonts w:eastAsia="Calibri"/>
          <w:sz w:val="28"/>
          <w:szCs w:val="28"/>
        </w:rPr>
        <w:tab/>
        <w:t>использование наглядных и технических средств.</w:t>
      </w:r>
    </w:p>
    <w:p w14:paraId="10F6001F"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 xml:space="preserve"> Рекомендации по представлению презентации:</w:t>
      </w:r>
    </w:p>
    <w:p w14:paraId="486F70A4"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w:t>
      </w:r>
      <w:r w:rsidRPr="00084111">
        <w:rPr>
          <w:rFonts w:eastAsia="Calibri"/>
          <w:sz w:val="28"/>
          <w:szCs w:val="28"/>
        </w:rPr>
        <w:tab/>
        <w:t>не читать подготовленную информацию;</w:t>
      </w:r>
    </w:p>
    <w:p w14:paraId="76411313"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w:t>
      </w:r>
      <w:r w:rsidRPr="00084111">
        <w:rPr>
          <w:rFonts w:eastAsia="Calibri"/>
          <w:sz w:val="28"/>
          <w:szCs w:val="28"/>
        </w:rPr>
        <w:tab/>
        <w:t>обязательно подготовить письменно и устно представить презентацию;</w:t>
      </w:r>
    </w:p>
    <w:p w14:paraId="3985B564"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w:t>
      </w:r>
      <w:r w:rsidRPr="00084111">
        <w:rPr>
          <w:rFonts w:eastAsia="Calibri"/>
          <w:sz w:val="28"/>
          <w:szCs w:val="28"/>
        </w:rPr>
        <w:tab/>
        <w:t>предусмотреть</w:t>
      </w:r>
      <w:r w:rsidRPr="00084111">
        <w:rPr>
          <w:rFonts w:eastAsia="Calibri"/>
          <w:sz w:val="28"/>
          <w:szCs w:val="28"/>
        </w:rPr>
        <w:tab/>
        <w:t>проблемные,</w:t>
      </w:r>
      <w:r w:rsidRPr="00084111">
        <w:rPr>
          <w:rFonts w:eastAsia="Calibri"/>
          <w:sz w:val="28"/>
          <w:szCs w:val="28"/>
        </w:rPr>
        <w:tab/>
        <w:t>сложные</w:t>
      </w:r>
      <w:r w:rsidRPr="00084111">
        <w:rPr>
          <w:rFonts w:eastAsia="Calibri"/>
          <w:sz w:val="28"/>
          <w:szCs w:val="28"/>
        </w:rPr>
        <w:tab/>
        <w:t>для</w:t>
      </w:r>
      <w:r w:rsidRPr="00084111">
        <w:rPr>
          <w:rFonts w:eastAsia="Calibri"/>
          <w:sz w:val="28"/>
          <w:szCs w:val="28"/>
        </w:rPr>
        <w:tab/>
        <w:t>понимания</w:t>
      </w:r>
      <w:r w:rsidRPr="00084111">
        <w:rPr>
          <w:rFonts w:eastAsia="Calibri"/>
          <w:sz w:val="28"/>
          <w:szCs w:val="28"/>
        </w:rPr>
        <w:tab/>
        <w:t>фрагменты</w:t>
      </w:r>
      <w:r w:rsidRPr="00084111">
        <w:rPr>
          <w:rFonts w:eastAsia="Calibri"/>
          <w:sz w:val="28"/>
          <w:szCs w:val="28"/>
        </w:rPr>
        <w:tab/>
        <w:t>выступления</w:t>
      </w:r>
      <w:r w:rsidRPr="00084111">
        <w:rPr>
          <w:rFonts w:eastAsia="Calibri"/>
          <w:sz w:val="28"/>
          <w:szCs w:val="28"/>
        </w:rPr>
        <w:tab/>
        <w:t>и прокомментировать их;</w:t>
      </w:r>
    </w:p>
    <w:p w14:paraId="598C8FF9"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lastRenderedPageBreak/>
        <w:t>-</w:t>
      </w:r>
      <w:r w:rsidRPr="00084111">
        <w:rPr>
          <w:rFonts w:eastAsia="Calibri"/>
          <w:sz w:val="28"/>
          <w:szCs w:val="28"/>
        </w:rPr>
        <w:tab/>
        <w:t>предвидеть возможные вопросы, которые могут быть заданы по ходу и в результате предъявления презентации.</w:t>
      </w:r>
    </w:p>
    <w:p w14:paraId="007C2AB6"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 xml:space="preserve"> Общие рекомендации по включению в текстовую часть презентации визуальной информации:</w:t>
      </w:r>
    </w:p>
    <w:p w14:paraId="367F4722"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w:t>
      </w:r>
      <w:r w:rsidRPr="00084111">
        <w:rPr>
          <w:rFonts w:eastAsia="Calibri"/>
          <w:sz w:val="28"/>
          <w:szCs w:val="28"/>
        </w:rPr>
        <w:tab/>
        <w:t>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w:t>
      </w:r>
    </w:p>
    <w:p w14:paraId="4BD8B3FA"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2.</w:t>
      </w:r>
      <w:r w:rsidRPr="00084111">
        <w:rPr>
          <w:rFonts w:eastAsia="Calibri"/>
          <w:sz w:val="28"/>
          <w:szCs w:val="28"/>
        </w:rPr>
        <w:tab/>
        <w:t>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w:t>
      </w:r>
    </w:p>
    <w:p w14:paraId="537D4DD8"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3.</w:t>
      </w:r>
      <w:r w:rsidRPr="00084111">
        <w:rPr>
          <w:rFonts w:eastAsia="Calibri"/>
          <w:sz w:val="28"/>
          <w:szCs w:val="28"/>
        </w:rPr>
        <w:tab/>
        <w:t>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w:t>
      </w:r>
    </w:p>
    <w:p w14:paraId="09203103"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4.</w:t>
      </w:r>
      <w:r w:rsidRPr="00084111">
        <w:rPr>
          <w:rFonts w:eastAsia="Calibri"/>
          <w:sz w:val="28"/>
          <w:szCs w:val="28"/>
        </w:rPr>
        <w:tab/>
        <w:t>Информация на слайдах должна быть изложена кратко, четко и хорошо структурирована.</w:t>
      </w:r>
    </w:p>
    <w:p w14:paraId="3304F5E4"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5.</w:t>
      </w:r>
      <w:r w:rsidRPr="00084111">
        <w:rPr>
          <w:rFonts w:eastAsia="Calibri"/>
          <w:sz w:val="28"/>
          <w:szCs w:val="28"/>
        </w:rPr>
        <w:tab/>
        <w:t>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w:t>
      </w:r>
    </w:p>
    <w:p w14:paraId="6059EF56"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Текст, включающий перечисления (bullet points) должен состоять из однородных грамматических структур, например, в качестве основных мер компания решила:</w:t>
      </w:r>
    </w:p>
    <w:p w14:paraId="753FA954"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w:t>
      </w:r>
      <w:r w:rsidRPr="00084111">
        <w:rPr>
          <w:rFonts w:eastAsia="Calibri"/>
          <w:sz w:val="28"/>
          <w:szCs w:val="28"/>
        </w:rPr>
        <w:tab/>
        <w:t>провести исследование рынка;</w:t>
      </w:r>
    </w:p>
    <w:p w14:paraId="264FFBB8"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w:t>
      </w:r>
      <w:r w:rsidRPr="00084111">
        <w:rPr>
          <w:rFonts w:eastAsia="Calibri"/>
          <w:sz w:val="28"/>
          <w:szCs w:val="28"/>
        </w:rPr>
        <w:tab/>
        <w:t>выявить…</w:t>
      </w:r>
    </w:p>
    <w:p w14:paraId="65789397"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w:t>
      </w:r>
      <w:r w:rsidRPr="00084111">
        <w:rPr>
          <w:rFonts w:eastAsia="Calibri"/>
          <w:sz w:val="28"/>
          <w:szCs w:val="28"/>
        </w:rPr>
        <w:tab/>
        <w:t>проанализировать…</w:t>
      </w:r>
    </w:p>
    <w:p w14:paraId="5DC2E836"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w:t>
      </w:r>
      <w:r w:rsidRPr="00084111">
        <w:rPr>
          <w:rFonts w:eastAsia="Calibri"/>
          <w:sz w:val="28"/>
          <w:szCs w:val="28"/>
        </w:rPr>
        <w:tab/>
        <w:t>представить…</w:t>
      </w:r>
    </w:p>
    <w:p w14:paraId="19535016" w14:textId="77777777" w:rsidR="006D796E" w:rsidRPr="00084111" w:rsidRDefault="006D796E" w:rsidP="006D796E">
      <w:pPr>
        <w:widowControl w:val="0"/>
        <w:shd w:val="clear" w:color="auto" w:fill="FFFFFF"/>
        <w:ind w:firstLine="709"/>
        <w:jc w:val="both"/>
        <w:rPr>
          <w:rFonts w:eastAsia="Calibri"/>
          <w:sz w:val="28"/>
          <w:szCs w:val="28"/>
          <w:u w:val="single"/>
        </w:rPr>
      </w:pPr>
      <w:r w:rsidRPr="00084111">
        <w:rPr>
          <w:rFonts w:eastAsia="Calibri"/>
          <w:sz w:val="28"/>
          <w:szCs w:val="28"/>
          <w:u w:val="single"/>
        </w:rPr>
        <w:t xml:space="preserve"> Текстовые слайды</w:t>
      </w:r>
    </w:p>
    <w:p w14:paraId="2C34281F"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Текстовые слайды содержат текст, как правило, в виде списков. При составлении слайдов этого типа рекомендуется соблюдать следующие правила:</w:t>
      </w:r>
    </w:p>
    <w:p w14:paraId="67F3F5B7"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w:t>
      </w:r>
      <w:r w:rsidRPr="00084111">
        <w:rPr>
          <w:rFonts w:eastAsia="Calibri"/>
          <w:sz w:val="28"/>
          <w:szCs w:val="28"/>
        </w:rPr>
        <w:tab/>
        <w:t>На слайдах следует использовать не полные предложения, а словосочетания.</w:t>
      </w:r>
    </w:p>
    <w:p w14:paraId="15266020"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2.</w:t>
      </w:r>
      <w:r w:rsidRPr="00084111">
        <w:rPr>
          <w:rFonts w:eastAsia="Calibri"/>
          <w:sz w:val="28"/>
          <w:szCs w:val="28"/>
        </w:rPr>
        <w:tab/>
        <w:t>Оптимальное количество строк на слайде – 4-5, и не должно превышать 7 строк, включая заголовок.</w:t>
      </w:r>
    </w:p>
    <w:p w14:paraId="7C425BA7"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3.</w:t>
      </w:r>
      <w:r w:rsidRPr="00084111">
        <w:rPr>
          <w:rFonts w:eastAsia="Calibri"/>
          <w:sz w:val="28"/>
          <w:szCs w:val="28"/>
        </w:rPr>
        <w:tab/>
        <w:t>Количество слов в строке не должно превышать 7 слов.</w:t>
      </w:r>
    </w:p>
    <w:p w14:paraId="18C30012"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4.</w:t>
      </w:r>
      <w:r w:rsidRPr="00084111">
        <w:rPr>
          <w:rFonts w:eastAsia="Calibri"/>
          <w:sz w:val="28"/>
          <w:szCs w:val="28"/>
        </w:rPr>
        <w:tab/>
        <w:t xml:space="preserve">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w:t>
      </w:r>
      <w:r w:rsidRPr="00084111">
        <w:rPr>
          <w:rFonts w:eastAsia="Calibri"/>
          <w:sz w:val="28"/>
          <w:szCs w:val="28"/>
        </w:rPr>
        <w:lastRenderedPageBreak/>
        <w:t>течение 12-15- минутной.</w:t>
      </w:r>
    </w:p>
    <w:p w14:paraId="0BE66352" w14:textId="77777777" w:rsidR="006D796E" w:rsidRPr="00084111" w:rsidRDefault="006D796E" w:rsidP="006D796E">
      <w:pPr>
        <w:widowControl w:val="0"/>
        <w:shd w:val="clear" w:color="auto" w:fill="FFFFFF"/>
        <w:ind w:firstLine="709"/>
        <w:jc w:val="both"/>
        <w:rPr>
          <w:rFonts w:eastAsia="Calibri"/>
          <w:sz w:val="28"/>
          <w:szCs w:val="28"/>
          <w:u w:val="single"/>
        </w:rPr>
      </w:pPr>
      <w:r w:rsidRPr="00084111">
        <w:rPr>
          <w:rFonts w:eastAsia="Calibri"/>
          <w:sz w:val="28"/>
          <w:szCs w:val="28"/>
          <w:u w:val="single"/>
        </w:rPr>
        <w:t xml:space="preserve"> Слайды с изображением графических данных</w:t>
      </w:r>
    </w:p>
    <w:p w14:paraId="207CFDC8"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применять комбинацию обоих типов слайдов, если материал это позволяет.</w:t>
      </w:r>
    </w:p>
    <w:p w14:paraId="7620B5F3"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Каждый из перечисленных выше разновидностей слайдов целесообразно применять в определенных случаях:</w:t>
      </w:r>
    </w:p>
    <w:p w14:paraId="5FF11261"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w:t>
      </w:r>
      <w:r w:rsidRPr="00084111">
        <w:rPr>
          <w:rFonts w:eastAsia="Calibri"/>
          <w:sz w:val="28"/>
          <w:szCs w:val="28"/>
        </w:rPr>
        <w:tab/>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3E5AEAAE"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2.</w:t>
      </w:r>
      <w:r w:rsidRPr="00084111">
        <w:rPr>
          <w:rFonts w:eastAsia="Calibri"/>
          <w:sz w:val="28"/>
          <w:szCs w:val="28"/>
        </w:rPr>
        <w:tab/>
        <w:t>При отображении процентных соотношений лучше использовать круговые диаграммы.</w:t>
      </w:r>
    </w:p>
    <w:p w14:paraId="40E9EE13"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3.</w:t>
      </w:r>
      <w:r w:rsidRPr="00084111">
        <w:rPr>
          <w:rFonts w:eastAsia="Calibri"/>
          <w:sz w:val="28"/>
          <w:szCs w:val="28"/>
        </w:rPr>
        <w:tab/>
        <w:t>Столбиковые диаграммы (вертикальные или горизонтальные) хорошо иллюстрируют сравнения, изменения во времени или частоту.</w:t>
      </w:r>
    </w:p>
    <w:p w14:paraId="695F3913"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4.</w:t>
      </w:r>
      <w:r w:rsidRPr="00084111">
        <w:rPr>
          <w:rFonts w:eastAsia="Calibri"/>
          <w:sz w:val="28"/>
          <w:szCs w:val="28"/>
        </w:rPr>
        <w:tab/>
        <w:t>Вертикальные</w:t>
      </w:r>
      <w:r w:rsidRPr="00084111">
        <w:rPr>
          <w:rFonts w:eastAsia="Calibri"/>
          <w:sz w:val="28"/>
          <w:szCs w:val="28"/>
        </w:rPr>
        <w:tab/>
        <w:t>столбиковые</w:t>
      </w:r>
      <w:r w:rsidRPr="00084111">
        <w:rPr>
          <w:rFonts w:eastAsia="Calibri"/>
          <w:sz w:val="28"/>
          <w:szCs w:val="28"/>
        </w:rPr>
        <w:tab/>
        <w:t>диаграммы</w:t>
      </w:r>
      <w:r w:rsidRPr="00084111">
        <w:rPr>
          <w:rFonts w:eastAsia="Calibri"/>
          <w:sz w:val="28"/>
          <w:szCs w:val="28"/>
        </w:rPr>
        <w:tab/>
        <w:t>и</w:t>
      </w:r>
      <w:r w:rsidRPr="00084111">
        <w:rPr>
          <w:rFonts w:eastAsia="Calibri"/>
          <w:sz w:val="28"/>
          <w:szCs w:val="28"/>
        </w:rPr>
        <w:tab/>
        <w:t>диаграммы</w:t>
      </w:r>
      <w:r w:rsidRPr="00084111">
        <w:rPr>
          <w:rFonts w:eastAsia="Calibri"/>
          <w:sz w:val="28"/>
          <w:szCs w:val="28"/>
        </w:rPr>
        <w:tab/>
        <w:t>рассевания</w:t>
      </w:r>
      <w:r w:rsidRPr="00084111">
        <w:rPr>
          <w:rFonts w:eastAsia="Calibri"/>
          <w:sz w:val="28"/>
          <w:szCs w:val="28"/>
        </w:rPr>
        <w:tab/>
        <w:t>(точечные диаграммы) идеально подходят для демонстрации соотношения и сопоставления данных.</w:t>
      </w:r>
    </w:p>
    <w:p w14:paraId="051D7682"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5.</w:t>
      </w:r>
      <w:r w:rsidRPr="00084111">
        <w:rPr>
          <w:rFonts w:eastAsia="Calibri"/>
          <w:sz w:val="28"/>
          <w:szCs w:val="28"/>
        </w:rPr>
        <w:tab/>
        <w:t>Кривые хорошо иллюстрируют изменения во времени.</w:t>
      </w:r>
    </w:p>
    <w:p w14:paraId="5657FC38" w14:textId="77777777" w:rsidR="006D796E" w:rsidRPr="00084111" w:rsidRDefault="006D796E" w:rsidP="006D796E">
      <w:pPr>
        <w:widowControl w:val="0"/>
        <w:shd w:val="clear" w:color="auto" w:fill="FFFFFF"/>
        <w:ind w:firstLine="709"/>
        <w:jc w:val="both"/>
        <w:rPr>
          <w:rFonts w:eastAsia="Calibri"/>
          <w:sz w:val="28"/>
          <w:szCs w:val="28"/>
          <w:u w:val="single"/>
        </w:rPr>
      </w:pPr>
      <w:r w:rsidRPr="00084111">
        <w:rPr>
          <w:rFonts w:eastAsia="Calibri"/>
          <w:sz w:val="28"/>
          <w:szCs w:val="28"/>
          <w:u w:val="single"/>
        </w:rPr>
        <w:t>Некоторые дополнительные рекомендации</w:t>
      </w:r>
    </w:p>
    <w:p w14:paraId="0873C385"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Оформление слайдов является важным этапом работы над презентацией.</w:t>
      </w:r>
    </w:p>
    <w:p w14:paraId="5C206A41"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w:t>
      </w:r>
      <w:r w:rsidRPr="00084111">
        <w:rPr>
          <w:rFonts w:eastAsia="Calibri"/>
          <w:sz w:val="28"/>
          <w:szCs w:val="28"/>
        </w:rPr>
        <w:tab/>
        <w:t>Слайды должны быть ориентированы горизонтально; при вертикальной ориентации место на слайде используется неэффективно.</w:t>
      </w:r>
    </w:p>
    <w:p w14:paraId="62992E81"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2.</w:t>
      </w:r>
      <w:r w:rsidRPr="00084111">
        <w:rPr>
          <w:rFonts w:eastAsia="Calibri"/>
          <w:sz w:val="28"/>
          <w:szCs w:val="28"/>
        </w:rPr>
        <w:tab/>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w:t>
      </w:r>
    </w:p>
    <w:p w14:paraId="299A0479"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3.</w:t>
      </w:r>
      <w:r w:rsidRPr="00084111">
        <w:rPr>
          <w:rFonts w:eastAsia="Calibri"/>
          <w:sz w:val="28"/>
          <w:szCs w:val="28"/>
        </w:rPr>
        <w:tab/>
        <w:t>Для выделения следует использовать жирный шрифт или цвет, а не курсив, подчеркивание или прием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w:t>
      </w:r>
    </w:p>
    <w:p w14:paraId="14AA683B"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4.</w:t>
      </w:r>
      <w:r w:rsidRPr="00084111">
        <w:rPr>
          <w:rFonts w:eastAsia="Calibri"/>
          <w:sz w:val="28"/>
          <w:szCs w:val="28"/>
        </w:rPr>
        <w:tab/>
        <w:t>Количество различных шрифтов не должно быть больше двух, размер должен быть одинаковым на всех слайдах.</w:t>
      </w:r>
    </w:p>
    <w:p w14:paraId="686D63D7"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5.</w:t>
      </w:r>
      <w:r w:rsidRPr="00084111">
        <w:rPr>
          <w:rFonts w:eastAsia="Calibri"/>
          <w:sz w:val="28"/>
          <w:szCs w:val="28"/>
        </w:rPr>
        <w:tab/>
        <w:t>Текст на слайдах следует выравнивать по левому краю, оставляя правый край рваным; доказано, что это ускоряет восприятие.</w:t>
      </w:r>
    </w:p>
    <w:p w14:paraId="479C2917"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6.</w:t>
      </w:r>
      <w:r w:rsidRPr="00084111">
        <w:rPr>
          <w:rFonts w:eastAsia="Calibri"/>
          <w:sz w:val="28"/>
          <w:szCs w:val="28"/>
        </w:rPr>
        <w:tab/>
        <w:t xml:space="preserve">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w:t>
      </w:r>
      <w:r w:rsidRPr="00084111">
        <w:rPr>
          <w:rFonts w:eastAsia="Calibri"/>
          <w:sz w:val="28"/>
          <w:szCs w:val="28"/>
        </w:rPr>
        <w:lastRenderedPageBreak/>
        <w:t>шрифта, нужно провести «репетицию» презентации, т.к. то, что выглядит достаточно разборчиво на экране компьютера, может оказаться слишком мелким на экране.</w:t>
      </w:r>
    </w:p>
    <w:p w14:paraId="4CE1261B"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7.</w:t>
      </w:r>
      <w:r w:rsidRPr="00084111">
        <w:rPr>
          <w:rFonts w:eastAsia="Calibri"/>
          <w:sz w:val="28"/>
          <w:szCs w:val="28"/>
        </w:rPr>
        <w:tab/>
        <w:t>Рекомендуемый межстрочный интервал -1,5.</w:t>
      </w:r>
    </w:p>
    <w:p w14:paraId="747FAFF9"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8.</w:t>
      </w:r>
      <w:r w:rsidRPr="00084111">
        <w:rPr>
          <w:rFonts w:eastAsia="Calibri"/>
          <w:sz w:val="28"/>
          <w:szCs w:val="28"/>
        </w:rPr>
        <w:tab/>
        <w:t>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w:t>
      </w:r>
    </w:p>
    <w:p w14:paraId="618EDF50"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9.</w:t>
      </w:r>
      <w:r w:rsidRPr="00084111">
        <w:rPr>
          <w:rFonts w:eastAsia="Calibri"/>
          <w:sz w:val="28"/>
          <w:szCs w:val="28"/>
        </w:rPr>
        <w:tab/>
        <w:t>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w:t>
      </w:r>
    </w:p>
    <w:p w14:paraId="4119E3A4"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10.</w:t>
      </w:r>
      <w:r w:rsidRPr="00084111">
        <w:rPr>
          <w:rFonts w:eastAsia="Calibri"/>
          <w:sz w:val="28"/>
          <w:szCs w:val="28"/>
        </w:rPr>
        <w:tab/>
        <w:t>Количество строк на текстовых слайдах не должно превышать 7 вместе с заголовком, количество слов в строке не должно быть более 7, а в заголовке- 5.</w:t>
      </w:r>
    </w:p>
    <w:p w14:paraId="193EF3C8"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11.</w:t>
      </w:r>
      <w:r w:rsidRPr="00084111">
        <w:rPr>
          <w:rFonts w:eastAsia="Calibri"/>
          <w:sz w:val="28"/>
          <w:szCs w:val="28"/>
        </w:rPr>
        <w:tab/>
        <w:t>Предпочтителен единый дизайн на всех слайдах, это дает возможность аудитории сосредоточиться на содержании.</w:t>
      </w:r>
    </w:p>
    <w:p w14:paraId="1F1AF409"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12.</w:t>
      </w:r>
      <w:r w:rsidRPr="00084111">
        <w:rPr>
          <w:rFonts w:eastAsia="Calibri"/>
          <w:sz w:val="28"/>
          <w:szCs w:val="28"/>
        </w:rPr>
        <w:tab/>
        <w:t>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w:t>
      </w:r>
    </w:p>
    <w:p w14:paraId="6810AF78"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13.</w:t>
      </w:r>
      <w:r w:rsidRPr="00084111">
        <w:rPr>
          <w:rFonts w:eastAsia="Calibri"/>
          <w:sz w:val="28"/>
          <w:szCs w:val="28"/>
        </w:rPr>
        <w:tab/>
        <w:t>Слайд не должен быть перегружен графическими изображениями и текстом, свободное поле слайда должно быть достаточно большим.</w:t>
      </w:r>
    </w:p>
    <w:p w14:paraId="63288341"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14.</w:t>
      </w:r>
      <w:r w:rsidRPr="00084111">
        <w:rPr>
          <w:rFonts w:eastAsia="Calibri"/>
          <w:sz w:val="28"/>
          <w:szCs w:val="28"/>
        </w:rPr>
        <w:tab/>
        <w:t>Цветовая гамма всех слайдов должна быть единой.</w:t>
      </w:r>
    </w:p>
    <w:p w14:paraId="24404DB3"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15.</w:t>
      </w:r>
      <w:r w:rsidRPr="00084111">
        <w:rPr>
          <w:rFonts w:eastAsia="Calibri"/>
          <w:sz w:val="28"/>
          <w:szCs w:val="28"/>
        </w:rPr>
        <w:tab/>
        <w:t>Не следует перегружать слайды различными элементами оформления.</w:t>
      </w:r>
    </w:p>
    <w:p w14:paraId="51F193E2"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16.</w:t>
      </w:r>
      <w:r w:rsidRPr="00084111">
        <w:rPr>
          <w:rFonts w:eastAsia="Calibri"/>
          <w:sz w:val="28"/>
          <w:szCs w:val="28"/>
        </w:rPr>
        <w:tab/>
        <w:t>Не рекомендуется включать в состав слайдов изображения, не несущие смысловой нагрузки.</w:t>
      </w:r>
    </w:p>
    <w:p w14:paraId="3BC3265C"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17.</w:t>
      </w:r>
      <w:r w:rsidRPr="00084111">
        <w:rPr>
          <w:rFonts w:eastAsia="Calibri"/>
          <w:sz w:val="28"/>
          <w:szCs w:val="28"/>
        </w:rPr>
        <w:tab/>
        <w:t>При выборе размера шрифта и графических изображений необходимо учитывать размер аудитории, так, чтобы текст был виден из последнего ряда.</w:t>
      </w:r>
    </w:p>
    <w:p w14:paraId="48A3686B"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18.</w:t>
      </w:r>
      <w:r w:rsidRPr="00084111">
        <w:rPr>
          <w:rFonts w:eastAsia="Calibri"/>
          <w:sz w:val="28"/>
          <w:szCs w:val="28"/>
        </w:rPr>
        <w:tab/>
        <w:t>Связь между картинками на слайдах и содержанием текста должна быть легко распознаваемой и не должна требовать “дешифровки”.</w:t>
      </w:r>
    </w:p>
    <w:p w14:paraId="3FE9B846"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19.</w:t>
      </w:r>
      <w:r w:rsidRPr="00084111">
        <w:rPr>
          <w:rFonts w:eastAsia="Calibri"/>
          <w:sz w:val="28"/>
          <w:szCs w:val="28"/>
        </w:rPr>
        <w:tab/>
        <w:t>Слайд не должен содержать грамматических, лексических и орфографических ошибок, поэтому его необходимо тщательно проверить.</w:t>
      </w:r>
    </w:p>
    <w:p w14:paraId="044F2263" w14:textId="77777777" w:rsidR="006D796E" w:rsidRPr="00084111" w:rsidRDefault="006D796E" w:rsidP="006D796E">
      <w:pPr>
        <w:widowControl w:val="0"/>
        <w:shd w:val="clear" w:color="auto" w:fill="FFFFFF"/>
        <w:ind w:firstLine="709"/>
        <w:jc w:val="both"/>
        <w:rPr>
          <w:rFonts w:eastAsia="Calibri"/>
          <w:sz w:val="28"/>
          <w:szCs w:val="28"/>
          <w:u w:val="single"/>
        </w:rPr>
      </w:pPr>
      <w:r w:rsidRPr="00084111">
        <w:rPr>
          <w:rFonts w:eastAsia="Calibri"/>
          <w:sz w:val="28"/>
          <w:szCs w:val="28"/>
          <w:u w:val="single"/>
        </w:rPr>
        <w:t xml:space="preserve"> Общие практические рекомендации по демонстрации слайдов</w:t>
      </w:r>
    </w:p>
    <w:p w14:paraId="6AE6D1FB"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w:t>
      </w:r>
      <w:r w:rsidRPr="00084111">
        <w:rPr>
          <w:rFonts w:eastAsia="Calibri"/>
          <w:sz w:val="28"/>
          <w:szCs w:val="28"/>
        </w:rPr>
        <w:tab/>
        <w:t>Слайды должны упрощать и облегчать понимание информации, а не дублировать ее.</w:t>
      </w:r>
    </w:p>
    <w:p w14:paraId="341275DB"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2.</w:t>
      </w:r>
      <w:r w:rsidRPr="00084111">
        <w:rPr>
          <w:rFonts w:eastAsia="Calibri"/>
          <w:sz w:val="28"/>
          <w:szCs w:val="28"/>
        </w:rPr>
        <w:tab/>
        <w:t>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w:t>
      </w:r>
    </w:p>
    <w:p w14:paraId="43402D26"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3.</w:t>
      </w:r>
      <w:r w:rsidRPr="00084111">
        <w:rPr>
          <w:rFonts w:eastAsia="Calibri"/>
          <w:sz w:val="28"/>
          <w:szCs w:val="28"/>
        </w:rPr>
        <w:tab/>
        <w:t>Аудитории нужно дать время на осмысление информации слайда.</w:t>
      </w:r>
    </w:p>
    <w:p w14:paraId="1010D570"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4.</w:t>
      </w:r>
      <w:r w:rsidRPr="00084111">
        <w:rPr>
          <w:rFonts w:eastAsia="Calibri"/>
          <w:sz w:val="28"/>
          <w:szCs w:val="28"/>
        </w:rPr>
        <w:tab/>
        <w:t>Объяснение содержания слайдов должно быть четким и понятным.</w:t>
      </w:r>
    </w:p>
    <w:p w14:paraId="70D8D9DD"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5.</w:t>
      </w:r>
      <w:r w:rsidRPr="00084111">
        <w:rPr>
          <w:rFonts w:eastAsia="Calibri"/>
          <w:sz w:val="28"/>
          <w:szCs w:val="28"/>
        </w:rPr>
        <w:tab/>
        <w:t xml:space="preserve">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w:t>
      </w:r>
      <w:r w:rsidRPr="00084111">
        <w:rPr>
          <w:rFonts w:eastAsia="Calibri"/>
          <w:sz w:val="28"/>
          <w:szCs w:val="28"/>
        </w:rPr>
        <w:lastRenderedPageBreak/>
        <w:t>слушателям время осмыслить информацию, и только затем начать комментировать слайд.</w:t>
      </w:r>
    </w:p>
    <w:p w14:paraId="4A2AEB9F"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6.</w:t>
      </w:r>
      <w:r w:rsidRPr="00084111">
        <w:rPr>
          <w:rFonts w:eastAsia="Calibri"/>
          <w:sz w:val="28"/>
          <w:szCs w:val="28"/>
        </w:rPr>
        <w:tab/>
        <w:t>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6B9E01CF"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7.</w:t>
      </w:r>
      <w:r w:rsidRPr="00084111">
        <w:rPr>
          <w:rFonts w:eastAsia="Calibri"/>
          <w:sz w:val="28"/>
          <w:szCs w:val="28"/>
        </w:rPr>
        <w:tab/>
        <w:t>Последняя “репетиция” должна обязательно включать показ слайдов в окончательном варианте.</w:t>
      </w:r>
    </w:p>
    <w:p w14:paraId="27B8543E" w14:textId="77777777" w:rsidR="006D796E" w:rsidRPr="00084111" w:rsidRDefault="006D796E" w:rsidP="006D796E">
      <w:pPr>
        <w:widowControl w:val="0"/>
        <w:shd w:val="clear" w:color="auto" w:fill="FFFFFF"/>
        <w:ind w:firstLine="709"/>
        <w:jc w:val="center"/>
        <w:rPr>
          <w:rFonts w:eastAsia="Calibri"/>
          <w:b/>
          <w:sz w:val="28"/>
          <w:szCs w:val="28"/>
        </w:rPr>
      </w:pPr>
      <w:r w:rsidRPr="00084111">
        <w:rPr>
          <w:rFonts w:eastAsia="Calibri"/>
          <w:b/>
          <w:sz w:val="28"/>
          <w:szCs w:val="28"/>
        </w:rPr>
        <w:t>Проект</w:t>
      </w:r>
    </w:p>
    <w:p w14:paraId="658493AE"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Проект осуществляется по определенной схеме:</w:t>
      </w:r>
    </w:p>
    <w:p w14:paraId="2A226D27"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1. Подготовка к проекту.</w:t>
      </w:r>
    </w:p>
    <w:p w14:paraId="05C23D13"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Приступая к созданию учебного проекта, следует соблюдать ряд условий:</w:t>
      </w:r>
    </w:p>
    <w:p w14:paraId="07ADB575"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 предварительно изучить индивидуальные способности, интересы, жизненный опыт каждого обучающегося;</w:t>
      </w:r>
    </w:p>
    <w:p w14:paraId="2E16FBC8"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 выбрать тему проекта, сформулировать проблему, предложить студентам идею, обсудить ее с ними.</w:t>
      </w:r>
    </w:p>
    <w:p w14:paraId="42C5FCED"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2. Организация участников проекта.</w:t>
      </w:r>
    </w:p>
    <w:p w14:paraId="4084DEB3"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Сначала формируются группы студентов, где перед каждым стоит своя задача. Распределяя обязанности, учитываются склонности обучающихся к логичным рассуждениям, к формированию выводов, к оформлению проектной работы. При формировании группы в их состав включаются студенты разного пола, разной успеваемости, различных социальных групп.</w:t>
      </w:r>
    </w:p>
    <w:p w14:paraId="44604142"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3. Выполнение проекта.</w:t>
      </w:r>
    </w:p>
    <w:p w14:paraId="3BB45EB6"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Этот шаг связан с поиском новой, дополнительной информации, обсуждением этой информации, и ее документированием, выбором способов реализации проекта. Одни проекты оформляются дома самостоятельно, другие, требующие помощи со стороны учителя, создаются в класс. Главное – не подавлять инициативу студентов, с уважением относится к любой идее, создавать ситуацию «успеха».</w:t>
      </w:r>
    </w:p>
    <w:p w14:paraId="11A24EE0"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4. Презентация проекта.</w:t>
      </w:r>
    </w:p>
    <w:p w14:paraId="1AB8AA4A"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Весь отработанный, оформленный материал надо представить группе, защитить свой проект. Для анализа предлагаемой методики обучения важны способы выполнения и представления проекта.</w:t>
      </w:r>
    </w:p>
    <w:p w14:paraId="3969943A"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Так, у студентов может быть специальная тетрадь только для проектов. Проекты могут выполняться на отдельных листах и скрепляться вместе, образуя выставку, монтаж. Группы могут соревноваться друг с другом. Проектные задания тщательно градуируются, с тем, чтобы обучающиеся могли выполнять их на иностранном языке. Поощряется вначале черновой вариант, а потом чистовик.</w:t>
      </w:r>
    </w:p>
    <w:p w14:paraId="22684984"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5. Подведение итогов проектной работы.</w:t>
      </w:r>
    </w:p>
    <w:p w14:paraId="15D91BA1"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Количество шагов – этапов от принятия идеи проекта до его презентации зависит от его сложности.</w:t>
      </w:r>
    </w:p>
    <w:p w14:paraId="4505BEB0" w14:textId="77777777" w:rsidR="006D796E" w:rsidRPr="00084111" w:rsidRDefault="006D796E" w:rsidP="006D796E">
      <w:pPr>
        <w:widowControl w:val="0"/>
        <w:shd w:val="clear" w:color="auto" w:fill="FFFFFF"/>
        <w:ind w:firstLine="709"/>
        <w:jc w:val="center"/>
        <w:rPr>
          <w:rFonts w:eastAsia="Calibri"/>
          <w:b/>
          <w:bCs/>
          <w:sz w:val="28"/>
          <w:szCs w:val="28"/>
        </w:rPr>
      </w:pPr>
      <w:r w:rsidRPr="00084111">
        <w:rPr>
          <w:rFonts w:eastAsia="Calibri"/>
          <w:b/>
          <w:bCs/>
          <w:sz w:val="28"/>
          <w:szCs w:val="28"/>
        </w:rPr>
        <w:t>Ролевые/деловые игры</w:t>
      </w:r>
    </w:p>
    <w:p w14:paraId="08713F8E"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Ролевая/деловая игра представляет собой один из видов аудиторной</w:t>
      </w:r>
    </w:p>
    <w:p w14:paraId="7B9FE759" w14:textId="77777777" w:rsidR="006D796E" w:rsidRPr="00084111" w:rsidRDefault="006D796E" w:rsidP="006D796E">
      <w:pPr>
        <w:widowControl w:val="0"/>
        <w:shd w:val="clear" w:color="auto" w:fill="FFFFFF"/>
        <w:jc w:val="both"/>
        <w:rPr>
          <w:rFonts w:eastAsia="Calibri"/>
          <w:sz w:val="28"/>
          <w:szCs w:val="28"/>
        </w:rPr>
      </w:pPr>
      <w:r w:rsidRPr="00084111">
        <w:rPr>
          <w:rFonts w:eastAsia="Calibri"/>
          <w:sz w:val="28"/>
          <w:szCs w:val="28"/>
        </w:rPr>
        <w:t xml:space="preserve">работы и проходит в рамках семинарских занятий. Подготовка к ролевой игре </w:t>
      </w:r>
      <w:r w:rsidRPr="00084111">
        <w:rPr>
          <w:rFonts w:eastAsia="Calibri"/>
          <w:sz w:val="28"/>
          <w:szCs w:val="28"/>
        </w:rPr>
        <w:lastRenderedPageBreak/>
        <w:t>является также одной из форм контроля выполнения студентом самостоятельной работы. Ролевая игра развивает способности к самостоятельному отбору, анализу и систематизации информации; формирует коммуникативные навыки, умение логически верно, аргументировано и ясно</w:t>
      </w:r>
    </w:p>
    <w:p w14:paraId="407B4D73" w14:textId="77777777" w:rsidR="006D796E" w:rsidRPr="00084111" w:rsidRDefault="006D796E" w:rsidP="006D796E">
      <w:pPr>
        <w:widowControl w:val="0"/>
        <w:shd w:val="clear" w:color="auto" w:fill="FFFFFF"/>
        <w:jc w:val="both"/>
        <w:rPr>
          <w:rFonts w:eastAsia="Calibri"/>
          <w:sz w:val="28"/>
          <w:szCs w:val="28"/>
        </w:rPr>
      </w:pPr>
      <w:r w:rsidRPr="00084111">
        <w:rPr>
          <w:rFonts w:eastAsia="Calibri"/>
          <w:sz w:val="28"/>
          <w:szCs w:val="28"/>
        </w:rPr>
        <w:t>строить устную речь; стимулирует готовность к кооперации с коллегами,</w:t>
      </w:r>
    </w:p>
    <w:p w14:paraId="55570207" w14:textId="77777777" w:rsidR="006D796E" w:rsidRPr="00084111" w:rsidRDefault="006D796E" w:rsidP="006D796E">
      <w:pPr>
        <w:widowControl w:val="0"/>
        <w:shd w:val="clear" w:color="auto" w:fill="FFFFFF"/>
        <w:jc w:val="both"/>
        <w:rPr>
          <w:rFonts w:eastAsia="Calibri"/>
          <w:sz w:val="28"/>
          <w:szCs w:val="28"/>
        </w:rPr>
      </w:pPr>
      <w:r w:rsidRPr="00084111">
        <w:rPr>
          <w:rFonts w:eastAsia="Calibri"/>
          <w:sz w:val="28"/>
          <w:szCs w:val="28"/>
        </w:rPr>
        <w:t>работе в коллективе.</w:t>
      </w:r>
    </w:p>
    <w:p w14:paraId="05F5AACD" w14:textId="77777777" w:rsidR="006D796E" w:rsidRPr="00084111" w:rsidRDefault="006D796E" w:rsidP="006D796E">
      <w:pPr>
        <w:widowControl w:val="0"/>
        <w:shd w:val="clear" w:color="auto" w:fill="FFFFFF"/>
        <w:ind w:firstLine="709"/>
        <w:jc w:val="both"/>
        <w:rPr>
          <w:rFonts w:eastAsia="Calibri"/>
          <w:sz w:val="28"/>
          <w:szCs w:val="28"/>
          <w:u w:val="single"/>
        </w:rPr>
      </w:pPr>
      <w:r w:rsidRPr="00084111">
        <w:rPr>
          <w:rFonts w:eastAsia="Calibri"/>
          <w:sz w:val="28"/>
          <w:szCs w:val="28"/>
          <w:u w:val="single"/>
        </w:rPr>
        <w:t>План проведения ролевой/деловой игры</w:t>
      </w:r>
    </w:p>
    <w:p w14:paraId="3CA62F4C"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Подготовительный этап</w:t>
      </w:r>
    </w:p>
    <w:p w14:paraId="4E71529F" w14:textId="77777777" w:rsidR="006D796E" w:rsidRPr="00084111" w:rsidRDefault="006D796E" w:rsidP="006D796E">
      <w:pPr>
        <w:widowControl w:val="0"/>
        <w:shd w:val="clear" w:color="auto" w:fill="FFFFFF"/>
        <w:jc w:val="both"/>
        <w:rPr>
          <w:rFonts w:eastAsia="Calibri"/>
          <w:sz w:val="28"/>
          <w:szCs w:val="28"/>
        </w:rPr>
      </w:pPr>
      <w:r w:rsidRPr="00084111">
        <w:rPr>
          <w:rFonts w:eastAsia="Calibri"/>
          <w:sz w:val="28"/>
          <w:szCs w:val="28"/>
        </w:rPr>
        <w:t>• изучение «сценария» с определением преподавателем цели, содержательной стороны игры, знакомство с правилами, регламентом;</w:t>
      </w:r>
    </w:p>
    <w:p w14:paraId="6C7B79B2" w14:textId="77777777" w:rsidR="006D796E" w:rsidRPr="00084111" w:rsidRDefault="006D796E" w:rsidP="006D796E">
      <w:pPr>
        <w:widowControl w:val="0"/>
        <w:shd w:val="clear" w:color="auto" w:fill="FFFFFF"/>
        <w:jc w:val="both"/>
        <w:rPr>
          <w:rFonts w:eastAsia="Calibri"/>
          <w:sz w:val="28"/>
          <w:szCs w:val="28"/>
        </w:rPr>
      </w:pPr>
      <w:r w:rsidRPr="00084111">
        <w:rPr>
          <w:rFonts w:eastAsia="Calibri"/>
          <w:sz w:val="28"/>
          <w:szCs w:val="28"/>
        </w:rPr>
        <w:t>• коллективное, либо непосредственно с участием преподавателя</w:t>
      </w:r>
    </w:p>
    <w:p w14:paraId="57F89CFF" w14:textId="77777777" w:rsidR="006D796E" w:rsidRPr="00084111" w:rsidRDefault="006D796E" w:rsidP="006D796E">
      <w:pPr>
        <w:widowControl w:val="0"/>
        <w:shd w:val="clear" w:color="auto" w:fill="FFFFFF"/>
        <w:jc w:val="both"/>
        <w:rPr>
          <w:rFonts w:eastAsia="Calibri"/>
          <w:sz w:val="28"/>
          <w:szCs w:val="28"/>
        </w:rPr>
      </w:pPr>
      <w:r w:rsidRPr="00084111">
        <w:rPr>
          <w:rFonts w:eastAsia="Calibri"/>
          <w:sz w:val="28"/>
          <w:szCs w:val="28"/>
        </w:rPr>
        <w:t>распределение ролей участников, инструктаж по ролям, формирование</w:t>
      </w:r>
    </w:p>
    <w:p w14:paraId="77ABBBE0" w14:textId="77777777" w:rsidR="006D796E" w:rsidRPr="00084111" w:rsidRDefault="006D796E" w:rsidP="006D796E">
      <w:pPr>
        <w:widowControl w:val="0"/>
        <w:shd w:val="clear" w:color="auto" w:fill="FFFFFF"/>
        <w:jc w:val="both"/>
        <w:rPr>
          <w:rFonts w:eastAsia="Calibri"/>
          <w:sz w:val="28"/>
          <w:szCs w:val="28"/>
        </w:rPr>
      </w:pPr>
      <w:r w:rsidRPr="00084111">
        <w:rPr>
          <w:rFonts w:eastAsia="Calibri"/>
          <w:sz w:val="28"/>
          <w:szCs w:val="28"/>
        </w:rPr>
        <w:t>малых групп;</w:t>
      </w:r>
    </w:p>
    <w:p w14:paraId="12536708" w14:textId="77777777" w:rsidR="006D796E" w:rsidRPr="00084111" w:rsidRDefault="006D796E" w:rsidP="006D796E">
      <w:pPr>
        <w:widowControl w:val="0"/>
        <w:shd w:val="clear" w:color="auto" w:fill="FFFFFF"/>
        <w:jc w:val="both"/>
        <w:rPr>
          <w:rFonts w:eastAsia="Calibri"/>
          <w:sz w:val="28"/>
          <w:szCs w:val="28"/>
        </w:rPr>
      </w:pPr>
      <w:r w:rsidRPr="00084111">
        <w:rPr>
          <w:rFonts w:eastAsia="Calibri"/>
          <w:sz w:val="28"/>
          <w:szCs w:val="28"/>
        </w:rPr>
        <w:t>• подготовка материального обеспечения игры (если в этом есть необходимость).</w:t>
      </w:r>
    </w:p>
    <w:p w14:paraId="24A44BB0"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Рабочий этап (разыгрывание ролей)</w:t>
      </w:r>
    </w:p>
    <w:p w14:paraId="4DF8781A" w14:textId="77777777" w:rsidR="006D796E" w:rsidRPr="00084111" w:rsidRDefault="006D796E" w:rsidP="006D796E">
      <w:pPr>
        <w:widowControl w:val="0"/>
        <w:shd w:val="clear" w:color="auto" w:fill="FFFFFF"/>
        <w:jc w:val="both"/>
        <w:rPr>
          <w:rFonts w:eastAsia="Calibri"/>
          <w:sz w:val="28"/>
          <w:szCs w:val="28"/>
        </w:rPr>
      </w:pPr>
      <w:r w:rsidRPr="00084111">
        <w:rPr>
          <w:rFonts w:eastAsia="Calibri"/>
          <w:sz w:val="28"/>
          <w:szCs w:val="28"/>
        </w:rPr>
        <w:t>• групповая работа над заданием;</w:t>
      </w:r>
    </w:p>
    <w:p w14:paraId="50245D21" w14:textId="77777777" w:rsidR="006D796E" w:rsidRPr="00084111" w:rsidRDefault="006D796E" w:rsidP="006D796E">
      <w:pPr>
        <w:widowControl w:val="0"/>
        <w:shd w:val="clear" w:color="auto" w:fill="FFFFFF"/>
        <w:jc w:val="both"/>
        <w:rPr>
          <w:rFonts w:eastAsia="Calibri"/>
          <w:sz w:val="28"/>
          <w:szCs w:val="28"/>
        </w:rPr>
      </w:pPr>
      <w:r w:rsidRPr="00084111">
        <w:rPr>
          <w:rFonts w:eastAsia="Calibri"/>
          <w:sz w:val="28"/>
          <w:szCs w:val="28"/>
        </w:rPr>
        <w:t>• межгрупповая дискуссия (если того требует сценарий), определение групповой позиции по обсуждаемому вопросу;</w:t>
      </w:r>
    </w:p>
    <w:p w14:paraId="1E15931B" w14:textId="77777777" w:rsidR="006D796E" w:rsidRPr="00084111" w:rsidRDefault="006D796E" w:rsidP="006D796E">
      <w:pPr>
        <w:widowControl w:val="0"/>
        <w:shd w:val="clear" w:color="auto" w:fill="FFFFFF"/>
        <w:jc w:val="both"/>
        <w:rPr>
          <w:rFonts w:eastAsia="Calibri"/>
          <w:sz w:val="28"/>
          <w:szCs w:val="28"/>
        </w:rPr>
      </w:pPr>
      <w:r w:rsidRPr="00084111">
        <w:rPr>
          <w:rFonts w:eastAsia="Calibri"/>
          <w:sz w:val="28"/>
          <w:szCs w:val="28"/>
        </w:rPr>
        <w:t>• защита (презентация) результатов, выражающих совместную позицию малой группы по теме обсуждения.</w:t>
      </w:r>
    </w:p>
    <w:p w14:paraId="3CB93DAA" w14:textId="77777777" w:rsidR="006D796E" w:rsidRPr="00084111" w:rsidRDefault="006D796E" w:rsidP="006D796E">
      <w:pPr>
        <w:widowControl w:val="0"/>
        <w:shd w:val="clear" w:color="auto" w:fill="FFFFFF"/>
        <w:ind w:firstLine="709"/>
        <w:jc w:val="both"/>
        <w:rPr>
          <w:rFonts w:eastAsia="Calibri"/>
          <w:sz w:val="28"/>
          <w:szCs w:val="28"/>
        </w:rPr>
      </w:pPr>
      <w:r w:rsidRPr="00084111">
        <w:rPr>
          <w:rFonts w:eastAsia="Calibri"/>
          <w:sz w:val="28"/>
          <w:szCs w:val="28"/>
        </w:rPr>
        <w:t>Заключительный этап</w:t>
      </w:r>
    </w:p>
    <w:p w14:paraId="297F67D8" w14:textId="77777777" w:rsidR="006D796E" w:rsidRPr="00084111" w:rsidRDefault="006D796E" w:rsidP="006D796E">
      <w:pPr>
        <w:widowControl w:val="0"/>
        <w:shd w:val="clear" w:color="auto" w:fill="FFFFFF"/>
        <w:jc w:val="both"/>
        <w:rPr>
          <w:rFonts w:eastAsia="Calibri"/>
          <w:sz w:val="28"/>
          <w:szCs w:val="28"/>
        </w:rPr>
      </w:pPr>
      <w:r w:rsidRPr="00084111">
        <w:rPr>
          <w:rFonts w:eastAsia="Calibri"/>
          <w:sz w:val="28"/>
          <w:szCs w:val="28"/>
        </w:rPr>
        <w:t>• формулировка общих выводов по результатам группового анализа ситуации, подведение итогов;</w:t>
      </w:r>
    </w:p>
    <w:p w14:paraId="17BF8F14" w14:textId="77777777" w:rsidR="006D796E" w:rsidRPr="00084111" w:rsidRDefault="006D796E" w:rsidP="006D796E">
      <w:pPr>
        <w:widowControl w:val="0"/>
        <w:shd w:val="clear" w:color="auto" w:fill="FFFFFF"/>
        <w:jc w:val="both"/>
        <w:rPr>
          <w:rFonts w:eastAsia="Calibri"/>
          <w:sz w:val="28"/>
          <w:szCs w:val="28"/>
        </w:rPr>
      </w:pPr>
      <w:r w:rsidRPr="00084111">
        <w:rPr>
          <w:rFonts w:eastAsia="Calibri"/>
          <w:sz w:val="28"/>
          <w:szCs w:val="28"/>
        </w:rPr>
        <w:t>• оценка работы малых групп преподавателем (самооценка участников дискуссии с их собственными комментариями).</w:t>
      </w:r>
    </w:p>
    <w:p w14:paraId="2AE0C24A" w14:textId="77777777" w:rsidR="006D796E" w:rsidRPr="00084111" w:rsidRDefault="006D796E" w:rsidP="006D796E">
      <w:pPr>
        <w:widowControl w:val="0"/>
        <w:shd w:val="clear" w:color="auto" w:fill="FFFFFF"/>
        <w:jc w:val="both"/>
        <w:rPr>
          <w:rFonts w:eastAsia="Calibri"/>
          <w:sz w:val="28"/>
          <w:szCs w:val="28"/>
        </w:rPr>
      </w:pPr>
    </w:p>
    <w:p w14:paraId="0B8A6A6D" w14:textId="77777777" w:rsidR="006D796E" w:rsidRPr="00084111" w:rsidRDefault="006D796E" w:rsidP="006D796E">
      <w:pPr>
        <w:widowControl w:val="0"/>
        <w:shd w:val="clear" w:color="auto" w:fill="FFFFFF"/>
        <w:jc w:val="center"/>
        <w:rPr>
          <w:rFonts w:eastAsia="Calibri"/>
          <w:b/>
          <w:bCs/>
          <w:sz w:val="28"/>
          <w:szCs w:val="28"/>
        </w:rPr>
      </w:pPr>
      <w:r w:rsidRPr="00084111">
        <w:rPr>
          <w:rFonts w:eastAsia="Calibri"/>
          <w:b/>
          <w:bCs/>
          <w:sz w:val="28"/>
          <w:szCs w:val="28"/>
        </w:rPr>
        <w:t>Круглый стол</w:t>
      </w:r>
    </w:p>
    <w:p w14:paraId="58218D65" w14:textId="77777777" w:rsidR="006D796E" w:rsidRPr="00084111" w:rsidRDefault="006D796E" w:rsidP="006D796E">
      <w:pPr>
        <w:widowControl w:val="0"/>
        <w:shd w:val="clear" w:color="auto" w:fill="FFFFFF"/>
        <w:ind w:firstLine="708"/>
        <w:jc w:val="both"/>
        <w:rPr>
          <w:rFonts w:eastAsia="Calibri"/>
          <w:sz w:val="28"/>
          <w:szCs w:val="28"/>
        </w:rPr>
      </w:pPr>
      <w:r w:rsidRPr="00084111">
        <w:rPr>
          <w:rFonts w:eastAsia="Calibri"/>
          <w:sz w:val="28"/>
          <w:szCs w:val="28"/>
        </w:rPr>
        <w:t>Круглый стол» — это форма организации обмена мнениями. Цель круглого стола – предоставить участникам возможность высказать свою точку зрения на обсуждаемую проблему, а в дальнейшем сформулировать либо общее мнение, либо четко разграничить разные позиции сторон.</w:t>
      </w:r>
    </w:p>
    <w:p w14:paraId="1A3A4591" w14:textId="77777777" w:rsidR="006D796E" w:rsidRPr="00084111" w:rsidRDefault="006D796E" w:rsidP="006D796E">
      <w:pPr>
        <w:widowControl w:val="0"/>
        <w:shd w:val="clear" w:color="auto" w:fill="FFFFFF"/>
        <w:ind w:firstLine="708"/>
        <w:jc w:val="both"/>
        <w:rPr>
          <w:rFonts w:eastAsia="Calibri"/>
          <w:sz w:val="28"/>
          <w:szCs w:val="28"/>
        </w:rPr>
      </w:pPr>
      <w:r w:rsidRPr="00084111">
        <w:rPr>
          <w:rFonts w:eastAsia="Calibri"/>
          <w:sz w:val="28"/>
          <w:szCs w:val="28"/>
        </w:rPr>
        <w:t>Варианты проведения «круглых столов»:</w:t>
      </w:r>
    </w:p>
    <w:p w14:paraId="488B9867" w14:textId="77777777" w:rsidR="006D796E" w:rsidRPr="00084111" w:rsidRDefault="006D796E" w:rsidP="006D796E">
      <w:pPr>
        <w:widowControl w:val="0"/>
        <w:shd w:val="clear" w:color="auto" w:fill="FFFFFF"/>
        <w:ind w:firstLine="708"/>
        <w:jc w:val="both"/>
        <w:rPr>
          <w:rFonts w:eastAsia="Calibri"/>
          <w:sz w:val="28"/>
          <w:szCs w:val="28"/>
        </w:rPr>
      </w:pPr>
      <w:r w:rsidRPr="00084111">
        <w:rPr>
          <w:rFonts w:eastAsia="Calibri"/>
          <w:sz w:val="28"/>
          <w:szCs w:val="28"/>
        </w:rPr>
        <w:t>Первый вариант - участники выступают с докладами, затем проводится их обсуждение. При этом ведущий принимает в заседании относительно скромное участие - распределяет время выступлений, предоставляет слово участникам обсуждения.</w:t>
      </w:r>
    </w:p>
    <w:p w14:paraId="2E628142" w14:textId="77777777" w:rsidR="006D796E" w:rsidRPr="00084111" w:rsidRDefault="006D796E" w:rsidP="006D796E">
      <w:pPr>
        <w:widowControl w:val="0"/>
        <w:shd w:val="clear" w:color="auto" w:fill="FFFFFF"/>
        <w:ind w:firstLine="708"/>
        <w:jc w:val="both"/>
        <w:rPr>
          <w:rFonts w:eastAsia="Calibri"/>
          <w:sz w:val="28"/>
          <w:szCs w:val="28"/>
        </w:rPr>
      </w:pPr>
      <w:r w:rsidRPr="00084111">
        <w:rPr>
          <w:rFonts w:eastAsia="Calibri"/>
          <w:sz w:val="28"/>
          <w:szCs w:val="28"/>
        </w:rPr>
        <w:t>Второй вариант - ведущий интервьюирует участников круглого стола или выдвигает тезисы для обсуждения. В этом случае он следит за тем, чтобы высказались все участники, «держит» ход обсуждения в русле главной проблемы, ради которой организована встреча за «круглым столом». Такой способ проведения круглого стола вызывает больший интерес у аудитории. Но он требует от ведущего большего мастерства и глубокого знания «нюансов» обсуждаемой проблемы.</w:t>
      </w:r>
    </w:p>
    <w:p w14:paraId="140592A7" w14:textId="77777777" w:rsidR="006D796E" w:rsidRPr="00084111" w:rsidRDefault="006D796E" w:rsidP="006D796E">
      <w:pPr>
        <w:widowControl w:val="0"/>
        <w:shd w:val="clear" w:color="auto" w:fill="FFFFFF"/>
        <w:ind w:firstLine="708"/>
        <w:jc w:val="both"/>
        <w:rPr>
          <w:rFonts w:eastAsia="Calibri"/>
          <w:sz w:val="28"/>
          <w:szCs w:val="28"/>
        </w:rPr>
      </w:pPr>
      <w:r w:rsidRPr="00084111">
        <w:rPr>
          <w:rFonts w:eastAsia="Calibri"/>
          <w:sz w:val="28"/>
          <w:szCs w:val="28"/>
        </w:rPr>
        <w:t xml:space="preserve">Для подготовки к круглому столу участникам высылается глобальная </w:t>
      </w:r>
      <w:r w:rsidRPr="00084111">
        <w:rPr>
          <w:rFonts w:eastAsia="Calibri"/>
          <w:sz w:val="28"/>
          <w:szCs w:val="28"/>
        </w:rPr>
        <w:lastRenderedPageBreak/>
        <w:t>тема обсуждения и список из 7-10 вопросов, которые планируется затронуть в ходе обсуждения. В ходе подготовки в зависимости от выбранного формата круглого стола участники должны либо подготовить краткие выступления по различным аспектам заявленной темы, либо изучить материалы, сформировать точку зрения и подготовить аргументацию по данным вопросам.</w:t>
      </w:r>
    </w:p>
    <w:p w14:paraId="34D7C3B2" w14:textId="77777777" w:rsidR="006D796E" w:rsidRPr="00084111" w:rsidRDefault="006D796E" w:rsidP="006D796E">
      <w:pPr>
        <w:widowControl w:val="0"/>
        <w:tabs>
          <w:tab w:val="left" w:pos="284"/>
          <w:tab w:val="left" w:pos="426"/>
        </w:tabs>
        <w:jc w:val="both"/>
        <w:rPr>
          <w:sz w:val="28"/>
          <w:szCs w:val="28"/>
        </w:rPr>
      </w:pPr>
    </w:p>
    <w:p w14:paraId="547B51E3" w14:textId="1F6E3B97" w:rsidR="006D796E" w:rsidRPr="00084111" w:rsidRDefault="006D796E" w:rsidP="006D796E">
      <w:pPr>
        <w:pStyle w:val="1"/>
        <w:tabs>
          <w:tab w:val="left" w:pos="284"/>
          <w:tab w:val="left" w:pos="426"/>
        </w:tabs>
        <w:ind w:left="0"/>
        <w:jc w:val="both"/>
        <w:rPr>
          <w:b w:val="0"/>
        </w:rPr>
      </w:pPr>
      <w:bookmarkStart w:id="99" w:name="_heading=h.36ei31r" w:colFirst="0" w:colLast="0"/>
      <w:bookmarkStart w:id="100" w:name="_heading=h.upglbi" w:colFirst="0" w:colLast="0"/>
      <w:bookmarkStart w:id="101" w:name="_heading=h.meukdy" w:colFirst="0" w:colLast="0"/>
      <w:bookmarkStart w:id="102" w:name="_heading=h.2b6jogx" w:colFirst="0" w:colLast="0"/>
      <w:bookmarkStart w:id="103" w:name="_Toc131171608"/>
      <w:bookmarkEnd w:id="99"/>
      <w:bookmarkEnd w:id="100"/>
      <w:bookmarkEnd w:id="101"/>
      <w:bookmarkEnd w:id="102"/>
      <w:r w:rsidRPr="00084111">
        <w:t>1</w:t>
      </w:r>
      <w:r w:rsidR="00AB4B8A">
        <w:t>1</w:t>
      </w:r>
      <w:r w:rsidRPr="00084111">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3"/>
    </w:p>
    <w:p w14:paraId="1A016395" w14:textId="77777777" w:rsidR="006D796E" w:rsidRPr="00084111" w:rsidRDefault="006D796E" w:rsidP="006D796E"/>
    <w:p w14:paraId="4256171B" w14:textId="77E38B55" w:rsidR="006D796E" w:rsidRPr="00084111" w:rsidRDefault="006D796E" w:rsidP="006D796E">
      <w:pPr>
        <w:tabs>
          <w:tab w:val="left" w:pos="284"/>
          <w:tab w:val="left" w:pos="426"/>
        </w:tabs>
        <w:spacing w:line="360" w:lineRule="auto"/>
        <w:jc w:val="both"/>
        <w:rPr>
          <w:b/>
          <w:sz w:val="28"/>
          <w:szCs w:val="28"/>
        </w:rPr>
      </w:pPr>
      <w:bookmarkStart w:id="104" w:name="_heading=h.qbtyoq" w:colFirst="0" w:colLast="0"/>
      <w:bookmarkStart w:id="105" w:name="_Toc82870531"/>
      <w:bookmarkEnd w:id="104"/>
      <w:r w:rsidRPr="00084111">
        <w:rPr>
          <w:b/>
          <w:sz w:val="28"/>
          <w:szCs w:val="28"/>
        </w:rPr>
        <w:t>1</w:t>
      </w:r>
      <w:r w:rsidR="00AB4B8A">
        <w:rPr>
          <w:b/>
          <w:sz w:val="28"/>
          <w:szCs w:val="28"/>
        </w:rPr>
        <w:t>1</w:t>
      </w:r>
      <w:r w:rsidRPr="00084111">
        <w:rPr>
          <w:b/>
          <w:sz w:val="28"/>
          <w:szCs w:val="28"/>
        </w:rPr>
        <w:t>.1 Комплект лицензионного программного обеспечения:</w:t>
      </w:r>
      <w:bookmarkEnd w:id="105"/>
    </w:p>
    <w:p w14:paraId="7BC147B0" w14:textId="77777777" w:rsidR="006D796E" w:rsidRPr="00084111" w:rsidRDefault="006D796E" w:rsidP="006D796E">
      <w:pPr>
        <w:keepNext/>
        <w:widowControl w:val="0"/>
        <w:tabs>
          <w:tab w:val="left" w:pos="284"/>
          <w:tab w:val="left" w:pos="426"/>
        </w:tabs>
        <w:spacing w:line="360" w:lineRule="auto"/>
        <w:jc w:val="both"/>
        <w:rPr>
          <w:sz w:val="28"/>
          <w:szCs w:val="28"/>
        </w:rPr>
      </w:pPr>
      <w:bookmarkStart w:id="106" w:name="_heading=h.3abhhcj" w:colFirst="0" w:colLast="0"/>
      <w:bookmarkEnd w:id="106"/>
      <w:r w:rsidRPr="00084111">
        <w:rPr>
          <w:sz w:val="28"/>
          <w:szCs w:val="28"/>
        </w:rPr>
        <w:t>1. Windows, Microsoft Office.</w:t>
      </w:r>
    </w:p>
    <w:p w14:paraId="40E825D2" w14:textId="77777777" w:rsidR="006D796E" w:rsidRPr="00084111" w:rsidRDefault="006D796E" w:rsidP="006D796E">
      <w:pPr>
        <w:keepNext/>
        <w:widowControl w:val="0"/>
        <w:tabs>
          <w:tab w:val="left" w:pos="284"/>
          <w:tab w:val="left" w:pos="426"/>
        </w:tabs>
        <w:spacing w:line="360" w:lineRule="auto"/>
        <w:jc w:val="both"/>
        <w:rPr>
          <w:sz w:val="28"/>
          <w:szCs w:val="28"/>
        </w:rPr>
      </w:pPr>
      <w:bookmarkStart w:id="107" w:name="_heading=h.1pgrrkc" w:colFirst="0" w:colLast="0"/>
      <w:bookmarkEnd w:id="107"/>
      <w:r w:rsidRPr="00084111">
        <w:rPr>
          <w:sz w:val="28"/>
          <w:szCs w:val="28"/>
        </w:rPr>
        <w:t xml:space="preserve">2. Антивирус </w:t>
      </w:r>
      <w:r w:rsidRPr="00084111">
        <w:rPr>
          <w:sz w:val="28"/>
          <w:szCs w:val="28"/>
          <w:lang w:val="en-US"/>
        </w:rPr>
        <w:t>Kaspersky</w:t>
      </w:r>
    </w:p>
    <w:p w14:paraId="24FFBEEF" w14:textId="77777777" w:rsidR="006D796E" w:rsidRPr="00084111" w:rsidRDefault="006D796E" w:rsidP="006D796E">
      <w:pPr>
        <w:widowControl w:val="0"/>
        <w:shd w:val="clear" w:color="auto" w:fill="FFFFFF"/>
        <w:tabs>
          <w:tab w:val="left" w:pos="284"/>
          <w:tab w:val="left" w:pos="426"/>
        </w:tabs>
        <w:spacing w:line="360" w:lineRule="auto"/>
        <w:jc w:val="both"/>
        <w:rPr>
          <w:sz w:val="28"/>
          <w:szCs w:val="28"/>
        </w:rPr>
      </w:pPr>
      <w:bookmarkStart w:id="108" w:name="_heading=h.49gfa85" w:colFirst="0" w:colLast="0"/>
      <w:bookmarkEnd w:id="108"/>
    </w:p>
    <w:p w14:paraId="024CA1E8" w14:textId="1B22FAB8" w:rsidR="006D796E" w:rsidRPr="00084111" w:rsidRDefault="006D796E" w:rsidP="006D796E">
      <w:pPr>
        <w:tabs>
          <w:tab w:val="left" w:pos="284"/>
          <w:tab w:val="left" w:pos="426"/>
        </w:tabs>
        <w:spacing w:line="360" w:lineRule="auto"/>
        <w:jc w:val="both"/>
        <w:rPr>
          <w:sz w:val="28"/>
          <w:szCs w:val="28"/>
        </w:rPr>
      </w:pPr>
      <w:bookmarkStart w:id="109" w:name="_heading=h.2olpkfy" w:colFirst="0" w:colLast="0"/>
      <w:bookmarkStart w:id="110" w:name="_Toc82870533"/>
      <w:bookmarkEnd w:id="109"/>
      <w:r w:rsidRPr="00084111">
        <w:rPr>
          <w:b/>
          <w:sz w:val="28"/>
          <w:szCs w:val="28"/>
        </w:rPr>
        <w:t>1</w:t>
      </w:r>
      <w:r w:rsidR="00AB4B8A">
        <w:rPr>
          <w:b/>
          <w:sz w:val="28"/>
          <w:szCs w:val="28"/>
        </w:rPr>
        <w:t>1</w:t>
      </w:r>
      <w:r w:rsidRPr="00084111">
        <w:rPr>
          <w:b/>
          <w:sz w:val="28"/>
          <w:szCs w:val="28"/>
        </w:rPr>
        <w:t xml:space="preserve">.2 Сертифицированные программные и аппаратные средства защиты информации </w:t>
      </w:r>
      <w:r w:rsidRPr="00084111">
        <w:rPr>
          <w:b/>
          <w:sz w:val="28"/>
          <w:szCs w:val="28"/>
        </w:rPr>
        <w:br/>
      </w:r>
      <w:r w:rsidRPr="00084111">
        <w:rPr>
          <w:sz w:val="28"/>
          <w:szCs w:val="28"/>
        </w:rPr>
        <w:t>Не используются</w:t>
      </w:r>
      <w:bookmarkEnd w:id="110"/>
    </w:p>
    <w:p w14:paraId="50EBF4E8" w14:textId="77777777" w:rsidR="006D796E" w:rsidRPr="00084111" w:rsidRDefault="006D796E" w:rsidP="006D796E">
      <w:pPr>
        <w:pStyle w:val="a7"/>
        <w:tabs>
          <w:tab w:val="left" w:pos="284"/>
          <w:tab w:val="left" w:pos="426"/>
        </w:tabs>
        <w:spacing w:line="360" w:lineRule="auto"/>
        <w:ind w:left="0"/>
        <w:jc w:val="both"/>
        <w:rPr>
          <w:sz w:val="28"/>
          <w:szCs w:val="28"/>
        </w:rPr>
      </w:pPr>
    </w:p>
    <w:p w14:paraId="071F47E5" w14:textId="174B3A5E" w:rsidR="006D796E" w:rsidRPr="00084111" w:rsidRDefault="006D796E" w:rsidP="006D796E">
      <w:pPr>
        <w:pStyle w:val="1"/>
        <w:tabs>
          <w:tab w:val="left" w:pos="284"/>
          <w:tab w:val="left" w:pos="426"/>
        </w:tabs>
        <w:ind w:left="0"/>
        <w:jc w:val="both"/>
        <w:rPr>
          <w:b w:val="0"/>
        </w:rPr>
      </w:pPr>
      <w:bookmarkStart w:id="111" w:name="_heading=h.13qzunr" w:colFirst="0" w:colLast="0"/>
      <w:bookmarkStart w:id="112" w:name="_Toc131171609"/>
      <w:bookmarkEnd w:id="111"/>
      <w:r w:rsidRPr="00084111">
        <w:t>1</w:t>
      </w:r>
      <w:r w:rsidR="00AB4B8A">
        <w:t>2</w:t>
      </w:r>
      <w:r w:rsidRPr="00084111">
        <w:t>. Описание материально-технической базы, необходимой для осуществления образовательного процесса по дисциплине</w:t>
      </w:r>
      <w:bookmarkEnd w:id="112"/>
    </w:p>
    <w:p w14:paraId="5615DDFA" w14:textId="77777777" w:rsidR="006D796E" w:rsidRPr="00084111" w:rsidRDefault="006D796E" w:rsidP="006D796E">
      <w:pPr>
        <w:widowControl w:val="0"/>
        <w:tabs>
          <w:tab w:val="left" w:pos="284"/>
          <w:tab w:val="left" w:pos="426"/>
        </w:tabs>
        <w:spacing w:line="360" w:lineRule="auto"/>
        <w:jc w:val="both"/>
        <w:rPr>
          <w:b/>
          <w:sz w:val="28"/>
          <w:szCs w:val="28"/>
        </w:rPr>
      </w:pPr>
    </w:p>
    <w:p w14:paraId="1FF1AC18" w14:textId="77777777" w:rsidR="006D796E" w:rsidRPr="0061782D" w:rsidRDefault="006D796E" w:rsidP="006D796E">
      <w:pPr>
        <w:widowControl w:val="0"/>
        <w:tabs>
          <w:tab w:val="left" w:pos="284"/>
          <w:tab w:val="left" w:pos="426"/>
        </w:tabs>
        <w:jc w:val="both"/>
        <w:rPr>
          <w:sz w:val="28"/>
          <w:szCs w:val="28"/>
        </w:rPr>
      </w:pPr>
      <w:r w:rsidRPr="00084111">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sidRPr="0061782D">
        <w:rPr>
          <w:sz w:val="28"/>
          <w:szCs w:val="28"/>
        </w:rPr>
        <w:t xml:space="preserve"> </w:t>
      </w:r>
    </w:p>
    <w:p w14:paraId="1730E7C5" w14:textId="77777777" w:rsidR="00023CE9" w:rsidRPr="008C23D4" w:rsidRDefault="00023CE9" w:rsidP="002A320F">
      <w:pPr>
        <w:tabs>
          <w:tab w:val="left" w:pos="6140"/>
        </w:tabs>
      </w:pPr>
    </w:p>
    <w:sectPr w:rsidR="00023CE9" w:rsidRPr="008C23D4">
      <w:footerReference w:type="even" r:id="rId83"/>
      <w:footerReference w:type="default" r:id="rId8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CDA7D" w14:textId="77777777" w:rsidR="00553E2E" w:rsidRDefault="00553E2E" w:rsidP="0043723E">
      <w:r>
        <w:separator/>
      </w:r>
    </w:p>
  </w:endnote>
  <w:endnote w:type="continuationSeparator" w:id="0">
    <w:p w14:paraId="392176B6" w14:textId="77777777" w:rsidR="00553E2E" w:rsidRDefault="00553E2E" w:rsidP="0043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Light">
    <w:altName w:val="Microsoft YaHei UI"/>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etersburg-BoldItalic">
    <w:altName w:val="Yu Gothic"/>
    <w:charset w:val="80"/>
    <w:family w:val="auto"/>
    <w:pitch w:val="default"/>
    <w:sig w:usb0="00000000" w:usb1="00000000" w:usb2="00000010" w:usb3="00000000" w:csb0="00020000" w:csb1="00000000"/>
  </w:font>
  <w:font w:name="inherit">
    <w:altName w:val="Times New Roman"/>
    <w:panose1 w:val="00000000000000000000"/>
    <w:charset w:val="00"/>
    <w:family w:val="roman"/>
    <w:notTrueType/>
    <w:pitch w:val="default"/>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sans-serif">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KaiTi">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d"/>
      </w:rPr>
      <w:id w:val="-1661068224"/>
      <w:docPartObj>
        <w:docPartGallery w:val="Page Numbers (Bottom of Page)"/>
        <w:docPartUnique/>
      </w:docPartObj>
    </w:sdtPr>
    <w:sdtEndPr>
      <w:rPr>
        <w:rStyle w:val="ad"/>
      </w:rPr>
    </w:sdtEndPr>
    <w:sdtContent>
      <w:p w14:paraId="4812CC20" w14:textId="3A892239" w:rsidR="00DF1B5B" w:rsidRDefault="00DF1B5B" w:rsidP="007D2B6A">
        <w:pPr>
          <w:pStyle w:val="ab"/>
          <w:framePr w:wrap="none" w:vAnchor="text" w:hAnchor="margin" w:xAlign="center" w:y="1"/>
          <w:rPr>
            <w:rStyle w:val="ad"/>
          </w:rPr>
        </w:pPr>
        <w:r>
          <w:rPr>
            <w:rStyle w:val="ad"/>
          </w:rPr>
          <w:fldChar w:fldCharType="begin"/>
        </w:r>
        <w:r>
          <w:rPr>
            <w:rStyle w:val="ad"/>
          </w:rPr>
          <w:instrText xml:space="preserve"> PAGE </w:instrText>
        </w:r>
        <w:r>
          <w:rPr>
            <w:rStyle w:val="ad"/>
          </w:rPr>
          <w:fldChar w:fldCharType="end"/>
        </w:r>
      </w:p>
    </w:sdtContent>
  </w:sdt>
  <w:p w14:paraId="17FFB6C1" w14:textId="77777777" w:rsidR="00DF1B5B" w:rsidRDefault="00DF1B5B" w:rsidP="0043723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d"/>
      </w:rPr>
      <w:id w:val="442118652"/>
      <w:docPartObj>
        <w:docPartGallery w:val="Page Numbers (Bottom of Page)"/>
        <w:docPartUnique/>
      </w:docPartObj>
    </w:sdtPr>
    <w:sdtEndPr>
      <w:rPr>
        <w:rStyle w:val="ad"/>
      </w:rPr>
    </w:sdtEndPr>
    <w:sdtContent>
      <w:p w14:paraId="0CCE4475" w14:textId="07BAB47E" w:rsidR="00DF1B5B" w:rsidRDefault="00DF1B5B" w:rsidP="007D2B6A">
        <w:pPr>
          <w:pStyle w:val="ab"/>
          <w:framePr w:wrap="none" w:vAnchor="text" w:hAnchor="margin" w:xAlign="center" w:y="1"/>
          <w:rPr>
            <w:rStyle w:val="ad"/>
          </w:rPr>
        </w:pPr>
        <w:r>
          <w:rPr>
            <w:rStyle w:val="ad"/>
          </w:rPr>
          <w:fldChar w:fldCharType="begin"/>
        </w:r>
        <w:r>
          <w:rPr>
            <w:rStyle w:val="ad"/>
          </w:rPr>
          <w:instrText xml:space="preserve"> PAGE </w:instrText>
        </w:r>
        <w:r>
          <w:rPr>
            <w:rStyle w:val="ad"/>
          </w:rPr>
          <w:fldChar w:fldCharType="separate"/>
        </w:r>
        <w:r w:rsidR="00833197">
          <w:rPr>
            <w:rStyle w:val="ad"/>
            <w:noProof/>
          </w:rPr>
          <w:t>2</w:t>
        </w:r>
        <w:r>
          <w:rPr>
            <w:rStyle w:val="ad"/>
          </w:rPr>
          <w:fldChar w:fldCharType="end"/>
        </w:r>
      </w:p>
    </w:sdtContent>
  </w:sdt>
  <w:p w14:paraId="58D209C9" w14:textId="77777777" w:rsidR="00DF1B5B" w:rsidRDefault="00DF1B5B" w:rsidP="0043723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12058" w14:textId="77777777" w:rsidR="00553E2E" w:rsidRDefault="00553E2E" w:rsidP="0043723E">
      <w:r>
        <w:separator/>
      </w:r>
    </w:p>
  </w:footnote>
  <w:footnote w:type="continuationSeparator" w:id="0">
    <w:p w14:paraId="0B366C8F" w14:textId="77777777" w:rsidR="00553E2E" w:rsidRDefault="00553E2E" w:rsidP="00437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BF4EC"/>
    <w:multiLevelType w:val="singleLevel"/>
    <w:tmpl w:val="95ABF4EC"/>
    <w:lvl w:ilvl="0">
      <w:start w:val="1"/>
      <w:numFmt w:val="upperLetter"/>
      <w:suff w:val="space"/>
      <w:lvlText w:val="%1."/>
      <w:lvlJc w:val="left"/>
    </w:lvl>
  </w:abstractNum>
  <w:abstractNum w:abstractNumId="1" w15:restartNumberingAfterBreak="0">
    <w:nsid w:val="C392F368"/>
    <w:multiLevelType w:val="singleLevel"/>
    <w:tmpl w:val="C392F368"/>
    <w:lvl w:ilvl="0">
      <w:start w:val="23"/>
      <w:numFmt w:val="decimal"/>
      <w:suff w:val="space"/>
      <w:lvlText w:val="%1."/>
      <w:lvlJc w:val="left"/>
    </w:lvl>
  </w:abstractNum>
  <w:abstractNum w:abstractNumId="2" w15:restartNumberingAfterBreak="0">
    <w:nsid w:val="D1CB6D18"/>
    <w:multiLevelType w:val="singleLevel"/>
    <w:tmpl w:val="D1CB6D18"/>
    <w:lvl w:ilvl="0">
      <w:start w:val="7"/>
      <w:numFmt w:val="decimal"/>
      <w:suff w:val="space"/>
      <w:lvlText w:val="%1)"/>
      <w:lvlJc w:val="left"/>
    </w:lvl>
  </w:abstractNum>
  <w:abstractNum w:abstractNumId="3" w15:restartNumberingAfterBreak="0">
    <w:nsid w:val="EEAE8C5F"/>
    <w:multiLevelType w:val="singleLevel"/>
    <w:tmpl w:val="EEAE8C5F"/>
    <w:lvl w:ilvl="0">
      <w:start w:val="29"/>
      <w:numFmt w:val="decimal"/>
      <w:suff w:val="space"/>
      <w:lvlText w:val="%1."/>
      <w:lvlJc w:val="left"/>
    </w:lvl>
  </w:abstractNum>
  <w:abstractNum w:abstractNumId="4" w15:restartNumberingAfterBreak="0">
    <w:nsid w:val="FF9D4BB1"/>
    <w:multiLevelType w:val="singleLevel"/>
    <w:tmpl w:val="FF9D4BB1"/>
    <w:lvl w:ilvl="0">
      <w:start w:val="25"/>
      <w:numFmt w:val="decimal"/>
      <w:suff w:val="space"/>
      <w:lvlText w:val="%1."/>
      <w:lvlJc w:val="left"/>
    </w:lvl>
  </w:abstractNum>
  <w:abstractNum w:abstractNumId="5" w15:restartNumberingAfterBreak="0">
    <w:nsid w:val="02B457EF"/>
    <w:multiLevelType w:val="multilevel"/>
    <w:tmpl w:val="02B457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52A5046"/>
    <w:multiLevelType w:val="multilevel"/>
    <w:tmpl w:val="A0509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AD4C5F"/>
    <w:multiLevelType w:val="multilevel"/>
    <w:tmpl w:val="15944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B6311D"/>
    <w:multiLevelType w:val="hybridMultilevel"/>
    <w:tmpl w:val="B60A42EC"/>
    <w:lvl w:ilvl="0" w:tplc="04190017">
      <w:start w:val="1"/>
      <w:numFmt w:val="lowerLetter"/>
      <w:lvlText w:val="%1)"/>
      <w:lvlJc w:val="left"/>
      <w:pPr>
        <w:ind w:left="506" w:hanging="360"/>
      </w:pPr>
      <w:rPr>
        <w:rFonts w:hint="default"/>
      </w:rPr>
    </w:lvl>
    <w:lvl w:ilvl="1" w:tplc="04190019" w:tentative="1">
      <w:start w:val="1"/>
      <w:numFmt w:val="lowerLetter"/>
      <w:lvlText w:val="%2."/>
      <w:lvlJc w:val="left"/>
      <w:pPr>
        <w:ind w:left="1226" w:hanging="360"/>
      </w:pPr>
    </w:lvl>
    <w:lvl w:ilvl="2" w:tplc="0419001B" w:tentative="1">
      <w:start w:val="1"/>
      <w:numFmt w:val="lowerRoman"/>
      <w:lvlText w:val="%3."/>
      <w:lvlJc w:val="right"/>
      <w:pPr>
        <w:ind w:left="1946" w:hanging="180"/>
      </w:pPr>
    </w:lvl>
    <w:lvl w:ilvl="3" w:tplc="0419000F" w:tentative="1">
      <w:start w:val="1"/>
      <w:numFmt w:val="decimal"/>
      <w:lvlText w:val="%4."/>
      <w:lvlJc w:val="left"/>
      <w:pPr>
        <w:ind w:left="2666" w:hanging="360"/>
      </w:pPr>
    </w:lvl>
    <w:lvl w:ilvl="4" w:tplc="04190019" w:tentative="1">
      <w:start w:val="1"/>
      <w:numFmt w:val="lowerLetter"/>
      <w:lvlText w:val="%5."/>
      <w:lvlJc w:val="left"/>
      <w:pPr>
        <w:ind w:left="3386" w:hanging="360"/>
      </w:pPr>
    </w:lvl>
    <w:lvl w:ilvl="5" w:tplc="0419001B" w:tentative="1">
      <w:start w:val="1"/>
      <w:numFmt w:val="lowerRoman"/>
      <w:lvlText w:val="%6."/>
      <w:lvlJc w:val="right"/>
      <w:pPr>
        <w:ind w:left="4106" w:hanging="180"/>
      </w:pPr>
    </w:lvl>
    <w:lvl w:ilvl="6" w:tplc="0419000F" w:tentative="1">
      <w:start w:val="1"/>
      <w:numFmt w:val="decimal"/>
      <w:lvlText w:val="%7."/>
      <w:lvlJc w:val="left"/>
      <w:pPr>
        <w:ind w:left="4826" w:hanging="360"/>
      </w:pPr>
    </w:lvl>
    <w:lvl w:ilvl="7" w:tplc="04190019" w:tentative="1">
      <w:start w:val="1"/>
      <w:numFmt w:val="lowerLetter"/>
      <w:lvlText w:val="%8."/>
      <w:lvlJc w:val="left"/>
      <w:pPr>
        <w:ind w:left="5546" w:hanging="360"/>
      </w:pPr>
    </w:lvl>
    <w:lvl w:ilvl="8" w:tplc="0419001B" w:tentative="1">
      <w:start w:val="1"/>
      <w:numFmt w:val="lowerRoman"/>
      <w:lvlText w:val="%9."/>
      <w:lvlJc w:val="right"/>
      <w:pPr>
        <w:ind w:left="6266" w:hanging="180"/>
      </w:pPr>
    </w:lvl>
  </w:abstractNum>
  <w:abstractNum w:abstractNumId="9" w15:restartNumberingAfterBreak="0">
    <w:nsid w:val="07196AAC"/>
    <w:multiLevelType w:val="multilevel"/>
    <w:tmpl w:val="2A324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4B2DFC"/>
    <w:multiLevelType w:val="singleLevel"/>
    <w:tmpl w:val="074B2DFC"/>
    <w:lvl w:ilvl="0">
      <w:start w:val="24"/>
      <w:numFmt w:val="decimal"/>
      <w:suff w:val="space"/>
      <w:lvlText w:val="%1."/>
      <w:lvlJc w:val="left"/>
    </w:lvl>
  </w:abstractNum>
  <w:abstractNum w:abstractNumId="11" w15:restartNumberingAfterBreak="0">
    <w:nsid w:val="0BF01A5B"/>
    <w:multiLevelType w:val="multilevel"/>
    <w:tmpl w:val="AA3C7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F125252"/>
    <w:multiLevelType w:val="multilevel"/>
    <w:tmpl w:val="A75297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7B1E2C"/>
    <w:multiLevelType w:val="multilevel"/>
    <w:tmpl w:val="475E6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FF8505D"/>
    <w:multiLevelType w:val="multilevel"/>
    <w:tmpl w:val="AB9E6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143605"/>
    <w:multiLevelType w:val="multilevel"/>
    <w:tmpl w:val="02B457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7097282"/>
    <w:multiLevelType w:val="multilevel"/>
    <w:tmpl w:val="1709728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7F719CB"/>
    <w:multiLevelType w:val="hybridMultilevel"/>
    <w:tmpl w:val="BF42C0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675497"/>
    <w:multiLevelType w:val="multilevel"/>
    <w:tmpl w:val="1867549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BAE0D6B"/>
    <w:multiLevelType w:val="multilevel"/>
    <w:tmpl w:val="F52AEC7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D5326D2"/>
    <w:multiLevelType w:val="multilevel"/>
    <w:tmpl w:val="F0384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B76ADF"/>
    <w:multiLevelType w:val="hybridMultilevel"/>
    <w:tmpl w:val="578C0C7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455DEAA"/>
    <w:multiLevelType w:val="singleLevel"/>
    <w:tmpl w:val="2455DEAA"/>
    <w:lvl w:ilvl="0">
      <w:start w:val="27"/>
      <w:numFmt w:val="decimal"/>
      <w:suff w:val="space"/>
      <w:lvlText w:val="%1."/>
      <w:lvlJc w:val="left"/>
    </w:lvl>
  </w:abstractNum>
  <w:abstractNum w:abstractNumId="23" w15:restartNumberingAfterBreak="0">
    <w:nsid w:val="24E46A19"/>
    <w:multiLevelType w:val="multilevel"/>
    <w:tmpl w:val="0ECC22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6B23ACD"/>
    <w:multiLevelType w:val="multilevel"/>
    <w:tmpl w:val="212AA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77D1D03"/>
    <w:multiLevelType w:val="hybridMultilevel"/>
    <w:tmpl w:val="92484044"/>
    <w:lvl w:ilvl="0" w:tplc="2FB4581C">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15:restartNumberingAfterBreak="0">
    <w:nsid w:val="28771403"/>
    <w:multiLevelType w:val="multilevel"/>
    <w:tmpl w:val="F8AED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06B37A1"/>
    <w:multiLevelType w:val="hybridMultilevel"/>
    <w:tmpl w:val="CAB066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23A15C5"/>
    <w:multiLevelType w:val="hybridMultilevel"/>
    <w:tmpl w:val="7834EF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32D13C74"/>
    <w:multiLevelType w:val="multilevel"/>
    <w:tmpl w:val="D2661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F0642F"/>
    <w:multiLevelType w:val="multilevel"/>
    <w:tmpl w:val="36F0642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5D0F08"/>
    <w:multiLevelType w:val="multilevel"/>
    <w:tmpl w:val="A8729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F2F3FAA"/>
    <w:multiLevelType w:val="multilevel"/>
    <w:tmpl w:val="3F2F3FA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416F12CB"/>
    <w:multiLevelType w:val="multilevel"/>
    <w:tmpl w:val="416F12C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68F161D"/>
    <w:multiLevelType w:val="multilevel"/>
    <w:tmpl w:val="468F161D"/>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5" w15:restartNumberingAfterBreak="0">
    <w:nsid w:val="49074362"/>
    <w:multiLevelType w:val="multilevel"/>
    <w:tmpl w:val="9F446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93669F0"/>
    <w:multiLevelType w:val="hybridMultilevel"/>
    <w:tmpl w:val="122EC46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C9F3FC3"/>
    <w:multiLevelType w:val="multilevel"/>
    <w:tmpl w:val="A0FEE0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DB220AF"/>
    <w:multiLevelType w:val="singleLevel"/>
    <w:tmpl w:val="4DB220AF"/>
    <w:lvl w:ilvl="0">
      <w:start w:val="2"/>
      <w:numFmt w:val="decimal"/>
      <w:suff w:val="space"/>
      <w:lvlText w:val="%1."/>
      <w:lvlJc w:val="left"/>
    </w:lvl>
  </w:abstractNum>
  <w:abstractNum w:abstractNumId="39" w15:restartNumberingAfterBreak="0">
    <w:nsid w:val="4E857FC6"/>
    <w:multiLevelType w:val="multilevel"/>
    <w:tmpl w:val="D1705B42"/>
    <w:lvl w:ilvl="0">
      <w:start w:val="1"/>
      <w:numFmt w:val="decimal"/>
      <w:lvlText w:val="%1. "/>
      <w:legacy w:legacy="1" w:legacySpace="0" w:legacyIndent="283"/>
      <w:lvlJc w:val="left"/>
      <w:pPr>
        <w:ind w:left="567" w:hanging="283"/>
      </w:pPr>
      <w:rPr>
        <w:rFonts w:ascii="Times New Roman" w:hAnsi="Times New Roman" w:cs="Times New Roman" w:hint="default"/>
        <w:b w:val="0"/>
        <w:i w:val="0"/>
        <w:sz w:val="28"/>
        <w:u w:val="none"/>
      </w:rPr>
    </w:lvl>
    <w:lvl w:ilvl="1" w:tentative="1">
      <w:start w:val="1"/>
      <w:numFmt w:val="lowerLetter"/>
      <w:lvlText w:val="%2."/>
      <w:lvlJc w:val="left"/>
      <w:pPr>
        <w:tabs>
          <w:tab w:val="num" w:pos="1582"/>
        </w:tabs>
        <w:ind w:left="1582" w:hanging="360"/>
      </w:pPr>
    </w:lvl>
    <w:lvl w:ilvl="2" w:tentative="1">
      <w:start w:val="1"/>
      <w:numFmt w:val="lowerRoman"/>
      <w:lvlText w:val="%3."/>
      <w:lvlJc w:val="right"/>
      <w:pPr>
        <w:tabs>
          <w:tab w:val="num" w:pos="2302"/>
        </w:tabs>
        <w:ind w:left="2302" w:hanging="180"/>
      </w:pPr>
    </w:lvl>
    <w:lvl w:ilvl="3" w:tentative="1">
      <w:start w:val="1"/>
      <w:numFmt w:val="decimal"/>
      <w:lvlText w:val="%4."/>
      <w:lvlJc w:val="left"/>
      <w:pPr>
        <w:tabs>
          <w:tab w:val="num" w:pos="3022"/>
        </w:tabs>
        <w:ind w:left="3022" w:hanging="360"/>
      </w:pPr>
    </w:lvl>
    <w:lvl w:ilvl="4" w:tentative="1">
      <w:start w:val="1"/>
      <w:numFmt w:val="lowerLetter"/>
      <w:lvlText w:val="%5."/>
      <w:lvlJc w:val="left"/>
      <w:pPr>
        <w:tabs>
          <w:tab w:val="num" w:pos="3742"/>
        </w:tabs>
        <w:ind w:left="3742" w:hanging="360"/>
      </w:pPr>
    </w:lvl>
    <w:lvl w:ilvl="5" w:tentative="1">
      <w:start w:val="1"/>
      <w:numFmt w:val="lowerRoman"/>
      <w:lvlText w:val="%6."/>
      <w:lvlJc w:val="right"/>
      <w:pPr>
        <w:tabs>
          <w:tab w:val="num" w:pos="4462"/>
        </w:tabs>
        <w:ind w:left="4462" w:hanging="180"/>
      </w:pPr>
    </w:lvl>
    <w:lvl w:ilvl="6" w:tentative="1">
      <w:start w:val="1"/>
      <w:numFmt w:val="decimal"/>
      <w:lvlText w:val="%7."/>
      <w:lvlJc w:val="left"/>
      <w:pPr>
        <w:tabs>
          <w:tab w:val="num" w:pos="5182"/>
        </w:tabs>
        <w:ind w:left="5182" w:hanging="360"/>
      </w:pPr>
    </w:lvl>
    <w:lvl w:ilvl="7" w:tentative="1">
      <w:start w:val="1"/>
      <w:numFmt w:val="lowerLetter"/>
      <w:lvlText w:val="%8."/>
      <w:lvlJc w:val="left"/>
      <w:pPr>
        <w:tabs>
          <w:tab w:val="num" w:pos="5902"/>
        </w:tabs>
        <w:ind w:left="5902" w:hanging="360"/>
      </w:pPr>
    </w:lvl>
    <w:lvl w:ilvl="8" w:tentative="1">
      <w:start w:val="1"/>
      <w:numFmt w:val="lowerRoman"/>
      <w:lvlText w:val="%9."/>
      <w:lvlJc w:val="right"/>
      <w:pPr>
        <w:tabs>
          <w:tab w:val="num" w:pos="6622"/>
        </w:tabs>
        <w:ind w:left="6622" w:hanging="180"/>
      </w:pPr>
    </w:lvl>
  </w:abstractNum>
  <w:abstractNum w:abstractNumId="40" w15:restartNumberingAfterBreak="0">
    <w:nsid w:val="4E8B7D03"/>
    <w:multiLevelType w:val="hybridMultilevel"/>
    <w:tmpl w:val="66E4C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123010B"/>
    <w:multiLevelType w:val="multilevel"/>
    <w:tmpl w:val="4CDE3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1E5EB67"/>
    <w:multiLevelType w:val="singleLevel"/>
    <w:tmpl w:val="51E5EB67"/>
    <w:lvl w:ilvl="0">
      <w:start w:val="26"/>
      <w:numFmt w:val="decimal"/>
      <w:suff w:val="space"/>
      <w:lvlText w:val="%1."/>
      <w:lvlJc w:val="left"/>
    </w:lvl>
  </w:abstractNum>
  <w:abstractNum w:abstractNumId="43" w15:restartNumberingAfterBreak="0">
    <w:nsid w:val="57116F5C"/>
    <w:multiLevelType w:val="hybridMultilevel"/>
    <w:tmpl w:val="CDDE798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7F77138"/>
    <w:multiLevelType w:val="hybridMultilevel"/>
    <w:tmpl w:val="03F64FA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D402106"/>
    <w:multiLevelType w:val="multilevel"/>
    <w:tmpl w:val="5D402106"/>
    <w:lvl w:ilvl="0">
      <w:start w:val="1"/>
      <w:numFmt w:val="decimal"/>
      <w:lvlText w:val="%1、"/>
      <w:lvlJc w:val="left"/>
      <w:pPr>
        <w:ind w:left="435" w:hanging="435"/>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5FC307CB"/>
    <w:multiLevelType w:val="multilevel"/>
    <w:tmpl w:val="6E367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0B83B9F"/>
    <w:multiLevelType w:val="hybridMultilevel"/>
    <w:tmpl w:val="C0A2B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8E1590F"/>
    <w:multiLevelType w:val="hybridMultilevel"/>
    <w:tmpl w:val="331E6AD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C250E89"/>
    <w:multiLevelType w:val="hybridMultilevel"/>
    <w:tmpl w:val="B42802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C321872"/>
    <w:multiLevelType w:val="multilevel"/>
    <w:tmpl w:val="6C32187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CA01137"/>
    <w:multiLevelType w:val="multilevel"/>
    <w:tmpl w:val="17149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E8071D3"/>
    <w:multiLevelType w:val="singleLevel"/>
    <w:tmpl w:val="6E8071D3"/>
    <w:lvl w:ilvl="0">
      <w:start w:val="30"/>
      <w:numFmt w:val="decimal"/>
      <w:suff w:val="space"/>
      <w:lvlText w:val="%1."/>
      <w:lvlJc w:val="left"/>
    </w:lvl>
  </w:abstractNum>
  <w:abstractNum w:abstractNumId="53" w15:restartNumberingAfterBreak="0">
    <w:nsid w:val="6ED70673"/>
    <w:multiLevelType w:val="multilevel"/>
    <w:tmpl w:val="6ED70673"/>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rPr>
        <w:rFonts w:asciiTheme="minorHAnsi" w:eastAsia="SimSun" w:hAnsi="Times New Roman" w:cstheme="minorHAns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68776D1"/>
    <w:multiLevelType w:val="multilevel"/>
    <w:tmpl w:val="178A4B58"/>
    <w:lvl w:ilvl="0">
      <w:start w:val="3"/>
      <w:numFmt w:val="decimal"/>
      <w:lvlText w:val="%1."/>
      <w:lvlJc w:val="left"/>
      <w:pPr>
        <w:ind w:left="360" w:hanging="360"/>
      </w:pPr>
      <w:rPr>
        <w:rFonts w:hint="default"/>
        <w:b/>
        <w:sz w:val="28"/>
        <w:szCs w:val="28"/>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7635812"/>
    <w:multiLevelType w:val="multilevel"/>
    <w:tmpl w:val="77635812"/>
    <w:lvl w:ilvl="0">
      <w:start w:val="1"/>
      <w:numFmt w:val="decimal"/>
      <w:lvlText w:val="%1."/>
      <w:lvlJc w:val="left"/>
      <w:pPr>
        <w:ind w:left="36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B74A900"/>
    <w:multiLevelType w:val="singleLevel"/>
    <w:tmpl w:val="7B74A900"/>
    <w:lvl w:ilvl="0">
      <w:start w:val="28"/>
      <w:numFmt w:val="decimal"/>
      <w:suff w:val="space"/>
      <w:lvlText w:val="%1."/>
      <w:lvlJc w:val="left"/>
    </w:lvl>
  </w:abstractNum>
  <w:abstractNum w:abstractNumId="57" w15:restartNumberingAfterBreak="0">
    <w:nsid w:val="7C2AF521"/>
    <w:multiLevelType w:val="singleLevel"/>
    <w:tmpl w:val="7C2AF521"/>
    <w:lvl w:ilvl="0">
      <w:start w:val="2"/>
      <w:numFmt w:val="decimal"/>
      <w:suff w:val="space"/>
      <w:lvlText w:val="%1."/>
      <w:lvlJc w:val="left"/>
    </w:lvl>
  </w:abstractNum>
  <w:abstractNum w:abstractNumId="58" w15:restartNumberingAfterBreak="0">
    <w:nsid w:val="7E3F7BE4"/>
    <w:multiLevelType w:val="singleLevel"/>
    <w:tmpl w:val="4782BACE"/>
    <w:lvl w:ilvl="0">
      <w:start w:val="1"/>
      <w:numFmt w:val="bullet"/>
      <w:lvlText w:val="-"/>
      <w:lvlJc w:val="left"/>
      <w:pPr>
        <w:tabs>
          <w:tab w:val="num" w:pos="360"/>
        </w:tabs>
        <w:ind w:left="360" w:hanging="360"/>
      </w:pPr>
      <w:rPr>
        <w:rFonts w:hint="default"/>
      </w:rPr>
    </w:lvl>
  </w:abstractNum>
  <w:abstractNum w:abstractNumId="59" w15:restartNumberingAfterBreak="0">
    <w:nsid w:val="7EC4034A"/>
    <w:multiLevelType w:val="multilevel"/>
    <w:tmpl w:val="7EC4034A"/>
    <w:lvl w:ilvl="0">
      <w:start w:val="1"/>
      <w:numFmt w:val="upperRoman"/>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F606BD7"/>
    <w:multiLevelType w:val="multilevel"/>
    <w:tmpl w:val="7F606BD7"/>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4"/>
  </w:num>
  <w:num w:numId="2">
    <w:abstractNumId w:val="27"/>
  </w:num>
  <w:num w:numId="3">
    <w:abstractNumId w:val="49"/>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9"/>
  </w:num>
  <w:num w:numId="7">
    <w:abstractNumId w:val="23"/>
  </w:num>
  <w:num w:numId="8">
    <w:abstractNumId w:val="28"/>
  </w:num>
  <w:num w:numId="9">
    <w:abstractNumId w:val="39"/>
  </w:num>
  <w:num w:numId="10">
    <w:abstractNumId w:val="40"/>
  </w:num>
  <w:num w:numId="11">
    <w:abstractNumId w:val="58"/>
  </w:num>
  <w:num w:numId="12">
    <w:abstractNumId w:val="5"/>
  </w:num>
  <w:num w:numId="13">
    <w:abstractNumId w:val="30"/>
  </w:num>
  <w:num w:numId="14">
    <w:abstractNumId w:val="18"/>
  </w:num>
  <w:num w:numId="15">
    <w:abstractNumId w:val="50"/>
  </w:num>
  <w:num w:numId="16">
    <w:abstractNumId w:val="15"/>
  </w:num>
  <w:num w:numId="17">
    <w:abstractNumId w:val="0"/>
  </w:num>
  <w:num w:numId="18">
    <w:abstractNumId w:val="57"/>
  </w:num>
  <w:num w:numId="19">
    <w:abstractNumId w:val="2"/>
  </w:num>
  <w:num w:numId="20">
    <w:abstractNumId w:val="38"/>
  </w:num>
  <w:num w:numId="21">
    <w:abstractNumId w:val="1"/>
  </w:num>
  <w:num w:numId="22">
    <w:abstractNumId w:val="10"/>
  </w:num>
  <w:num w:numId="23">
    <w:abstractNumId w:val="4"/>
  </w:num>
  <w:num w:numId="24">
    <w:abstractNumId w:val="42"/>
  </w:num>
  <w:num w:numId="25">
    <w:abstractNumId w:val="22"/>
  </w:num>
  <w:num w:numId="26">
    <w:abstractNumId w:val="56"/>
  </w:num>
  <w:num w:numId="27">
    <w:abstractNumId w:val="3"/>
  </w:num>
  <w:num w:numId="28">
    <w:abstractNumId w:val="52"/>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47"/>
  </w:num>
  <w:num w:numId="32">
    <w:abstractNumId w:val="48"/>
  </w:num>
  <w:num w:numId="33">
    <w:abstractNumId w:val="8"/>
  </w:num>
  <w:num w:numId="34">
    <w:abstractNumId w:val="43"/>
  </w:num>
  <w:num w:numId="35">
    <w:abstractNumId w:val="44"/>
  </w:num>
  <w:num w:numId="36">
    <w:abstractNumId w:val="36"/>
  </w:num>
  <w:num w:numId="37">
    <w:abstractNumId w:val="17"/>
  </w:num>
  <w:num w:numId="38">
    <w:abstractNumId w:val="7"/>
  </w:num>
  <w:num w:numId="39">
    <w:abstractNumId w:val="19"/>
  </w:num>
  <w:num w:numId="40">
    <w:abstractNumId w:val="41"/>
  </w:num>
  <w:num w:numId="41">
    <w:abstractNumId w:val="21"/>
  </w:num>
  <w:num w:numId="42">
    <w:abstractNumId w:val="11"/>
  </w:num>
  <w:num w:numId="43">
    <w:abstractNumId w:val="20"/>
  </w:num>
  <w:num w:numId="44">
    <w:abstractNumId w:val="59"/>
  </w:num>
  <w:num w:numId="45">
    <w:abstractNumId w:val="60"/>
  </w:num>
  <w:num w:numId="46">
    <w:abstractNumId w:val="16"/>
  </w:num>
  <w:num w:numId="47">
    <w:abstractNumId w:val="53"/>
  </w:num>
  <w:num w:numId="48">
    <w:abstractNumId w:val="32"/>
  </w:num>
  <w:num w:numId="49">
    <w:abstractNumId w:val="55"/>
  </w:num>
  <w:num w:numId="50">
    <w:abstractNumId w:val="45"/>
  </w:num>
  <w:num w:numId="51">
    <w:abstractNumId w:val="31"/>
  </w:num>
  <w:num w:numId="52">
    <w:abstractNumId w:val="24"/>
  </w:num>
  <w:num w:numId="53">
    <w:abstractNumId w:val="14"/>
  </w:num>
  <w:num w:numId="54">
    <w:abstractNumId w:val="51"/>
  </w:num>
  <w:num w:numId="55">
    <w:abstractNumId w:val="9"/>
  </w:num>
  <w:num w:numId="56">
    <w:abstractNumId w:val="13"/>
  </w:num>
  <w:num w:numId="57">
    <w:abstractNumId w:val="35"/>
  </w:num>
  <w:num w:numId="58">
    <w:abstractNumId w:val="46"/>
  </w:num>
  <w:num w:numId="59">
    <w:abstractNumId w:val="12"/>
    <w:lvlOverride w:ilvl="0">
      <w:lvl w:ilvl="0">
        <w:numFmt w:val="decimal"/>
        <w:lvlText w:val="%1."/>
        <w:lvlJc w:val="left"/>
      </w:lvl>
    </w:lvlOverride>
  </w:num>
  <w:num w:numId="60">
    <w:abstractNumId w:val="12"/>
    <w:lvlOverride w:ilvl="0">
      <w:lvl w:ilvl="0">
        <w:numFmt w:val="decimal"/>
        <w:lvlText w:val="%1."/>
        <w:lvlJc w:val="left"/>
      </w:lvl>
    </w:lvlOverride>
  </w:num>
  <w:num w:numId="61">
    <w:abstractNumId w:val="12"/>
    <w:lvlOverride w:ilvl="0">
      <w:lvl w:ilvl="0">
        <w:numFmt w:val="decimal"/>
        <w:lvlText w:val="%1."/>
        <w:lvlJc w:val="left"/>
      </w:lvl>
    </w:lvlOverride>
  </w:num>
  <w:num w:numId="62">
    <w:abstractNumId w:val="12"/>
    <w:lvlOverride w:ilvl="0">
      <w:lvl w:ilvl="0">
        <w:numFmt w:val="decimal"/>
        <w:lvlText w:val="%1."/>
        <w:lvlJc w:val="left"/>
      </w:lvl>
    </w:lvlOverride>
  </w:num>
  <w:num w:numId="63">
    <w:abstractNumId w:val="12"/>
    <w:lvlOverride w:ilvl="0">
      <w:lvl w:ilvl="0">
        <w:numFmt w:val="decimal"/>
        <w:lvlText w:val="%1."/>
        <w:lvlJc w:val="left"/>
      </w:lvl>
    </w:lvlOverride>
  </w:num>
  <w:num w:numId="64">
    <w:abstractNumId w:val="12"/>
    <w:lvlOverride w:ilvl="0">
      <w:lvl w:ilvl="0">
        <w:numFmt w:val="decimal"/>
        <w:lvlText w:val="%1."/>
        <w:lvlJc w:val="left"/>
      </w:lvl>
    </w:lvlOverride>
  </w:num>
  <w:num w:numId="65">
    <w:abstractNumId w:val="26"/>
  </w:num>
  <w:num w:numId="66">
    <w:abstractNumId w:val="37"/>
    <w:lvlOverride w:ilvl="0">
      <w:lvl w:ilvl="0">
        <w:numFmt w:val="decimal"/>
        <w:lvlText w:val="%1."/>
        <w:lvlJc w:val="left"/>
      </w:lvl>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961"/>
    <w:rsid w:val="000048D5"/>
    <w:rsid w:val="00012F18"/>
    <w:rsid w:val="00022362"/>
    <w:rsid w:val="00023CE9"/>
    <w:rsid w:val="00030968"/>
    <w:rsid w:val="000404F3"/>
    <w:rsid w:val="00080252"/>
    <w:rsid w:val="00084111"/>
    <w:rsid w:val="000910B3"/>
    <w:rsid w:val="000C673B"/>
    <w:rsid w:val="000D3D68"/>
    <w:rsid w:val="000F0197"/>
    <w:rsid w:val="00125C1C"/>
    <w:rsid w:val="00170A8B"/>
    <w:rsid w:val="001A0ECE"/>
    <w:rsid w:val="001B7619"/>
    <w:rsid w:val="001E116D"/>
    <w:rsid w:val="001E467E"/>
    <w:rsid w:val="002019B4"/>
    <w:rsid w:val="0020311E"/>
    <w:rsid w:val="00217716"/>
    <w:rsid w:val="00233577"/>
    <w:rsid w:val="00236A45"/>
    <w:rsid w:val="00243DA2"/>
    <w:rsid w:val="002724C4"/>
    <w:rsid w:val="002957A9"/>
    <w:rsid w:val="002A320F"/>
    <w:rsid w:val="002C7414"/>
    <w:rsid w:val="002C78E5"/>
    <w:rsid w:val="002D3EBB"/>
    <w:rsid w:val="002E3F02"/>
    <w:rsid w:val="003015D6"/>
    <w:rsid w:val="00342E38"/>
    <w:rsid w:val="00361ABF"/>
    <w:rsid w:val="00361B47"/>
    <w:rsid w:val="0037633E"/>
    <w:rsid w:val="003B3050"/>
    <w:rsid w:val="003B32A5"/>
    <w:rsid w:val="003C505A"/>
    <w:rsid w:val="003E28E1"/>
    <w:rsid w:val="004324BB"/>
    <w:rsid w:val="00432E3F"/>
    <w:rsid w:val="0043723E"/>
    <w:rsid w:val="0045129A"/>
    <w:rsid w:val="00463C99"/>
    <w:rsid w:val="004853EF"/>
    <w:rsid w:val="004A17BE"/>
    <w:rsid w:val="00537D7D"/>
    <w:rsid w:val="00553E2E"/>
    <w:rsid w:val="0055692A"/>
    <w:rsid w:val="0059153D"/>
    <w:rsid w:val="005E121C"/>
    <w:rsid w:val="005E3961"/>
    <w:rsid w:val="00694B21"/>
    <w:rsid w:val="006D796E"/>
    <w:rsid w:val="0070274D"/>
    <w:rsid w:val="0077668B"/>
    <w:rsid w:val="00792E1A"/>
    <w:rsid w:val="007D2B6A"/>
    <w:rsid w:val="00826CAD"/>
    <w:rsid w:val="00833197"/>
    <w:rsid w:val="0086570C"/>
    <w:rsid w:val="008C23D4"/>
    <w:rsid w:val="00912A8D"/>
    <w:rsid w:val="00913E0E"/>
    <w:rsid w:val="0097111E"/>
    <w:rsid w:val="009845A1"/>
    <w:rsid w:val="009A2D66"/>
    <w:rsid w:val="009B151E"/>
    <w:rsid w:val="009D5C3F"/>
    <w:rsid w:val="00A35198"/>
    <w:rsid w:val="00A50227"/>
    <w:rsid w:val="00A67680"/>
    <w:rsid w:val="00A91CE2"/>
    <w:rsid w:val="00AB4459"/>
    <w:rsid w:val="00AB4B8A"/>
    <w:rsid w:val="00AD4554"/>
    <w:rsid w:val="00B1515D"/>
    <w:rsid w:val="00B55530"/>
    <w:rsid w:val="00BA3570"/>
    <w:rsid w:val="00BB3D6D"/>
    <w:rsid w:val="00BE393D"/>
    <w:rsid w:val="00C05E20"/>
    <w:rsid w:val="00C11D36"/>
    <w:rsid w:val="00C11DC6"/>
    <w:rsid w:val="00C7160E"/>
    <w:rsid w:val="00C73EA4"/>
    <w:rsid w:val="00D7567D"/>
    <w:rsid w:val="00D87054"/>
    <w:rsid w:val="00D93C30"/>
    <w:rsid w:val="00DF1B5B"/>
    <w:rsid w:val="00E802A6"/>
    <w:rsid w:val="00E9094B"/>
    <w:rsid w:val="00EB276A"/>
    <w:rsid w:val="00EB72FC"/>
    <w:rsid w:val="00EB7B1E"/>
    <w:rsid w:val="00ED46B4"/>
    <w:rsid w:val="00ED4899"/>
    <w:rsid w:val="00EE7553"/>
    <w:rsid w:val="00F2422F"/>
    <w:rsid w:val="00F50CFE"/>
    <w:rsid w:val="00F951C1"/>
    <w:rsid w:val="00FA535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2AC74"/>
  <w15:chartTrackingRefBased/>
  <w15:docId w15:val="{675E3E26-E809-D548-8AA5-FAD10358E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9B4"/>
    <w:rPr>
      <w:rFonts w:ascii="Times New Roman" w:eastAsia="Times New Roman" w:hAnsi="Times New Roman" w:cs="Times New Roman"/>
    </w:rPr>
  </w:style>
  <w:style w:type="paragraph" w:styleId="1">
    <w:name w:val="heading 1"/>
    <w:basedOn w:val="a"/>
    <w:link w:val="10"/>
    <w:uiPriority w:val="9"/>
    <w:qFormat/>
    <w:rsid w:val="00463C99"/>
    <w:pPr>
      <w:ind w:left="472"/>
      <w:outlineLvl w:val="0"/>
    </w:pPr>
    <w:rPr>
      <w:b/>
      <w:bCs/>
      <w:sz w:val="28"/>
      <w:szCs w:val="28"/>
    </w:rPr>
  </w:style>
  <w:style w:type="paragraph" w:styleId="2">
    <w:name w:val="heading 2"/>
    <w:basedOn w:val="a"/>
    <w:next w:val="a"/>
    <w:link w:val="20"/>
    <w:uiPriority w:val="9"/>
    <w:semiHidden/>
    <w:unhideWhenUsed/>
    <w:qFormat/>
    <w:rsid w:val="002A320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semiHidden/>
    <w:unhideWhenUsed/>
    <w:qFormat/>
    <w:rsid w:val="0003096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5E3961"/>
    <w:pPr>
      <w:spacing w:before="100" w:beforeAutospacing="1" w:after="100" w:afterAutospacing="1"/>
    </w:pPr>
  </w:style>
  <w:style w:type="character" w:customStyle="1" w:styleId="10">
    <w:name w:val="Заголовок 1 Знак"/>
    <w:basedOn w:val="a0"/>
    <w:link w:val="1"/>
    <w:uiPriority w:val="9"/>
    <w:rsid w:val="00463C99"/>
    <w:rPr>
      <w:rFonts w:ascii="Times New Roman" w:eastAsia="Times New Roman" w:hAnsi="Times New Roman" w:cs="Times New Roman"/>
      <w:b/>
      <w:bCs/>
      <w:sz w:val="28"/>
      <w:szCs w:val="28"/>
      <w:lang w:eastAsia="ru-RU"/>
    </w:rPr>
  </w:style>
  <w:style w:type="character" w:styleId="a4">
    <w:name w:val="Hyperlink"/>
    <w:basedOn w:val="a0"/>
    <w:uiPriority w:val="99"/>
    <w:unhideWhenUsed/>
    <w:rsid w:val="00463C99"/>
    <w:rPr>
      <w:color w:val="0563C1" w:themeColor="hyperlink"/>
      <w:u w:val="single"/>
    </w:rPr>
  </w:style>
  <w:style w:type="paragraph" w:styleId="11">
    <w:name w:val="toc 1"/>
    <w:basedOn w:val="a"/>
    <w:next w:val="a"/>
    <w:autoRedefine/>
    <w:uiPriority w:val="39"/>
    <w:unhideWhenUsed/>
    <w:rsid w:val="00463C99"/>
    <w:pPr>
      <w:spacing w:after="100" w:line="259" w:lineRule="auto"/>
    </w:pPr>
    <w:rPr>
      <w:rFonts w:eastAsia="SimSun" w:cstheme="minorBidi"/>
      <w:sz w:val="28"/>
    </w:rPr>
  </w:style>
  <w:style w:type="paragraph" w:styleId="a5">
    <w:name w:val="TOC Heading"/>
    <w:basedOn w:val="1"/>
    <w:next w:val="a"/>
    <w:uiPriority w:val="39"/>
    <w:unhideWhenUsed/>
    <w:qFormat/>
    <w:rsid w:val="00463C99"/>
    <w:pPr>
      <w:keepNext/>
      <w:keepLines/>
      <w:spacing w:before="240" w:line="259" w:lineRule="auto"/>
      <w:ind w:left="0"/>
      <w:outlineLvl w:val="9"/>
    </w:pPr>
    <w:rPr>
      <w:rFonts w:asciiTheme="majorHAnsi" w:eastAsiaTheme="majorEastAsia" w:hAnsiTheme="majorHAnsi" w:cstheme="majorBidi"/>
      <w:b w:val="0"/>
      <w:bCs w:val="0"/>
      <w:color w:val="2F5496" w:themeColor="accent1" w:themeShade="BF"/>
      <w:sz w:val="32"/>
      <w:szCs w:val="32"/>
    </w:rPr>
  </w:style>
  <w:style w:type="paragraph" w:styleId="21">
    <w:name w:val="toc 2"/>
    <w:basedOn w:val="a"/>
    <w:next w:val="a"/>
    <w:autoRedefine/>
    <w:uiPriority w:val="39"/>
    <w:unhideWhenUsed/>
    <w:rsid w:val="00463C99"/>
    <w:pPr>
      <w:spacing w:after="100" w:line="259" w:lineRule="auto"/>
      <w:ind w:left="280"/>
    </w:pPr>
    <w:rPr>
      <w:rFonts w:eastAsia="SimSun" w:cstheme="minorBidi"/>
      <w:sz w:val="28"/>
    </w:rPr>
  </w:style>
  <w:style w:type="table" w:styleId="a6">
    <w:name w:val="Table Grid"/>
    <w:basedOn w:val="a1"/>
    <w:uiPriority w:val="59"/>
    <w:qFormat/>
    <w:rsid w:val="00236A45"/>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236A45"/>
  </w:style>
  <w:style w:type="paragraph" w:customStyle="1" w:styleId="TableParagraph">
    <w:name w:val="Table Paragraph"/>
    <w:basedOn w:val="a"/>
    <w:uiPriority w:val="1"/>
    <w:qFormat/>
    <w:rsid w:val="00236A45"/>
    <w:pPr>
      <w:widowControl w:val="0"/>
      <w:autoSpaceDE w:val="0"/>
      <w:autoSpaceDN w:val="0"/>
    </w:pPr>
    <w:rPr>
      <w:sz w:val="22"/>
      <w:szCs w:val="22"/>
      <w:lang w:eastAsia="en-US"/>
    </w:rPr>
  </w:style>
  <w:style w:type="table" w:customStyle="1" w:styleId="Style94">
    <w:name w:val="_Style 94"/>
    <w:basedOn w:val="a1"/>
    <w:qFormat/>
    <w:rsid w:val="001A0ECE"/>
    <w:rPr>
      <w:rFonts w:ascii="Times New Roman" w:eastAsia="SimSun" w:hAnsi="Times New Roman" w:cs="Times New Roman"/>
      <w:sz w:val="20"/>
      <w:szCs w:val="20"/>
      <w:lang w:eastAsia="ru-RU"/>
    </w:rPr>
    <w:tblPr>
      <w:tblInd w:w="0" w:type="nil"/>
      <w:tblCellMar>
        <w:left w:w="115" w:type="dxa"/>
        <w:right w:w="115" w:type="dxa"/>
      </w:tblCellMar>
    </w:tblPr>
  </w:style>
  <w:style w:type="paragraph" w:styleId="a7">
    <w:name w:val="List Paragraph"/>
    <w:basedOn w:val="a"/>
    <w:uiPriority w:val="34"/>
    <w:qFormat/>
    <w:rsid w:val="0020311E"/>
    <w:pPr>
      <w:ind w:left="720"/>
      <w:contextualSpacing/>
    </w:pPr>
  </w:style>
  <w:style w:type="character" w:customStyle="1" w:styleId="20">
    <w:name w:val="Заголовок 2 Знак"/>
    <w:basedOn w:val="a0"/>
    <w:link w:val="2"/>
    <w:uiPriority w:val="9"/>
    <w:semiHidden/>
    <w:rsid w:val="002A320F"/>
    <w:rPr>
      <w:rFonts w:asciiTheme="majorHAnsi" w:eastAsiaTheme="majorEastAsia" w:hAnsiTheme="majorHAnsi" w:cstheme="majorBidi"/>
      <w:color w:val="2F5496" w:themeColor="accent1" w:themeShade="BF"/>
      <w:sz w:val="26"/>
      <w:szCs w:val="26"/>
      <w:lang w:eastAsia="ru-RU"/>
    </w:rPr>
  </w:style>
  <w:style w:type="character" w:customStyle="1" w:styleId="40">
    <w:name w:val="Заголовок 4 Знак"/>
    <w:basedOn w:val="a0"/>
    <w:link w:val="4"/>
    <w:uiPriority w:val="9"/>
    <w:semiHidden/>
    <w:rsid w:val="00030968"/>
    <w:rPr>
      <w:rFonts w:asciiTheme="majorHAnsi" w:eastAsiaTheme="majorEastAsia" w:hAnsiTheme="majorHAnsi" w:cstheme="majorBidi"/>
      <w:i/>
      <w:iCs/>
      <w:color w:val="2F5496" w:themeColor="accent1" w:themeShade="BF"/>
      <w:lang w:eastAsia="ru-RU"/>
    </w:rPr>
  </w:style>
  <w:style w:type="table" w:customStyle="1" w:styleId="16">
    <w:name w:val="Сетка таблицы16"/>
    <w:basedOn w:val="a1"/>
    <w:uiPriority w:val="59"/>
    <w:rsid w:val="00023CE9"/>
    <w:rPr>
      <w:rFonts w:ascii="Times New Roman" w:eastAsia="SimSun" w:hAnsi="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qFormat/>
    <w:rsid w:val="00023CE9"/>
    <w:rPr>
      <w:rFonts w:ascii="Times New Roman" w:eastAsia="Arial Unicode MS" w:hAnsi="Times New Roman" w:cs="Times New Roman"/>
      <w:sz w:val="20"/>
      <w:szCs w:val="20"/>
      <w:lang w:val="it-IT" w:eastAsia="it-IT"/>
    </w:rPr>
    <w:tblPr>
      <w:tblCellMar>
        <w:top w:w="0" w:type="dxa"/>
        <w:left w:w="0" w:type="dxa"/>
        <w:bottom w:w="0" w:type="dxa"/>
        <w:right w:w="0" w:type="dxa"/>
      </w:tblCellMar>
    </w:tblPr>
  </w:style>
  <w:style w:type="table" w:customStyle="1" w:styleId="12">
    <w:name w:val="Сетка таблицы1"/>
    <w:basedOn w:val="a1"/>
    <w:uiPriority w:val="39"/>
    <w:qFormat/>
    <w:rsid w:val="00023CE9"/>
    <w:rPr>
      <w:rFonts w:ascii="Times New Roman" w:eastAsiaTheme="minorHAns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sid w:val="002019B4"/>
    <w:rPr>
      <w:b/>
      <w:bCs/>
    </w:rPr>
  </w:style>
  <w:style w:type="character" w:styleId="a9">
    <w:name w:val="Emphasis"/>
    <w:basedOn w:val="a0"/>
    <w:uiPriority w:val="20"/>
    <w:qFormat/>
    <w:rsid w:val="002019B4"/>
    <w:rPr>
      <w:i/>
      <w:iCs/>
    </w:rPr>
  </w:style>
  <w:style w:type="paragraph" w:styleId="aa">
    <w:name w:val="No Spacing"/>
    <w:uiPriority w:val="1"/>
    <w:qFormat/>
    <w:rsid w:val="002C78E5"/>
    <w:rPr>
      <w:sz w:val="22"/>
      <w:szCs w:val="22"/>
    </w:rPr>
  </w:style>
  <w:style w:type="paragraph" w:styleId="ab">
    <w:name w:val="footer"/>
    <w:basedOn w:val="a"/>
    <w:link w:val="ac"/>
    <w:uiPriority w:val="99"/>
    <w:unhideWhenUsed/>
    <w:rsid w:val="0043723E"/>
    <w:pPr>
      <w:tabs>
        <w:tab w:val="center" w:pos="4677"/>
        <w:tab w:val="right" w:pos="9355"/>
      </w:tabs>
    </w:pPr>
  </w:style>
  <w:style w:type="character" w:customStyle="1" w:styleId="ac">
    <w:name w:val="Нижний колонтитул Знак"/>
    <w:basedOn w:val="a0"/>
    <w:link w:val="ab"/>
    <w:uiPriority w:val="99"/>
    <w:rsid w:val="0043723E"/>
    <w:rPr>
      <w:rFonts w:ascii="Times New Roman" w:eastAsia="Times New Roman" w:hAnsi="Times New Roman" w:cs="Times New Roman"/>
    </w:rPr>
  </w:style>
  <w:style w:type="character" w:styleId="ad">
    <w:name w:val="page number"/>
    <w:basedOn w:val="a0"/>
    <w:uiPriority w:val="99"/>
    <w:semiHidden/>
    <w:unhideWhenUsed/>
    <w:rsid w:val="00437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38971">
      <w:bodyDiv w:val="1"/>
      <w:marLeft w:val="0"/>
      <w:marRight w:val="0"/>
      <w:marTop w:val="0"/>
      <w:marBottom w:val="0"/>
      <w:divBdr>
        <w:top w:val="none" w:sz="0" w:space="0" w:color="auto"/>
        <w:left w:val="none" w:sz="0" w:space="0" w:color="auto"/>
        <w:bottom w:val="none" w:sz="0" w:space="0" w:color="auto"/>
        <w:right w:val="none" w:sz="0" w:space="0" w:color="auto"/>
      </w:divBdr>
    </w:div>
    <w:div w:id="292567253">
      <w:bodyDiv w:val="1"/>
      <w:marLeft w:val="0"/>
      <w:marRight w:val="0"/>
      <w:marTop w:val="0"/>
      <w:marBottom w:val="0"/>
      <w:divBdr>
        <w:top w:val="none" w:sz="0" w:space="0" w:color="auto"/>
        <w:left w:val="none" w:sz="0" w:space="0" w:color="auto"/>
        <w:bottom w:val="none" w:sz="0" w:space="0" w:color="auto"/>
        <w:right w:val="none" w:sz="0" w:space="0" w:color="auto"/>
      </w:divBdr>
    </w:div>
    <w:div w:id="440927212">
      <w:bodyDiv w:val="1"/>
      <w:marLeft w:val="0"/>
      <w:marRight w:val="0"/>
      <w:marTop w:val="0"/>
      <w:marBottom w:val="0"/>
      <w:divBdr>
        <w:top w:val="none" w:sz="0" w:space="0" w:color="auto"/>
        <w:left w:val="none" w:sz="0" w:space="0" w:color="auto"/>
        <w:bottom w:val="none" w:sz="0" w:space="0" w:color="auto"/>
        <w:right w:val="none" w:sz="0" w:space="0" w:color="auto"/>
      </w:divBdr>
    </w:div>
    <w:div w:id="453595399">
      <w:bodyDiv w:val="1"/>
      <w:marLeft w:val="0"/>
      <w:marRight w:val="0"/>
      <w:marTop w:val="0"/>
      <w:marBottom w:val="0"/>
      <w:divBdr>
        <w:top w:val="none" w:sz="0" w:space="0" w:color="auto"/>
        <w:left w:val="none" w:sz="0" w:space="0" w:color="auto"/>
        <w:bottom w:val="none" w:sz="0" w:space="0" w:color="auto"/>
        <w:right w:val="none" w:sz="0" w:space="0" w:color="auto"/>
      </w:divBdr>
    </w:div>
    <w:div w:id="641346443">
      <w:bodyDiv w:val="1"/>
      <w:marLeft w:val="0"/>
      <w:marRight w:val="0"/>
      <w:marTop w:val="0"/>
      <w:marBottom w:val="0"/>
      <w:divBdr>
        <w:top w:val="none" w:sz="0" w:space="0" w:color="auto"/>
        <w:left w:val="none" w:sz="0" w:space="0" w:color="auto"/>
        <w:bottom w:val="none" w:sz="0" w:space="0" w:color="auto"/>
        <w:right w:val="none" w:sz="0" w:space="0" w:color="auto"/>
      </w:divBdr>
    </w:div>
    <w:div w:id="835271223">
      <w:bodyDiv w:val="1"/>
      <w:marLeft w:val="0"/>
      <w:marRight w:val="0"/>
      <w:marTop w:val="0"/>
      <w:marBottom w:val="0"/>
      <w:divBdr>
        <w:top w:val="none" w:sz="0" w:space="0" w:color="auto"/>
        <w:left w:val="none" w:sz="0" w:space="0" w:color="auto"/>
        <w:bottom w:val="none" w:sz="0" w:space="0" w:color="auto"/>
        <w:right w:val="none" w:sz="0" w:space="0" w:color="auto"/>
      </w:divBdr>
    </w:div>
    <w:div w:id="939409119">
      <w:bodyDiv w:val="1"/>
      <w:marLeft w:val="0"/>
      <w:marRight w:val="0"/>
      <w:marTop w:val="0"/>
      <w:marBottom w:val="0"/>
      <w:divBdr>
        <w:top w:val="none" w:sz="0" w:space="0" w:color="auto"/>
        <w:left w:val="none" w:sz="0" w:space="0" w:color="auto"/>
        <w:bottom w:val="none" w:sz="0" w:space="0" w:color="auto"/>
        <w:right w:val="none" w:sz="0" w:space="0" w:color="auto"/>
      </w:divBdr>
    </w:div>
    <w:div w:id="1033579253">
      <w:bodyDiv w:val="1"/>
      <w:marLeft w:val="0"/>
      <w:marRight w:val="0"/>
      <w:marTop w:val="0"/>
      <w:marBottom w:val="0"/>
      <w:divBdr>
        <w:top w:val="none" w:sz="0" w:space="0" w:color="auto"/>
        <w:left w:val="none" w:sz="0" w:space="0" w:color="auto"/>
        <w:bottom w:val="none" w:sz="0" w:space="0" w:color="auto"/>
        <w:right w:val="none" w:sz="0" w:space="0" w:color="auto"/>
      </w:divBdr>
    </w:div>
    <w:div w:id="1176463120">
      <w:bodyDiv w:val="1"/>
      <w:marLeft w:val="0"/>
      <w:marRight w:val="0"/>
      <w:marTop w:val="0"/>
      <w:marBottom w:val="0"/>
      <w:divBdr>
        <w:top w:val="none" w:sz="0" w:space="0" w:color="auto"/>
        <w:left w:val="none" w:sz="0" w:space="0" w:color="auto"/>
        <w:bottom w:val="none" w:sz="0" w:space="0" w:color="auto"/>
        <w:right w:val="none" w:sz="0" w:space="0" w:color="auto"/>
      </w:divBdr>
    </w:div>
    <w:div w:id="1181356239">
      <w:bodyDiv w:val="1"/>
      <w:marLeft w:val="0"/>
      <w:marRight w:val="0"/>
      <w:marTop w:val="0"/>
      <w:marBottom w:val="0"/>
      <w:divBdr>
        <w:top w:val="none" w:sz="0" w:space="0" w:color="auto"/>
        <w:left w:val="none" w:sz="0" w:space="0" w:color="auto"/>
        <w:bottom w:val="none" w:sz="0" w:space="0" w:color="auto"/>
        <w:right w:val="none" w:sz="0" w:space="0" w:color="auto"/>
      </w:divBdr>
    </w:div>
    <w:div w:id="1449667522">
      <w:bodyDiv w:val="1"/>
      <w:marLeft w:val="0"/>
      <w:marRight w:val="0"/>
      <w:marTop w:val="0"/>
      <w:marBottom w:val="0"/>
      <w:divBdr>
        <w:top w:val="none" w:sz="0" w:space="0" w:color="auto"/>
        <w:left w:val="none" w:sz="0" w:space="0" w:color="auto"/>
        <w:bottom w:val="none" w:sz="0" w:space="0" w:color="auto"/>
        <w:right w:val="none" w:sz="0" w:space="0" w:color="auto"/>
      </w:divBdr>
      <w:divsChild>
        <w:div w:id="2011329553">
          <w:marLeft w:val="0"/>
          <w:marRight w:val="0"/>
          <w:marTop w:val="0"/>
          <w:marBottom w:val="0"/>
          <w:divBdr>
            <w:top w:val="none" w:sz="0" w:space="0" w:color="auto"/>
            <w:left w:val="none" w:sz="0" w:space="0" w:color="auto"/>
            <w:bottom w:val="none" w:sz="0" w:space="0" w:color="auto"/>
            <w:right w:val="none" w:sz="0" w:space="0" w:color="auto"/>
          </w:divBdr>
        </w:div>
        <w:div w:id="1667171561">
          <w:marLeft w:val="0"/>
          <w:marRight w:val="0"/>
          <w:marTop w:val="0"/>
          <w:marBottom w:val="0"/>
          <w:divBdr>
            <w:top w:val="none" w:sz="0" w:space="0" w:color="auto"/>
            <w:left w:val="none" w:sz="0" w:space="0" w:color="auto"/>
            <w:bottom w:val="none" w:sz="0" w:space="0" w:color="auto"/>
            <w:right w:val="none" w:sz="0" w:space="0" w:color="auto"/>
          </w:divBdr>
        </w:div>
        <w:div w:id="1585410557">
          <w:marLeft w:val="0"/>
          <w:marRight w:val="0"/>
          <w:marTop w:val="0"/>
          <w:marBottom w:val="0"/>
          <w:divBdr>
            <w:top w:val="none" w:sz="0" w:space="0" w:color="auto"/>
            <w:left w:val="none" w:sz="0" w:space="0" w:color="auto"/>
            <w:bottom w:val="none" w:sz="0" w:space="0" w:color="auto"/>
            <w:right w:val="none" w:sz="0" w:space="0" w:color="auto"/>
          </w:divBdr>
        </w:div>
        <w:div w:id="627972578">
          <w:marLeft w:val="0"/>
          <w:marRight w:val="0"/>
          <w:marTop w:val="0"/>
          <w:marBottom w:val="0"/>
          <w:divBdr>
            <w:top w:val="none" w:sz="0" w:space="0" w:color="auto"/>
            <w:left w:val="none" w:sz="0" w:space="0" w:color="auto"/>
            <w:bottom w:val="none" w:sz="0" w:space="0" w:color="auto"/>
            <w:right w:val="none" w:sz="0" w:space="0" w:color="auto"/>
          </w:divBdr>
        </w:div>
        <w:div w:id="123626024">
          <w:marLeft w:val="0"/>
          <w:marRight w:val="0"/>
          <w:marTop w:val="0"/>
          <w:marBottom w:val="0"/>
          <w:divBdr>
            <w:top w:val="none" w:sz="0" w:space="0" w:color="auto"/>
            <w:left w:val="none" w:sz="0" w:space="0" w:color="auto"/>
            <w:bottom w:val="none" w:sz="0" w:space="0" w:color="auto"/>
            <w:right w:val="none" w:sz="0" w:space="0" w:color="auto"/>
          </w:divBdr>
        </w:div>
      </w:divsChild>
    </w:div>
    <w:div w:id="1545872623">
      <w:bodyDiv w:val="1"/>
      <w:marLeft w:val="0"/>
      <w:marRight w:val="0"/>
      <w:marTop w:val="0"/>
      <w:marBottom w:val="0"/>
      <w:divBdr>
        <w:top w:val="none" w:sz="0" w:space="0" w:color="auto"/>
        <w:left w:val="none" w:sz="0" w:space="0" w:color="auto"/>
        <w:bottom w:val="none" w:sz="0" w:space="0" w:color="auto"/>
        <w:right w:val="none" w:sz="0" w:space="0" w:color="auto"/>
      </w:divBdr>
    </w:div>
    <w:div w:id="1998724981">
      <w:bodyDiv w:val="1"/>
      <w:marLeft w:val="0"/>
      <w:marRight w:val="0"/>
      <w:marTop w:val="0"/>
      <w:marBottom w:val="0"/>
      <w:divBdr>
        <w:top w:val="none" w:sz="0" w:space="0" w:color="auto"/>
        <w:left w:val="none" w:sz="0" w:space="0" w:color="auto"/>
        <w:bottom w:val="none" w:sz="0" w:space="0" w:color="auto"/>
        <w:right w:val="none" w:sz="0" w:space="0" w:color="auto"/>
      </w:divBdr>
      <w:divsChild>
        <w:div w:id="804272015">
          <w:marLeft w:val="0"/>
          <w:marRight w:val="0"/>
          <w:marTop w:val="0"/>
          <w:marBottom w:val="0"/>
          <w:divBdr>
            <w:top w:val="none" w:sz="0" w:space="0" w:color="auto"/>
            <w:left w:val="none" w:sz="0" w:space="0" w:color="auto"/>
            <w:bottom w:val="none" w:sz="0" w:space="0" w:color="auto"/>
            <w:right w:val="none" w:sz="0" w:space="0" w:color="auto"/>
          </w:divBdr>
        </w:div>
        <w:div w:id="1910652946">
          <w:marLeft w:val="0"/>
          <w:marRight w:val="0"/>
          <w:marTop w:val="0"/>
          <w:marBottom w:val="0"/>
          <w:divBdr>
            <w:top w:val="none" w:sz="0" w:space="0" w:color="auto"/>
            <w:left w:val="none" w:sz="0" w:space="0" w:color="auto"/>
            <w:bottom w:val="none" w:sz="0" w:space="0" w:color="auto"/>
            <w:right w:val="none" w:sz="0" w:space="0" w:color="auto"/>
          </w:divBdr>
        </w:div>
        <w:div w:id="98257954">
          <w:marLeft w:val="0"/>
          <w:marRight w:val="0"/>
          <w:marTop w:val="0"/>
          <w:marBottom w:val="0"/>
          <w:divBdr>
            <w:top w:val="none" w:sz="0" w:space="0" w:color="auto"/>
            <w:left w:val="none" w:sz="0" w:space="0" w:color="auto"/>
            <w:bottom w:val="none" w:sz="0" w:space="0" w:color="auto"/>
            <w:right w:val="none" w:sz="0" w:space="0" w:color="auto"/>
          </w:divBdr>
        </w:div>
        <w:div w:id="1126312110">
          <w:marLeft w:val="0"/>
          <w:marRight w:val="0"/>
          <w:marTop w:val="0"/>
          <w:marBottom w:val="0"/>
          <w:divBdr>
            <w:top w:val="none" w:sz="0" w:space="0" w:color="auto"/>
            <w:left w:val="none" w:sz="0" w:space="0" w:color="auto"/>
            <w:bottom w:val="none" w:sz="0" w:space="0" w:color="auto"/>
            <w:right w:val="none" w:sz="0" w:space="0" w:color="auto"/>
          </w:divBdr>
        </w:div>
        <w:div w:id="6541858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jpeg"/><Relationship Id="rId21" Type="http://schemas.openxmlformats.org/officeDocument/2006/relationships/hyperlink" Target="http://alhe.mora.edu.mx/index.php/ALHE/article/view/1176/1819" TargetMode="External"/><Relationship Id="rId42" Type="http://schemas.openxmlformats.org/officeDocument/2006/relationships/hyperlink" Target="http://fr.altavista.com/" TargetMode="External"/><Relationship Id="rId47" Type="http://schemas.openxmlformats.org/officeDocument/2006/relationships/hyperlink" Target="https://shop.relod.ru/product/filter/atr_publisher-is-beijing_language_and_culture_university_press/apply/tag/" TargetMode="External"/><Relationship Id="rId63" Type="http://schemas.openxmlformats.org/officeDocument/2006/relationships/hyperlink" Target="https://studyspanish.com/" TargetMode="External"/><Relationship Id="rId68" Type="http://schemas.openxmlformats.org/officeDocument/2006/relationships/hyperlink" Target="https://www.fun-mooc.fr/fr/cours/travailler-en-france-a2-b1/" TargetMode="External"/><Relationship Id="rId84" Type="http://schemas.openxmlformats.org/officeDocument/2006/relationships/footer" Target="footer2.xml"/><Relationship Id="rId16" Type="http://schemas.openxmlformats.org/officeDocument/2006/relationships/hyperlink" Target="https://apprendre.tv5monde.com/fr/exercice/10408?id_serie=12312&amp;nom_serie=les_types_de_personnalite&amp;niveau=b1_intermediaire&amp;exercice=2" TargetMode="External"/><Relationship Id="rId11" Type="http://schemas.openxmlformats.org/officeDocument/2006/relationships/hyperlink" Target="https://www.esri.com/de-de/industries/economic-develop" TargetMode="External"/><Relationship Id="rId32" Type="http://schemas.openxmlformats.org/officeDocument/2006/relationships/hyperlink" Target="https://www.zoll.de/DE/Home/home_node.html" TargetMode="External"/><Relationship Id="rId37" Type="http://schemas.openxmlformats.org/officeDocument/2006/relationships/hyperlink" Target="https://www.tagesschau.de/infoservices/alle-meldungen" TargetMode="External"/><Relationship Id="rId53" Type="http://schemas.openxmlformats.org/officeDocument/2006/relationships/hyperlink" Target="https://www.deutschakademie.de/online-deutschkurs/deutschkurs/nach-level" TargetMode="External"/><Relationship Id="rId58" Type="http://schemas.openxmlformats.org/officeDocument/2006/relationships/hyperlink" Target="https://www.klett-sprachen.de/die-neue-linie-1/r-1/782" TargetMode="External"/><Relationship Id="rId74" Type="http://schemas.openxmlformats.org/officeDocument/2006/relationships/hyperlink" Target="https://deleahora.com/actividades" TargetMode="External"/><Relationship Id="rId79" Type="http://schemas.openxmlformats.org/officeDocument/2006/relationships/hyperlink" Target="https://www.garant.ru/" TargetMode="External"/><Relationship Id="rId5" Type="http://schemas.openxmlformats.org/officeDocument/2006/relationships/footnotes" Target="footnotes.xml"/><Relationship Id="rId19" Type="http://schemas.openxmlformats.org/officeDocument/2006/relationships/hyperlink" Target="https://ibercenter.com/como-organizar-reuniones-trabajo/" TargetMode="External"/><Relationship Id="rId14" Type="http://schemas.openxmlformats.org/officeDocument/2006/relationships/hyperlink" Target="mailto:m.dragic@roth-doo.com" TargetMode="External"/><Relationship Id="rId22" Type="http://schemas.openxmlformats.org/officeDocument/2006/relationships/image" Target="media/image1.png"/><Relationship Id="rId27" Type="http://schemas.openxmlformats.org/officeDocument/2006/relationships/image" Target="media/image5.jpeg"/><Relationship Id="rId30" Type="http://schemas.openxmlformats.org/officeDocument/2006/relationships/hyperlink" Target="https://www.ilo.org/empent/areas/mne-declaration/WCMS_646716/lang--es/index.htm" TargetMode="External"/><Relationship Id="rId35" Type="http://schemas.openxmlformats.org/officeDocument/2006/relationships/hyperlink" Target="https://www.focus.de/" TargetMode="External"/><Relationship Id="rId43" Type="http://schemas.openxmlformats.org/officeDocument/2006/relationships/hyperlink" Target="http://www.xinhuanet.com" TargetMode="External"/><Relationship Id="rId48" Type="http://schemas.openxmlformats.org/officeDocument/2006/relationships/hyperlink" Target="https://vk.com/doc27346783_658454722?hash=sPqZLFVWIiVA6juqry6vfELhfi3N08kUS1tU4jS85Ig" TargetMode="External"/><Relationship Id="rId56" Type="http://schemas.openxmlformats.org/officeDocument/2006/relationships/hyperlink" Target="https://www.goethe.de/de/spr/prf/vor.html" TargetMode="External"/><Relationship Id="rId64" Type="http://schemas.openxmlformats.org/officeDocument/2006/relationships/hyperlink" Target="https://deleahora.com/actividades" TargetMode="External"/><Relationship Id="rId69" Type="http://schemas.openxmlformats.org/officeDocument/2006/relationships/hyperlink" Target="https://superespanol.com/curso-de-espanol/" TargetMode="External"/><Relationship Id="rId77" Type="http://schemas.openxmlformats.org/officeDocument/2006/relationships/hyperlink" Target="https://openedu.ru/course/spbu/BUSCHIN2/?session=self_paced_2023" TargetMode="External"/><Relationship Id="rId8" Type="http://schemas.openxmlformats.org/officeDocument/2006/relationships/hyperlink" Target="https://www.focus.de/" TargetMode="External"/><Relationship Id="rId51" Type="http://schemas.openxmlformats.org/officeDocument/2006/relationships/hyperlink" Target="https://www.goethe.de/ins/ru/ru/spr/ueb.html" TargetMode="External"/><Relationship Id="rId72" Type="http://schemas.openxmlformats.org/officeDocument/2006/relationships/hyperlink" Target="https://www.skillshare.com/en/classes/learn-basic-spanish-course-level-1-beginners/481659635" TargetMode="External"/><Relationship Id="rId80" Type="http://schemas.openxmlformats.org/officeDocument/2006/relationships/hyperlink" Target="https://www.consultant.ru/"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french-films.my1.ru/publ/teksty_na_francuzskom_jazyke/francuzskij_delovoj_jazyk/la_correspondance_d_39_affaires_delovaja_perepiska/29-1-0-448" TargetMode="External"/><Relationship Id="rId17" Type="http://schemas.openxmlformats.org/officeDocument/2006/relationships/hyperlink" Target="https://www.entreprises.gouv.fr/fr/commerce-et-artisanat/acteurs/chambres-de-commerce-et-d-industrie" TargetMode="External"/><Relationship Id="rId25" Type="http://schemas.openxmlformats.org/officeDocument/2006/relationships/image" Target="media/image3.png"/><Relationship Id="rId33" Type="http://schemas.openxmlformats.org/officeDocument/2006/relationships/hyperlink" Target="https://www.bundesregierung.de/breg-de" TargetMode="External"/><Relationship Id="rId38" Type="http://schemas.openxmlformats.org/officeDocument/2006/relationships/hyperlink" Target="https://www.deutsch-lernen-online.net/" TargetMode="External"/><Relationship Id="rId46" Type="http://schemas.openxmlformats.org/officeDocument/2006/relationships/hyperlink" Target="https://vk.com/doc27346783_659905911?hash=a6FZ2rKrKyWfiyt9tpkV8E6cfYVDhMZvf7WlxEMmUMz" TargetMode="External"/><Relationship Id="rId59" Type="http://schemas.openxmlformats.org/officeDocument/2006/relationships/hyperlink" Target="https://superespanol.com/curso-de-espanol/" TargetMode="External"/><Relationship Id="rId67" Type="http://schemas.openxmlformats.org/officeDocument/2006/relationships/hyperlink" Target="https://www.fun-mooc.fr/fr/cours/vivre-en-france-b1/" TargetMode="External"/><Relationship Id="rId20" Type="http://schemas.openxmlformats.org/officeDocument/2006/relationships/hyperlink" Target="https://www.eleconomista.es/opinion/noticias/11877350/07/22/Delitos-economicos-y-de-corrupcion-una-vision-actualizada-.html" TargetMode="External"/><Relationship Id="rId41" Type="http://schemas.openxmlformats.org/officeDocument/2006/relationships/hyperlink" Target="http://www.fr.rian.ru/" TargetMode="External"/><Relationship Id="rId54" Type="http://schemas.openxmlformats.org/officeDocument/2006/relationships/hyperlink" Target="https://audio-lingua.ac-versailles.fr/spip.php?rubrique3&amp;lang=de" TargetMode="External"/><Relationship Id="rId62" Type="http://schemas.openxmlformats.org/officeDocument/2006/relationships/hyperlink" Target="https://www.skillshare.com/en/classes/learn-basic-spanish-course-level-1-beginners/481659635" TargetMode="External"/><Relationship Id="rId70" Type="http://schemas.openxmlformats.org/officeDocument/2006/relationships/hyperlink" Target="https://www.lengalia.com/es/aprender-espanol-gratis/cursos.html" TargetMode="External"/><Relationship Id="rId75" Type="http://schemas.openxmlformats.org/officeDocument/2006/relationships/hyperlink" Target="https://openedu.ru/course/spbu/CNPHONETICS/" TargetMode="External"/><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francaisdesaffaires.fr/wp-content/uploads/2020/07/Enregistrement_negocier_une_prestation.mp3" TargetMode="External"/><Relationship Id="rId23" Type="http://schemas.openxmlformats.org/officeDocument/2006/relationships/image" Target="media/image2.jpeg"/><Relationship Id="rId28" Type="http://schemas.openxmlformats.org/officeDocument/2006/relationships/hyperlink" Target="https://reinoaduanero.mx/aduanas/" TargetMode="External"/><Relationship Id="rId36" Type="http://schemas.openxmlformats.org/officeDocument/2006/relationships/hyperlink" Target="https://european-union.europa.eu/index_de" TargetMode="External"/><Relationship Id="rId49" Type="http://schemas.openxmlformats.org/officeDocument/2006/relationships/hyperlink" Target="https://vk.com/doc27346783_659905958?hash=9ydUvvZzrdzBeKPnmTrZ4Tfbhu1I0Zb6xZC21OvVsR0" TargetMode="External"/><Relationship Id="rId57" Type="http://schemas.openxmlformats.org/officeDocument/2006/relationships/hyperlink" Target="https://www.wirtschaftsdeutsch.de/wortschatz-online/" TargetMode="External"/><Relationship Id="rId10" Type="http://schemas.openxmlformats.org/officeDocument/2006/relationships/hyperlink" Target="https://de.statista.com/statistik/daten/studie/157841/umfrage/ranking-der-20-laender-mit-dem-groessten-bruttoinlandsprodukt/" TargetMode="External"/><Relationship Id="rId31" Type="http://schemas.openxmlformats.org/officeDocument/2006/relationships/hyperlink" Target="https://www.bpb.de/kurz-knapp/lexika/lexikon-der-wirtschaft/" TargetMode="External"/><Relationship Id="rId44" Type="http://schemas.openxmlformats.org/officeDocument/2006/relationships/hyperlink" Target="http://www.people.com.cn/" TargetMode="External"/><Relationship Id="rId52" Type="http://schemas.openxmlformats.org/officeDocument/2006/relationships/hyperlink" Target="https://mein-deutschbuch.de/startseite.html" TargetMode="External"/><Relationship Id="rId60" Type="http://schemas.openxmlformats.org/officeDocument/2006/relationships/hyperlink" Target="https://www.lengalia.com/es/aprender-espanol-gratis/cursos.html" TargetMode="External"/><Relationship Id="rId65" Type="http://schemas.openxmlformats.org/officeDocument/2006/relationships/hyperlink" Target="https://www.fun-mooc.fr/fr/cours/vivre-en-france-a1/" TargetMode="External"/><Relationship Id="rId73" Type="http://schemas.openxmlformats.org/officeDocument/2006/relationships/hyperlink" Target="https://studyspanish.com/" TargetMode="External"/><Relationship Id="rId78" Type="http://schemas.openxmlformats.org/officeDocument/2006/relationships/hyperlink" Target="https://stepik.org/course/132565/promo?search=6240606006" TargetMode="External"/><Relationship Id="rId81" Type="http://schemas.openxmlformats.org/officeDocument/2006/relationships/hyperlink" Target="https://ru.wikipedia.org/wiki" TargetMode="External"/><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ix.ai/de/hub/email/business-inquiry" TargetMode="External"/><Relationship Id="rId13" Type="http://schemas.openxmlformats.org/officeDocument/2006/relationships/hyperlink" Target="mailto:b.novak@roth-doo.com" TargetMode="External"/><Relationship Id="rId18" Type="http://schemas.openxmlformats.org/officeDocument/2006/relationships/hyperlink" Target="https://www.resultae.com/consultoria/como-organizar-una-reunion-de-trabajo/" TargetMode="External"/><Relationship Id="rId39" Type="http://schemas.openxmlformats.org/officeDocument/2006/relationships/hyperlink" Target="https://www.schubert-verlag.de/aufgaben" TargetMode="External"/><Relationship Id="rId34" Type="http://schemas.openxmlformats.org/officeDocument/2006/relationships/hyperlink" Target="https://www.bazg.admin.ch/bazg/de/home/information-private.html" TargetMode="External"/><Relationship Id="rId50" Type="http://schemas.openxmlformats.org/officeDocument/2006/relationships/hyperlink" Target="https://www.bpb.de/kurz-knapp/lexika/lexikon-der-wirtschaft/" TargetMode="External"/><Relationship Id="rId55" Type="http://schemas.openxmlformats.org/officeDocument/2006/relationships/hyperlink" Target="https://allgemeinbildung.ch/cms/pages/uebungen/deutsch-ueb.php" TargetMode="External"/><Relationship Id="rId76" Type="http://schemas.openxmlformats.org/officeDocument/2006/relationships/hyperlink" Target="https://openedu.ru/course/spbu/BUSCHIN1/?session=self_paced_2023" TargetMode="External"/><Relationship Id="rId7" Type="http://schemas.openxmlformats.org/officeDocument/2006/relationships/hyperlink" Target="https://gfarmak.wordpress.com/2019/07/10/redemittel-b2-neu-modul-schreiben/" TargetMode="External"/><Relationship Id="rId71" Type="http://schemas.openxmlformats.org/officeDocument/2006/relationships/hyperlink" Target="https://www.skillshare.com/en/classes/spanish-for-beginners-spanish-crash-course-conversational/200208122" TargetMode="External"/><Relationship Id="rId2" Type="http://schemas.openxmlformats.org/officeDocument/2006/relationships/styles" Target="styles.xml"/><Relationship Id="rId29" Type="http://schemas.openxmlformats.org/officeDocument/2006/relationships/hyperlink" Target="https://encolombia.com/economia/comercio/regulacion-aduanera/obligados-aduaneros/" TargetMode="External"/><Relationship Id="rId24" Type="http://schemas.openxmlformats.org/officeDocument/2006/relationships/hyperlink" Target="https://economipedia.com/definiciones/divisa.html" TargetMode="External"/><Relationship Id="rId40" Type="http://schemas.openxmlformats.org/officeDocument/2006/relationships/hyperlink" Target="http://fr.prolingvo.info/" TargetMode="External"/><Relationship Id="rId45" Type="http://schemas.openxmlformats.org/officeDocument/2006/relationships/hyperlink" Target="https://vk.com/doc27346783_649327670?hash=0bGlbIvNPbJSdyl37JBRDprRB16Du23o2rhyEZ1N4HD" TargetMode="External"/><Relationship Id="rId66" Type="http://schemas.openxmlformats.org/officeDocument/2006/relationships/hyperlink" Target="https://www.fun-mooc.fr/fr/cours/vivre-en-france-a2/" TargetMode="External"/><Relationship Id="rId61" Type="http://schemas.openxmlformats.org/officeDocument/2006/relationships/hyperlink" Target="https://www.skillshare.com/en/classes/spanish-for-beginners-spanish-crash-course-conversational/200208122" TargetMode="External"/><Relationship Id="rId82"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86</Pages>
  <Words>22993</Words>
  <Characters>131061</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 Gaibor</dc:creator>
  <cp:keywords/>
  <dc:description/>
  <cp:lastModifiedBy>Трушанина Вероника Валерьевна</cp:lastModifiedBy>
  <cp:revision>3</cp:revision>
  <dcterms:created xsi:type="dcterms:W3CDTF">2025-02-17T12:41:00Z</dcterms:created>
  <dcterms:modified xsi:type="dcterms:W3CDTF">2025-03-11T07:37:00Z</dcterms:modified>
</cp:coreProperties>
</file>